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CCF43" w14:textId="77777777" w:rsidR="008E2A01" w:rsidRPr="00397CB9" w:rsidRDefault="008E2A01" w:rsidP="008E2A01">
      <w:pPr>
        <w:rPr>
          <w:sz w:val="16"/>
          <w:szCs w:val="16"/>
        </w:rPr>
      </w:pPr>
    </w:p>
    <w:p w14:paraId="6F182796" w14:textId="59E636FC" w:rsidR="008E2A01" w:rsidRPr="005C6461" w:rsidRDefault="008E2A01" w:rsidP="008E2A01">
      <w:pPr>
        <w:spacing w:after="0"/>
        <w:jc w:val="center"/>
        <w:rPr>
          <w:rFonts w:eastAsia="Times New Roman"/>
          <w:b/>
          <w:lang w:eastAsia="en-GB"/>
        </w:rPr>
      </w:pPr>
      <w:r w:rsidRPr="005C6461">
        <w:rPr>
          <w:rFonts w:eastAsia="Times New Roman"/>
          <w:b/>
          <w:noProof/>
          <w:lang w:eastAsia="en-GB"/>
        </w:rPr>
        <w:drawing>
          <wp:anchor distT="0" distB="0" distL="114300" distR="114300" simplePos="0" relativeHeight="251664384" behindDoc="0" locked="0" layoutInCell="1" allowOverlap="1" wp14:anchorId="591CCE8D" wp14:editId="1C49E516">
            <wp:simplePos x="0" y="0"/>
            <wp:positionH relativeFrom="margin">
              <wp:align>left</wp:align>
            </wp:positionH>
            <wp:positionV relativeFrom="margin">
              <wp:align>top</wp:align>
            </wp:positionV>
            <wp:extent cx="1382395" cy="1318260"/>
            <wp:effectExtent l="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2395" cy="1318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6A4C1F" w14:textId="080D0874" w:rsidR="008E2A01" w:rsidRPr="000F06D7" w:rsidRDefault="3FE41E70" w:rsidP="33A4E929">
      <w:pPr>
        <w:tabs>
          <w:tab w:val="left" w:pos="1170"/>
          <w:tab w:val="center" w:pos="3577"/>
        </w:tabs>
        <w:spacing w:after="0"/>
        <w:jc w:val="center"/>
        <w:rPr>
          <w:rFonts w:eastAsia="Times New Roman"/>
          <w:b/>
          <w:bCs/>
          <w:sz w:val="48"/>
          <w:szCs w:val="48"/>
          <w:lang w:eastAsia="en-GB"/>
        </w:rPr>
      </w:pPr>
      <w:r w:rsidRPr="33A4E929">
        <w:rPr>
          <w:rFonts w:eastAsia="Times New Roman"/>
          <w:b/>
          <w:bCs/>
          <w:sz w:val="48"/>
          <w:szCs w:val="48"/>
          <w:lang w:eastAsia="en-GB"/>
        </w:rPr>
        <w:t xml:space="preserve">ONLINE </w:t>
      </w:r>
      <w:r w:rsidR="008E2A01" w:rsidRPr="33A4E929">
        <w:rPr>
          <w:rFonts w:eastAsia="Times New Roman"/>
          <w:b/>
          <w:bCs/>
          <w:sz w:val="48"/>
          <w:szCs w:val="48"/>
          <w:lang w:eastAsia="en-GB"/>
        </w:rPr>
        <w:t>SAFETY POLICY</w:t>
      </w:r>
    </w:p>
    <w:p w14:paraId="6F931212" w14:textId="77777777" w:rsidR="00772EB6" w:rsidRDefault="00772EB6" w:rsidP="000D3778">
      <w:pPr>
        <w:spacing w:after="0"/>
      </w:pPr>
    </w:p>
    <w:p w14:paraId="6B212D41" w14:textId="77777777" w:rsidR="008E2A01" w:rsidRDefault="008E2A01" w:rsidP="008E2A01">
      <w:pPr>
        <w:spacing w:after="0"/>
        <w:rPr>
          <w:rFonts w:eastAsia="Times New Roman" w:cs="Arial"/>
          <w:b/>
          <w:sz w:val="28"/>
          <w:szCs w:val="20"/>
          <w:lang w:eastAsia="en-GB"/>
        </w:rPr>
      </w:pPr>
    </w:p>
    <w:p w14:paraId="7B4FEAEA" w14:textId="77777777" w:rsidR="008E2A01" w:rsidRDefault="008E2A01" w:rsidP="008E2A01">
      <w:pPr>
        <w:spacing w:after="0"/>
        <w:rPr>
          <w:rFonts w:eastAsia="Times New Roman" w:cs="Arial"/>
          <w:lang w:eastAsia="en-GB"/>
        </w:rPr>
      </w:pPr>
    </w:p>
    <w:p w14:paraId="3345BAD7" w14:textId="4066EF93" w:rsidR="008E2A01" w:rsidRPr="005C6461" w:rsidRDefault="008E2A01" w:rsidP="008E2A01">
      <w:pPr>
        <w:spacing w:after="0"/>
        <w:rPr>
          <w:rFonts w:eastAsia="Times New Roman" w:cs="Arial"/>
          <w:lang w:eastAsia="en-GB"/>
        </w:rPr>
      </w:pPr>
      <w:r w:rsidRPr="005C6461">
        <w:rPr>
          <w:rFonts w:eastAsia="Times New Roman" w:cs="Arial"/>
          <w:lang w:eastAsia="en-GB"/>
        </w:rPr>
        <w:t xml:space="preserve">Lambs Lane recognises its responsibilities for safeguarding children </w:t>
      </w:r>
      <w:r>
        <w:rPr>
          <w:rFonts w:eastAsia="Times New Roman" w:cs="Arial"/>
          <w:lang w:eastAsia="en-GB"/>
        </w:rPr>
        <w:t xml:space="preserve">online </w:t>
      </w:r>
      <w:r w:rsidRPr="005C6461">
        <w:rPr>
          <w:rFonts w:eastAsia="Times New Roman" w:cs="Arial"/>
          <w:lang w:eastAsia="en-GB"/>
        </w:rPr>
        <w:t xml:space="preserve">and </w:t>
      </w:r>
      <w:r>
        <w:rPr>
          <w:rFonts w:eastAsia="Times New Roman" w:cs="Arial"/>
          <w:lang w:eastAsia="en-GB"/>
        </w:rPr>
        <w:t>giving them the skills to use technology safely.</w:t>
      </w:r>
    </w:p>
    <w:p w14:paraId="151D8F58" w14:textId="77777777" w:rsidR="008E2A01" w:rsidRPr="005C6461" w:rsidRDefault="008E2A01" w:rsidP="008E2A01">
      <w:pPr>
        <w:spacing w:after="0"/>
        <w:rPr>
          <w:rFonts w:eastAsia="Times New Roman" w:cs="Arial"/>
          <w:lang w:eastAsia="en-GB"/>
        </w:rPr>
      </w:pPr>
    </w:p>
    <w:p w14:paraId="2A10D027" w14:textId="437F260F" w:rsidR="008E2A01" w:rsidRPr="005C6461" w:rsidRDefault="008E2A01" w:rsidP="008E2A01">
      <w:pPr>
        <w:spacing w:after="0"/>
        <w:rPr>
          <w:rFonts w:eastAsia="Times New Roman" w:cs="Arial"/>
          <w:lang w:eastAsia="en-GB"/>
        </w:rPr>
      </w:pPr>
      <w:r w:rsidRPr="33A4E929">
        <w:rPr>
          <w:rFonts w:eastAsia="Times New Roman" w:cs="Arial"/>
          <w:lang w:eastAsia="en-GB"/>
        </w:rPr>
        <w:t xml:space="preserve">This </w:t>
      </w:r>
      <w:r w:rsidR="168E7F3C" w:rsidRPr="33A4E929">
        <w:rPr>
          <w:rFonts w:eastAsia="Times New Roman" w:cs="Arial"/>
          <w:lang w:eastAsia="en-GB"/>
        </w:rPr>
        <w:t xml:space="preserve">online </w:t>
      </w:r>
      <w:r w:rsidR="005E4AA6" w:rsidRPr="33A4E929">
        <w:rPr>
          <w:rFonts w:eastAsia="Times New Roman" w:cs="Arial"/>
          <w:lang w:eastAsia="en-GB"/>
        </w:rPr>
        <w:t>s</w:t>
      </w:r>
      <w:r w:rsidRPr="33A4E929">
        <w:rPr>
          <w:rFonts w:eastAsia="Times New Roman" w:cs="Arial"/>
          <w:lang w:eastAsia="en-GB"/>
        </w:rPr>
        <w:t xml:space="preserve">afety </w:t>
      </w:r>
      <w:r w:rsidR="504EE38D" w:rsidRPr="33A4E929">
        <w:rPr>
          <w:rFonts w:eastAsia="Times New Roman" w:cs="Arial"/>
          <w:lang w:eastAsia="en-GB"/>
        </w:rPr>
        <w:t>p</w:t>
      </w:r>
      <w:r w:rsidRPr="33A4E929">
        <w:rPr>
          <w:rFonts w:eastAsia="Times New Roman" w:cs="Arial"/>
          <w:lang w:eastAsia="en-GB"/>
        </w:rPr>
        <w:t>olicy will be reviewed by the</w:t>
      </w:r>
      <w:r w:rsidRPr="33A4E929">
        <w:rPr>
          <w:rFonts w:eastAsia="Times New Roman" w:cs="Arial"/>
          <w:color w:val="000080"/>
          <w:lang w:eastAsia="en-GB"/>
        </w:rPr>
        <w:t xml:space="preserve"> </w:t>
      </w:r>
      <w:r w:rsidRPr="33A4E929">
        <w:rPr>
          <w:rFonts w:eastAsia="Times New Roman" w:cs="Arial"/>
          <w:lang w:eastAsia="en-GB"/>
        </w:rPr>
        <w:t>Full Governing Board.</w:t>
      </w:r>
    </w:p>
    <w:p w14:paraId="4E425762" w14:textId="77777777" w:rsidR="008E2A01" w:rsidRPr="00B5266D" w:rsidRDefault="008E2A01" w:rsidP="008E2A01">
      <w:pPr>
        <w:spacing w:after="0"/>
        <w:jc w:val="both"/>
        <w:rPr>
          <w:rFonts w:eastAsia="Times New Roman" w:cs="Arial"/>
          <w:b/>
          <w:sz w:val="28"/>
          <w:szCs w:val="20"/>
          <w:lang w:eastAsia="en-GB"/>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8074"/>
      </w:tblGrid>
      <w:tr w:rsidR="008E2A01" w:rsidRPr="00F32192" w14:paraId="61445998" w14:textId="77777777" w:rsidTr="7E96B1A3">
        <w:tc>
          <w:tcPr>
            <w:tcW w:w="1440" w:type="dxa"/>
            <w:shd w:val="clear" w:color="auto" w:fill="auto"/>
          </w:tcPr>
          <w:p w14:paraId="4F15490C" w14:textId="77777777" w:rsidR="008E2A01" w:rsidRPr="00F32192" w:rsidRDefault="008E2A01" w:rsidP="008E2A01">
            <w:pPr>
              <w:rPr>
                <w:rFonts w:cs="Arial"/>
                <w:b/>
              </w:rPr>
            </w:pPr>
            <w:r w:rsidRPr="00F32192">
              <w:rPr>
                <w:rFonts w:cs="Arial"/>
                <w:b/>
              </w:rPr>
              <w:t>Review Date:</w:t>
            </w:r>
          </w:p>
        </w:tc>
        <w:tc>
          <w:tcPr>
            <w:tcW w:w="8074" w:type="dxa"/>
            <w:shd w:val="clear" w:color="auto" w:fill="auto"/>
          </w:tcPr>
          <w:p w14:paraId="7EA028A6" w14:textId="77777777" w:rsidR="008E2A01" w:rsidRPr="00F32192" w:rsidRDefault="008E2A01" w:rsidP="008E2A01">
            <w:pPr>
              <w:rPr>
                <w:rFonts w:cs="Arial"/>
                <w:b/>
              </w:rPr>
            </w:pPr>
            <w:r w:rsidRPr="00F32192">
              <w:rPr>
                <w:rFonts w:cs="Arial"/>
                <w:b/>
              </w:rPr>
              <w:t>Changes Made:</w:t>
            </w:r>
          </w:p>
        </w:tc>
      </w:tr>
      <w:tr w:rsidR="008E2A01" w:rsidRPr="00F32192" w14:paraId="6519E818" w14:textId="77777777" w:rsidTr="7E96B1A3">
        <w:trPr>
          <w:trHeight w:val="4346"/>
        </w:trPr>
        <w:tc>
          <w:tcPr>
            <w:tcW w:w="1440" w:type="dxa"/>
            <w:shd w:val="clear" w:color="auto" w:fill="auto"/>
          </w:tcPr>
          <w:p w14:paraId="162E0EA3" w14:textId="59ABE88C" w:rsidR="008E2A01" w:rsidRPr="00F32192" w:rsidRDefault="001F659C" w:rsidP="008E2A01">
            <w:pPr>
              <w:rPr>
                <w:rFonts w:cs="Arial"/>
              </w:rPr>
            </w:pPr>
            <w:r>
              <w:rPr>
                <w:rFonts w:cs="Arial"/>
              </w:rPr>
              <w:t>June</w:t>
            </w:r>
            <w:r w:rsidR="000F06D7">
              <w:rPr>
                <w:rFonts w:cs="Arial"/>
              </w:rPr>
              <w:t xml:space="preserve"> 2020</w:t>
            </w:r>
          </w:p>
        </w:tc>
        <w:tc>
          <w:tcPr>
            <w:tcW w:w="8074" w:type="dxa"/>
            <w:shd w:val="clear" w:color="auto" w:fill="auto"/>
          </w:tcPr>
          <w:p w14:paraId="50030D16" w14:textId="41A297F7" w:rsidR="0CE4B7A8" w:rsidRDefault="1BBD8864" w:rsidP="765B04AD">
            <w:pPr>
              <w:numPr>
                <w:ilvl w:val="0"/>
                <w:numId w:val="24"/>
              </w:numPr>
              <w:spacing w:before="120" w:after="120" w:line="240" w:lineRule="auto"/>
              <w:rPr>
                <w:sz w:val="20"/>
                <w:szCs w:val="20"/>
              </w:rPr>
            </w:pPr>
            <w:r w:rsidRPr="7E96B1A3">
              <w:rPr>
                <w:rFonts w:cs="Arial"/>
                <w:sz w:val="20"/>
                <w:szCs w:val="20"/>
              </w:rPr>
              <w:t>Name of policy to Online Safety – references throughout related to online safety instead of e-safety</w:t>
            </w:r>
          </w:p>
          <w:p w14:paraId="4172B068" w14:textId="586ED65C" w:rsidR="14B124F6" w:rsidRDefault="14B124F6" w:rsidP="7E96B1A3">
            <w:pPr>
              <w:numPr>
                <w:ilvl w:val="0"/>
                <w:numId w:val="24"/>
              </w:numPr>
              <w:spacing w:before="120" w:after="120" w:line="240" w:lineRule="auto"/>
              <w:rPr>
                <w:sz w:val="20"/>
                <w:szCs w:val="20"/>
              </w:rPr>
            </w:pPr>
            <w:r w:rsidRPr="7E96B1A3">
              <w:rPr>
                <w:rFonts w:cs="Arial"/>
                <w:b/>
                <w:bCs/>
                <w:sz w:val="20"/>
                <w:szCs w:val="20"/>
              </w:rPr>
              <w:t xml:space="preserve">1.1 </w:t>
            </w:r>
            <w:r w:rsidRPr="7E96B1A3">
              <w:rPr>
                <w:rFonts w:cs="Arial"/>
                <w:sz w:val="20"/>
                <w:szCs w:val="20"/>
              </w:rPr>
              <w:t xml:space="preserve">removal of governor online safety committee </w:t>
            </w:r>
          </w:p>
          <w:p w14:paraId="1A765872" w14:textId="7F397F29" w:rsidR="19E41E8D" w:rsidRDefault="630FCDD8" w:rsidP="765B04AD">
            <w:pPr>
              <w:numPr>
                <w:ilvl w:val="0"/>
                <w:numId w:val="24"/>
              </w:numPr>
              <w:spacing w:before="120" w:after="120" w:line="240" w:lineRule="auto"/>
              <w:rPr>
                <w:sz w:val="20"/>
                <w:szCs w:val="20"/>
              </w:rPr>
            </w:pPr>
            <w:r w:rsidRPr="765B04AD">
              <w:rPr>
                <w:rFonts w:cs="Arial"/>
                <w:b/>
                <w:bCs/>
                <w:sz w:val="20"/>
                <w:szCs w:val="20"/>
              </w:rPr>
              <w:t>1.2</w:t>
            </w:r>
            <w:r w:rsidRPr="765B04AD">
              <w:rPr>
                <w:rFonts w:cs="Arial"/>
                <w:sz w:val="20"/>
                <w:szCs w:val="20"/>
              </w:rPr>
              <w:t xml:space="preserve"> addition of information related to DSL responsibility with reference to Keeping Children Safe in Education statutory guidance.</w:t>
            </w:r>
          </w:p>
          <w:p w14:paraId="67C2A802" w14:textId="5891EC72" w:rsidR="0010533E" w:rsidRPr="0010533E" w:rsidRDefault="2837931D" w:rsidP="765B04AD">
            <w:pPr>
              <w:numPr>
                <w:ilvl w:val="0"/>
                <w:numId w:val="24"/>
              </w:numPr>
              <w:spacing w:before="120" w:after="120" w:line="240" w:lineRule="auto"/>
              <w:rPr>
                <w:rFonts w:cs="Arial"/>
                <w:sz w:val="20"/>
                <w:szCs w:val="20"/>
              </w:rPr>
            </w:pPr>
            <w:r w:rsidRPr="765B04AD">
              <w:rPr>
                <w:rFonts w:cs="Arial"/>
                <w:b/>
                <w:bCs/>
                <w:sz w:val="20"/>
                <w:szCs w:val="20"/>
              </w:rPr>
              <w:t>1.3</w:t>
            </w:r>
            <w:r w:rsidRPr="765B04AD">
              <w:rPr>
                <w:rFonts w:cs="Arial"/>
                <w:sz w:val="20"/>
                <w:szCs w:val="20"/>
              </w:rPr>
              <w:t xml:space="preserve"> removal of name – Alex Leaver</w:t>
            </w:r>
          </w:p>
          <w:p w14:paraId="0AAE2EFE" w14:textId="02AAA683" w:rsidR="008E2A01" w:rsidRDefault="00560B61" w:rsidP="765B04AD">
            <w:pPr>
              <w:numPr>
                <w:ilvl w:val="0"/>
                <w:numId w:val="24"/>
              </w:numPr>
              <w:spacing w:before="120" w:after="120" w:line="240" w:lineRule="auto"/>
              <w:rPr>
                <w:rFonts w:cs="Arial"/>
                <w:sz w:val="20"/>
                <w:szCs w:val="20"/>
              </w:rPr>
            </w:pPr>
            <w:r w:rsidRPr="765B04AD">
              <w:rPr>
                <w:rFonts w:cs="Arial"/>
                <w:b/>
                <w:bCs/>
                <w:sz w:val="20"/>
                <w:szCs w:val="20"/>
              </w:rPr>
              <w:t>1.4</w:t>
            </w:r>
            <w:r w:rsidRPr="765B04AD">
              <w:rPr>
                <w:rFonts w:cs="Arial"/>
                <w:sz w:val="20"/>
                <w:szCs w:val="20"/>
              </w:rPr>
              <w:t xml:space="preserve"> reference to learning platform manager</w:t>
            </w:r>
            <w:r w:rsidR="00FB6524" w:rsidRPr="765B04AD">
              <w:rPr>
                <w:rFonts w:cs="Arial"/>
                <w:sz w:val="20"/>
                <w:szCs w:val="20"/>
              </w:rPr>
              <w:t xml:space="preserve"> and ICT technician</w:t>
            </w:r>
            <w:r w:rsidRPr="765B04AD">
              <w:rPr>
                <w:rFonts w:cs="Arial"/>
                <w:sz w:val="20"/>
                <w:szCs w:val="20"/>
              </w:rPr>
              <w:t xml:space="preserve"> removed</w:t>
            </w:r>
            <w:r w:rsidR="00FB6524" w:rsidRPr="765B04AD">
              <w:rPr>
                <w:rFonts w:cs="Arial"/>
                <w:sz w:val="20"/>
                <w:szCs w:val="20"/>
              </w:rPr>
              <w:t>.</w:t>
            </w:r>
            <w:r w:rsidR="005E7CAB" w:rsidRPr="765B04AD">
              <w:rPr>
                <w:rFonts w:cs="Arial"/>
                <w:sz w:val="20"/>
                <w:szCs w:val="20"/>
              </w:rPr>
              <w:t xml:space="preserve"> Addition of SLT into who is responsible for ensuring safe use of equipment and use of school’s network.</w:t>
            </w:r>
            <w:r w:rsidR="00FB6524" w:rsidRPr="765B04AD">
              <w:rPr>
                <w:rFonts w:cs="Arial"/>
                <w:sz w:val="20"/>
                <w:szCs w:val="20"/>
              </w:rPr>
              <w:t xml:space="preserve"> </w:t>
            </w:r>
            <w:r w:rsidR="005E7CAB" w:rsidRPr="765B04AD">
              <w:rPr>
                <w:rFonts w:cs="Arial"/>
                <w:sz w:val="20"/>
                <w:szCs w:val="20"/>
              </w:rPr>
              <w:t>Addition of Google Classroom.</w:t>
            </w:r>
          </w:p>
          <w:p w14:paraId="40B16A29" w14:textId="3E5719AD" w:rsidR="169D8F37" w:rsidRDefault="732D5638" w:rsidP="765B04AD">
            <w:pPr>
              <w:numPr>
                <w:ilvl w:val="0"/>
                <w:numId w:val="24"/>
              </w:numPr>
              <w:spacing w:before="120" w:after="120" w:line="240" w:lineRule="auto"/>
              <w:rPr>
                <w:rFonts w:cs="Calibri"/>
                <w:sz w:val="20"/>
                <w:szCs w:val="20"/>
              </w:rPr>
            </w:pPr>
            <w:r w:rsidRPr="765B04AD">
              <w:rPr>
                <w:rFonts w:cs="Arial"/>
                <w:b/>
                <w:bCs/>
                <w:sz w:val="20"/>
                <w:szCs w:val="20"/>
              </w:rPr>
              <w:t>1.6</w:t>
            </w:r>
            <w:r w:rsidRPr="765B04AD">
              <w:rPr>
                <w:rFonts w:cs="Arial"/>
                <w:sz w:val="20"/>
                <w:szCs w:val="20"/>
              </w:rPr>
              <w:t xml:space="preserve"> reference to Keeping Children Safe in Education statutory guidance</w:t>
            </w:r>
          </w:p>
          <w:p w14:paraId="1918FE73" w14:textId="19EE0430" w:rsidR="169D8F37" w:rsidRDefault="732D5638" w:rsidP="765B04AD">
            <w:pPr>
              <w:numPr>
                <w:ilvl w:val="0"/>
                <w:numId w:val="24"/>
              </w:numPr>
              <w:spacing w:before="120" w:after="120" w:line="240" w:lineRule="auto"/>
              <w:rPr>
                <w:sz w:val="20"/>
                <w:szCs w:val="20"/>
              </w:rPr>
            </w:pPr>
            <w:r w:rsidRPr="765B04AD">
              <w:rPr>
                <w:rFonts w:cs="Arial"/>
                <w:b/>
                <w:bCs/>
                <w:sz w:val="20"/>
                <w:szCs w:val="20"/>
              </w:rPr>
              <w:t>1.7</w:t>
            </w:r>
            <w:r w:rsidRPr="765B04AD">
              <w:rPr>
                <w:rFonts w:cs="Arial"/>
                <w:sz w:val="20"/>
                <w:szCs w:val="20"/>
              </w:rPr>
              <w:t xml:space="preserve"> addition of statement about DPO</w:t>
            </w:r>
          </w:p>
          <w:p w14:paraId="4381DA55" w14:textId="77777777" w:rsidR="004B165F" w:rsidRDefault="004B165F" w:rsidP="765B04AD">
            <w:pPr>
              <w:numPr>
                <w:ilvl w:val="0"/>
                <w:numId w:val="24"/>
              </w:numPr>
              <w:spacing w:before="120" w:after="120" w:line="240" w:lineRule="auto"/>
              <w:rPr>
                <w:rFonts w:cs="Arial"/>
                <w:sz w:val="20"/>
                <w:szCs w:val="20"/>
              </w:rPr>
            </w:pPr>
            <w:r w:rsidRPr="765B04AD">
              <w:rPr>
                <w:rFonts w:cs="Arial"/>
                <w:b/>
                <w:bCs/>
                <w:sz w:val="20"/>
                <w:szCs w:val="20"/>
              </w:rPr>
              <w:t>3.2</w:t>
            </w:r>
            <w:r w:rsidRPr="765B04AD">
              <w:rPr>
                <w:rFonts w:cs="Arial"/>
                <w:sz w:val="20"/>
                <w:szCs w:val="20"/>
              </w:rPr>
              <w:t xml:space="preserve"> change of wording surrounding children messaging externally.</w:t>
            </w:r>
          </w:p>
          <w:p w14:paraId="6FDE8ED9" w14:textId="77777777" w:rsidR="0080256B" w:rsidRDefault="0080256B" w:rsidP="765B04AD">
            <w:pPr>
              <w:numPr>
                <w:ilvl w:val="0"/>
                <w:numId w:val="24"/>
              </w:numPr>
              <w:spacing w:before="120" w:after="120" w:line="240" w:lineRule="auto"/>
              <w:rPr>
                <w:rFonts w:cs="Arial"/>
                <w:sz w:val="20"/>
                <w:szCs w:val="20"/>
              </w:rPr>
            </w:pPr>
            <w:r w:rsidRPr="765B04AD">
              <w:rPr>
                <w:rFonts w:cs="Arial"/>
                <w:b/>
                <w:bCs/>
                <w:sz w:val="20"/>
                <w:szCs w:val="20"/>
              </w:rPr>
              <w:t xml:space="preserve">3.5 </w:t>
            </w:r>
            <w:r w:rsidRPr="765B04AD">
              <w:rPr>
                <w:rFonts w:cs="Arial"/>
                <w:sz w:val="20"/>
                <w:szCs w:val="20"/>
              </w:rPr>
              <w:t xml:space="preserve">Parental permission for photos on Google Classroom. Storage of photos in office 365 rather than </w:t>
            </w:r>
            <w:proofErr w:type="gramStart"/>
            <w:r w:rsidRPr="765B04AD">
              <w:rPr>
                <w:rFonts w:cs="Arial"/>
                <w:sz w:val="20"/>
                <w:szCs w:val="20"/>
              </w:rPr>
              <w:t>S:drive</w:t>
            </w:r>
            <w:proofErr w:type="gramEnd"/>
            <w:r w:rsidRPr="765B04AD">
              <w:rPr>
                <w:rFonts w:cs="Arial"/>
                <w:sz w:val="20"/>
                <w:szCs w:val="20"/>
              </w:rPr>
              <w:t xml:space="preserve"> now. Addition of Governors to people who should sign the acceptable use agreement.</w:t>
            </w:r>
          </w:p>
          <w:p w14:paraId="4B798499" w14:textId="77777777" w:rsidR="00862E6B" w:rsidRDefault="00862E6B" w:rsidP="765B04AD">
            <w:pPr>
              <w:numPr>
                <w:ilvl w:val="0"/>
                <w:numId w:val="24"/>
              </w:numPr>
              <w:spacing w:before="120" w:after="120" w:line="240" w:lineRule="auto"/>
              <w:rPr>
                <w:rFonts w:cs="Arial"/>
                <w:sz w:val="20"/>
                <w:szCs w:val="20"/>
              </w:rPr>
            </w:pPr>
            <w:r w:rsidRPr="765B04AD">
              <w:rPr>
                <w:rFonts w:cs="Arial"/>
                <w:b/>
                <w:bCs/>
                <w:sz w:val="20"/>
                <w:szCs w:val="20"/>
              </w:rPr>
              <w:t xml:space="preserve">4.2 </w:t>
            </w:r>
            <w:r w:rsidRPr="765B04AD">
              <w:rPr>
                <w:rFonts w:cs="Arial"/>
                <w:sz w:val="20"/>
                <w:szCs w:val="20"/>
              </w:rPr>
              <w:t>Reference to password access to Google Classroom.</w:t>
            </w:r>
          </w:p>
          <w:p w14:paraId="0BD0048B" w14:textId="05023DE2" w:rsidR="654C7816" w:rsidRDefault="654C7816" w:rsidP="765B04AD">
            <w:pPr>
              <w:numPr>
                <w:ilvl w:val="0"/>
                <w:numId w:val="24"/>
              </w:numPr>
              <w:spacing w:before="120" w:after="120" w:line="240" w:lineRule="auto"/>
              <w:rPr>
                <w:sz w:val="20"/>
                <w:szCs w:val="20"/>
              </w:rPr>
            </w:pPr>
            <w:r w:rsidRPr="765B04AD">
              <w:rPr>
                <w:rFonts w:cs="Arial"/>
                <w:b/>
                <w:bCs/>
                <w:sz w:val="20"/>
                <w:szCs w:val="20"/>
              </w:rPr>
              <w:t>4.6</w:t>
            </w:r>
            <w:r w:rsidRPr="765B04AD">
              <w:rPr>
                <w:rFonts w:cs="Arial"/>
                <w:sz w:val="20"/>
                <w:szCs w:val="20"/>
              </w:rPr>
              <w:t xml:space="preserve"> direction to DPO policy for more information</w:t>
            </w:r>
          </w:p>
          <w:p w14:paraId="38799680" w14:textId="77777777" w:rsidR="00D8222B" w:rsidRDefault="00D8222B" w:rsidP="765B04AD">
            <w:pPr>
              <w:numPr>
                <w:ilvl w:val="0"/>
                <w:numId w:val="24"/>
              </w:numPr>
              <w:spacing w:before="120" w:after="120" w:line="240" w:lineRule="auto"/>
              <w:rPr>
                <w:rFonts w:cs="Arial"/>
                <w:sz w:val="20"/>
                <w:szCs w:val="20"/>
              </w:rPr>
            </w:pPr>
            <w:proofErr w:type="gramStart"/>
            <w:r w:rsidRPr="765B04AD">
              <w:rPr>
                <w:rFonts w:cs="Arial"/>
                <w:b/>
                <w:bCs/>
                <w:sz w:val="20"/>
                <w:szCs w:val="20"/>
              </w:rPr>
              <w:t xml:space="preserve">4.7 </w:t>
            </w:r>
            <w:r w:rsidRPr="765B04AD">
              <w:rPr>
                <w:rFonts w:cs="Arial"/>
                <w:sz w:val="20"/>
                <w:szCs w:val="20"/>
              </w:rPr>
              <w:t xml:space="preserve"> Reference</w:t>
            </w:r>
            <w:proofErr w:type="gramEnd"/>
            <w:r w:rsidRPr="765B04AD">
              <w:rPr>
                <w:rFonts w:cs="Arial"/>
                <w:sz w:val="20"/>
                <w:szCs w:val="20"/>
              </w:rPr>
              <w:t xml:space="preserve"> to CPOMs when recording incidents</w:t>
            </w:r>
          </w:p>
          <w:p w14:paraId="48ECB9BB" w14:textId="0E70E378" w:rsidR="08F789E4" w:rsidRDefault="08F789E4" w:rsidP="765B04AD">
            <w:pPr>
              <w:numPr>
                <w:ilvl w:val="0"/>
                <w:numId w:val="24"/>
              </w:numPr>
              <w:spacing w:before="120" w:after="120" w:line="240" w:lineRule="auto"/>
              <w:rPr>
                <w:sz w:val="20"/>
                <w:szCs w:val="20"/>
              </w:rPr>
            </w:pPr>
            <w:r w:rsidRPr="765B04AD">
              <w:rPr>
                <w:rFonts w:cs="Arial"/>
                <w:sz w:val="20"/>
                <w:szCs w:val="20"/>
              </w:rPr>
              <w:t xml:space="preserve">Deleted appendix about Data Protection – in line with Wokingham online safety guidelines. Separate </w:t>
            </w:r>
            <w:r w:rsidR="2737E108" w:rsidRPr="765B04AD">
              <w:rPr>
                <w:rFonts w:cs="Arial"/>
                <w:sz w:val="20"/>
                <w:szCs w:val="20"/>
              </w:rPr>
              <w:t>policy for data protection.</w:t>
            </w:r>
          </w:p>
          <w:p w14:paraId="47DE5AA6" w14:textId="5A4D31C3" w:rsidR="009C5931" w:rsidRDefault="009C5931" w:rsidP="765B04AD">
            <w:pPr>
              <w:numPr>
                <w:ilvl w:val="0"/>
                <w:numId w:val="24"/>
              </w:numPr>
              <w:spacing w:before="120" w:after="120" w:line="240" w:lineRule="auto"/>
              <w:rPr>
                <w:rFonts w:cs="Arial"/>
                <w:sz w:val="20"/>
                <w:szCs w:val="20"/>
              </w:rPr>
            </w:pPr>
            <w:r w:rsidRPr="765B04AD">
              <w:rPr>
                <w:rFonts w:cs="Arial"/>
                <w:b/>
                <w:bCs/>
                <w:sz w:val="20"/>
                <w:szCs w:val="20"/>
              </w:rPr>
              <w:t xml:space="preserve">Appendix </w:t>
            </w:r>
            <w:r w:rsidR="1F26064B" w:rsidRPr="765B04AD">
              <w:rPr>
                <w:rFonts w:cs="Arial"/>
                <w:b/>
                <w:bCs/>
                <w:sz w:val="20"/>
                <w:szCs w:val="20"/>
              </w:rPr>
              <w:t>2</w:t>
            </w:r>
            <w:r w:rsidRPr="765B04AD">
              <w:rPr>
                <w:rFonts w:cs="Arial"/>
                <w:b/>
                <w:bCs/>
                <w:sz w:val="20"/>
                <w:szCs w:val="20"/>
              </w:rPr>
              <w:t xml:space="preserve"> </w:t>
            </w:r>
            <w:r w:rsidRPr="765B04AD">
              <w:rPr>
                <w:rFonts w:cs="Arial"/>
                <w:sz w:val="20"/>
                <w:szCs w:val="20"/>
              </w:rPr>
              <w:t>reference to outside agencies and the need for them to follow the same policy guidelines</w:t>
            </w:r>
          </w:p>
          <w:p w14:paraId="5A0B1F75" w14:textId="1466A75F" w:rsidR="032998C7" w:rsidRDefault="032998C7" w:rsidP="765B04AD">
            <w:pPr>
              <w:numPr>
                <w:ilvl w:val="0"/>
                <w:numId w:val="24"/>
              </w:numPr>
              <w:spacing w:before="120" w:after="120" w:line="240" w:lineRule="auto"/>
              <w:rPr>
                <w:sz w:val="20"/>
                <w:szCs w:val="20"/>
              </w:rPr>
            </w:pPr>
            <w:r w:rsidRPr="765B04AD">
              <w:rPr>
                <w:rFonts w:cs="Arial"/>
                <w:b/>
                <w:bCs/>
                <w:sz w:val="20"/>
                <w:szCs w:val="20"/>
              </w:rPr>
              <w:t>Appendix 5</w:t>
            </w:r>
            <w:r w:rsidRPr="765B04AD">
              <w:rPr>
                <w:rFonts w:cs="Arial"/>
                <w:sz w:val="20"/>
                <w:szCs w:val="20"/>
              </w:rPr>
              <w:t xml:space="preserve"> wording changed in relation to </w:t>
            </w:r>
            <w:proofErr w:type="gramStart"/>
            <w:r w:rsidRPr="765B04AD">
              <w:rPr>
                <w:rFonts w:cs="Arial"/>
                <w:sz w:val="20"/>
                <w:szCs w:val="20"/>
              </w:rPr>
              <w:t>schools</w:t>
            </w:r>
            <w:proofErr w:type="gramEnd"/>
            <w:r w:rsidRPr="765B04AD">
              <w:rPr>
                <w:rFonts w:cs="Arial"/>
                <w:sz w:val="20"/>
                <w:szCs w:val="20"/>
              </w:rPr>
              <w:t xml:space="preserve"> responsibility to take action when inappropriate content is accessed</w:t>
            </w:r>
          </w:p>
          <w:p w14:paraId="531A56EB" w14:textId="77777777" w:rsidR="0066654C" w:rsidRDefault="31F0AA3E" w:rsidP="765B04AD">
            <w:pPr>
              <w:numPr>
                <w:ilvl w:val="0"/>
                <w:numId w:val="24"/>
              </w:numPr>
              <w:spacing w:before="120" w:after="120" w:line="240" w:lineRule="auto"/>
              <w:rPr>
                <w:rFonts w:cs="Arial"/>
                <w:sz w:val="20"/>
                <w:szCs w:val="20"/>
              </w:rPr>
            </w:pPr>
            <w:r w:rsidRPr="765B04AD">
              <w:rPr>
                <w:rFonts w:cs="Arial"/>
                <w:sz w:val="20"/>
                <w:szCs w:val="20"/>
              </w:rPr>
              <w:t>Minor formatting and grammar changes throughout</w:t>
            </w:r>
          </w:p>
          <w:p w14:paraId="69510AD8" w14:textId="1B0FB558" w:rsidR="00947F55" w:rsidRPr="001F659C" w:rsidRDefault="34378004" w:rsidP="001F659C">
            <w:pPr>
              <w:numPr>
                <w:ilvl w:val="0"/>
                <w:numId w:val="24"/>
              </w:numPr>
              <w:spacing w:before="120" w:after="120" w:line="240" w:lineRule="auto"/>
              <w:rPr>
                <w:rFonts w:cs="Arial"/>
                <w:sz w:val="20"/>
                <w:szCs w:val="20"/>
              </w:rPr>
            </w:pPr>
            <w:r w:rsidRPr="765B04AD">
              <w:rPr>
                <w:rFonts w:cs="Arial"/>
                <w:sz w:val="20"/>
                <w:szCs w:val="20"/>
              </w:rPr>
              <w:t>Staff acceptable use agreement – should not disclose password to anyone (rather than stating that they could disclose it to people with admin rights)</w:t>
            </w:r>
          </w:p>
        </w:tc>
      </w:tr>
      <w:tr w:rsidR="0066654C" w:rsidRPr="00F32192" w14:paraId="5A589C8B" w14:textId="77777777" w:rsidTr="001F659C">
        <w:trPr>
          <w:trHeight w:val="699"/>
        </w:trPr>
        <w:tc>
          <w:tcPr>
            <w:tcW w:w="1440" w:type="dxa"/>
            <w:shd w:val="clear" w:color="auto" w:fill="auto"/>
          </w:tcPr>
          <w:p w14:paraId="1348000A" w14:textId="2A3F6975" w:rsidR="0066654C" w:rsidRDefault="001A0D6E" w:rsidP="008E2A01">
            <w:pPr>
              <w:rPr>
                <w:rFonts w:cs="Arial"/>
              </w:rPr>
            </w:pPr>
            <w:r>
              <w:rPr>
                <w:rFonts w:cs="Arial"/>
              </w:rPr>
              <w:t>May</w:t>
            </w:r>
            <w:r w:rsidR="0066654C">
              <w:rPr>
                <w:rFonts w:cs="Arial"/>
              </w:rPr>
              <w:t xml:space="preserve"> 202</w:t>
            </w:r>
            <w:r>
              <w:rPr>
                <w:rFonts w:cs="Arial"/>
              </w:rPr>
              <w:t>1</w:t>
            </w:r>
          </w:p>
        </w:tc>
        <w:tc>
          <w:tcPr>
            <w:tcW w:w="8074" w:type="dxa"/>
            <w:shd w:val="clear" w:color="auto" w:fill="auto"/>
          </w:tcPr>
          <w:p w14:paraId="4C364DEF" w14:textId="65265B2C" w:rsidR="0066654C" w:rsidRPr="001A0D6E" w:rsidRDefault="001A0D6E" w:rsidP="765B04AD">
            <w:pPr>
              <w:numPr>
                <w:ilvl w:val="0"/>
                <w:numId w:val="24"/>
              </w:numPr>
              <w:spacing w:before="120" w:after="120" w:line="240" w:lineRule="auto"/>
              <w:rPr>
                <w:rFonts w:cs="Arial"/>
                <w:bCs/>
                <w:sz w:val="20"/>
                <w:szCs w:val="20"/>
              </w:rPr>
            </w:pPr>
            <w:r w:rsidRPr="001A0D6E">
              <w:rPr>
                <w:rFonts w:cs="Arial"/>
                <w:bCs/>
                <w:sz w:val="20"/>
                <w:szCs w:val="20"/>
              </w:rPr>
              <w:t>No changes made</w:t>
            </w:r>
          </w:p>
        </w:tc>
      </w:tr>
    </w:tbl>
    <w:p w14:paraId="0273045E" w14:textId="39602EF4" w:rsidR="00D66C05" w:rsidRDefault="00D66C05" w:rsidP="00D66C05">
      <w:pPr>
        <w:spacing w:after="0" w:line="240" w:lineRule="auto"/>
      </w:pPr>
      <w:r w:rsidRPr="00D4625A">
        <w:rPr>
          <w:b/>
        </w:rPr>
        <w:lastRenderedPageBreak/>
        <w:t>NEXT REVIEW DATE:</w:t>
      </w:r>
      <w:r w:rsidR="00D94735">
        <w:tab/>
      </w:r>
      <w:r w:rsidR="00D94735">
        <w:tab/>
      </w:r>
      <w:r w:rsidR="001A0D6E">
        <w:t>2022</w:t>
      </w:r>
    </w:p>
    <w:p w14:paraId="117B407A" w14:textId="1E783DF6" w:rsidR="00D66C05" w:rsidRDefault="00D66C05" w:rsidP="00D66C05">
      <w:pPr>
        <w:spacing w:after="0" w:line="240" w:lineRule="auto"/>
      </w:pPr>
      <w:r w:rsidRPr="00D4625A">
        <w:rPr>
          <w:b/>
        </w:rPr>
        <w:t>APPROVED BY COMMITTEE:</w:t>
      </w:r>
      <w:r>
        <w:tab/>
      </w:r>
      <w:r w:rsidR="000F06D7">
        <w:t>Full Governing Body</w:t>
      </w:r>
    </w:p>
    <w:p w14:paraId="40652FE3" w14:textId="77777777" w:rsidR="00D66C05" w:rsidRPr="00D4625A" w:rsidRDefault="00D66C05" w:rsidP="00D66C05">
      <w:pPr>
        <w:spacing w:before="240" w:after="0" w:line="240" w:lineRule="auto"/>
      </w:pPr>
      <w:r w:rsidRPr="00D4625A">
        <w:rPr>
          <w:rFonts w:asciiTheme="minorHAnsi" w:hAnsiTheme="minorHAnsi" w:cs="VAGRounded-Bold"/>
          <w:b/>
          <w:bCs/>
          <w:color w:val="FF0000"/>
          <w:sz w:val="30"/>
          <w:szCs w:val="30"/>
          <w:lang w:eastAsia="en-GB"/>
        </w:rPr>
        <w:t>“</w:t>
      </w:r>
      <w:r w:rsidRPr="00D4625A">
        <w:rPr>
          <w:rFonts w:asciiTheme="minorHAnsi" w:hAnsiTheme="minorHAnsi" w:cs="VAGRounded-Bold"/>
          <w:b/>
          <w:bCs/>
          <w:color w:val="FF0000"/>
          <w:sz w:val="24"/>
          <w:szCs w:val="24"/>
          <w:lang w:eastAsia="en-GB"/>
        </w:rPr>
        <w:t xml:space="preserve">Children and young people need to be empowered to keep themselves safe – this isn’t just about a top-down approach. Children will be children – pushing boundaries and taking risks. At a public swimming </w:t>
      </w:r>
      <w:proofErr w:type="gramStart"/>
      <w:r w:rsidRPr="00D4625A">
        <w:rPr>
          <w:rFonts w:asciiTheme="minorHAnsi" w:hAnsiTheme="minorHAnsi" w:cs="VAGRounded-Bold"/>
          <w:b/>
          <w:bCs/>
          <w:color w:val="FF0000"/>
          <w:sz w:val="24"/>
          <w:szCs w:val="24"/>
          <w:lang w:eastAsia="en-GB"/>
        </w:rPr>
        <w:t>pool</w:t>
      </w:r>
      <w:proofErr w:type="gramEnd"/>
      <w:r w:rsidRPr="00D4625A">
        <w:rPr>
          <w:rFonts w:asciiTheme="minorHAnsi" w:hAnsiTheme="minorHAnsi" w:cs="VAGRounded-Bold"/>
          <w:b/>
          <w:bCs/>
          <w:color w:val="FF0000"/>
          <w:sz w:val="24"/>
          <w:szCs w:val="24"/>
          <w:lang w:eastAsia="en-GB"/>
        </w:rPr>
        <w:t xml:space="preserve"> we have gates, put up signs, have lifeguards and shallow ends, but we also teach children how to swim”. </w:t>
      </w:r>
    </w:p>
    <w:p w14:paraId="04EADE5A" w14:textId="77777777" w:rsidR="00D66C05" w:rsidRPr="00D4625A" w:rsidRDefault="00D66C05" w:rsidP="00D66C05">
      <w:pPr>
        <w:autoSpaceDE w:val="0"/>
        <w:autoSpaceDN w:val="0"/>
        <w:adjustRightInd w:val="0"/>
        <w:rPr>
          <w:rFonts w:asciiTheme="minorHAnsi" w:hAnsiTheme="minorHAnsi" w:cs="VAGRounded-Bold"/>
          <w:b/>
          <w:bCs/>
          <w:color w:val="FF0000"/>
          <w:sz w:val="24"/>
          <w:szCs w:val="24"/>
          <w:lang w:eastAsia="en-GB"/>
        </w:rPr>
      </w:pPr>
      <w:r w:rsidRPr="00D4625A">
        <w:rPr>
          <w:rFonts w:asciiTheme="minorHAnsi" w:hAnsiTheme="minorHAnsi" w:cs="VAGRounded-Bold"/>
          <w:b/>
          <w:bCs/>
          <w:color w:val="FF0000"/>
          <w:sz w:val="24"/>
          <w:szCs w:val="24"/>
          <w:lang w:eastAsia="en-GB"/>
        </w:rPr>
        <w:t>Professor Tanya Byron</w:t>
      </w:r>
    </w:p>
    <w:p w14:paraId="4160CFBA" w14:textId="06CC6553" w:rsidR="00D66C05" w:rsidRDefault="00D66C05" w:rsidP="00D66C05">
      <w:pPr>
        <w:autoSpaceDE w:val="0"/>
        <w:autoSpaceDN w:val="0"/>
        <w:adjustRightInd w:val="0"/>
        <w:rPr>
          <w:lang w:eastAsia="en-GB"/>
        </w:rPr>
      </w:pPr>
      <w:r w:rsidRPr="0080267A">
        <w:t>At Lambs Lane School</w:t>
      </w:r>
      <w:r>
        <w:t>,</w:t>
      </w:r>
      <w:r w:rsidR="00560B61">
        <w:t xml:space="preserve"> we recognis</w:t>
      </w:r>
      <w:r w:rsidRPr="0080267A">
        <w:t xml:space="preserve">e the opportunities and the innovative learning tools that advances in technology provide. </w:t>
      </w:r>
      <w:r w:rsidRPr="0080267A">
        <w:rPr>
          <w:lang w:eastAsia="en-GB"/>
        </w:rPr>
        <w:t xml:space="preserve">This is deemed central to our role of supporting the learning and development needs of children and young people. It </w:t>
      </w:r>
      <w:r>
        <w:rPr>
          <w:lang w:eastAsia="en-GB"/>
        </w:rPr>
        <w:t>is</w:t>
      </w:r>
      <w:r w:rsidRPr="0080267A">
        <w:rPr>
          <w:lang w:eastAsia="en-GB"/>
        </w:rPr>
        <w:t xml:space="preserve"> therefore considered vital that all school staff, pupils and parents have a clear and agreed understanding of the benefits and risks of such technology.</w:t>
      </w:r>
    </w:p>
    <w:p w14:paraId="3A0DF2C7" w14:textId="180A44E4" w:rsidR="00D66C05" w:rsidRDefault="00D66C05" w:rsidP="001343E1">
      <w:pPr>
        <w:autoSpaceDE w:val="0"/>
        <w:autoSpaceDN w:val="0"/>
        <w:adjustRightInd w:val="0"/>
        <w:rPr>
          <w:lang w:eastAsia="en-GB"/>
        </w:rPr>
      </w:pPr>
      <w:r>
        <w:rPr>
          <w:lang w:eastAsia="en-GB"/>
        </w:rPr>
        <w:t>There is a huge amount of guidance and advice available to staff from different sources, including their unions, and this policy can only cover the key issues. It is the responsibility of all staff at the school to remain vigilant and raise any concerns regarding omissions to this policy or practice in school with the Computing Subject Leader or the Headteacher.</w:t>
      </w:r>
    </w:p>
    <w:p w14:paraId="44279ED3" w14:textId="77777777" w:rsidR="00772EB6" w:rsidRPr="005834C2" w:rsidRDefault="00772EB6" w:rsidP="00AB1480">
      <w:pPr>
        <w:pStyle w:val="Heading1"/>
        <w:spacing w:before="360"/>
        <w:ind w:left="425" w:hanging="425"/>
      </w:pPr>
      <w:r>
        <w:t>Roles and R</w:t>
      </w:r>
      <w:r w:rsidRPr="005834C2">
        <w:t>esponsibilities</w:t>
      </w:r>
    </w:p>
    <w:p w14:paraId="3F04D906" w14:textId="77777777" w:rsidR="00772EB6" w:rsidRPr="00FA6422" w:rsidRDefault="00772EB6" w:rsidP="00003CC6">
      <w:pPr>
        <w:pStyle w:val="Heading2"/>
        <w:ind w:left="851" w:hanging="425"/>
      </w:pPr>
      <w:r w:rsidRPr="00FA6422">
        <w:t>Governors</w:t>
      </w:r>
    </w:p>
    <w:p w14:paraId="380682E3" w14:textId="447A302F" w:rsidR="00772EB6" w:rsidRDefault="00772EB6" w:rsidP="00003CC6">
      <w:pPr>
        <w:spacing w:after="40" w:line="23" w:lineRule="atLeast"/>
        <w:ind w:left="851"/>
      </w:pPr>
      <w:r>
        <w:t xml:space="preserve">Governors are responsible for the approval of the </w:t>
      </w:r>
      <w:r w:rsidR="20D5D366">
        <w:t xml:space="preserve">Online </w:t>
      </w:r>
      <w:r>
        <w:t xml:space="preserve">Safety Policy (including Acceptable Use Agreements), ensuring that it is implemented and reviewing its effectiveness.  In fulfilling this </w:t>
      </w:r>
      <w:proofErr w:type="gramStart"/>
      <w:r>
        <w:t>responsibility</w:t>
      </w:r>
      <w:proofErr w:type="gramEnd"/>
      <w:r>
        <w:t xml:space="preserve"> the governing body </w:t>
      </w:r>
      <w:r w:rsidR="2B583E02">
        <w:t>will</w:t>
      </w:r>
      <w:r>
        <w:t xml:space="preserve"> appoint an </w:t>
      </w:r>
      <w:r w:rsidR="6CB02610">
        <w:t xml:space="preserve">online </w:t>
      </w:r>
      <w:r>
        <w:t>safety governor.  Governors will require/undertake the following regular activities:</w:t>
      </w:r>
    </w:p>
    <w:p w14:paraId="6CD811C8" w14:textId="69C80359" w:rsidR="00772EB6" w:rsidRDefault="00772EB6" w:rsidP="006D295D">
      <w:pPr>
        <w:pStyle w:val="ListParagraph"/>
        <w:numPr>
          <w:ilvl w:val="0"/>
          <w:numId w:val="5"/>
        </w:numPr>
        <w:spacing w:after="0" w:line="23" w:lineRule="atLeast"/>
        <w:ind w:left="1276" w:hanging="283"/>
      </w:pPr>
      <w:r>
        <w:t xml:space="preserve">Meetings with </w:t>
      </w:r>
      <w:r w:rsidR="4A04F4AE">
        <w:t>staff responsible for online safety</w:t>
      </w:r>
      <w:r>
        <w:t>.</w:t>
      </w:r>
    </w:p>
    <w:p w14:paraId="382F2543" w14:textId="4A79232F" w:rsidR="00772EB6" w:rsidRDefault="00772EB6" w:rsidP="006D295D">
      <w:pPr>
        <w:pStyle w:val="ListParagraph"/>
        <w:numPr>
          <w:ilvl w:val="0"/>
          <w:numId w:val="5"/>
        </w:numPr>
        <w:spacing w:after="0" w:line="23" w:lineRule="atLeast"/>
        <w:ind w:left="1276" w:hanging="283"/>
      </w:pPr>
      <w:r>
        <w:t xml:space="preserve">Monitoring of </w:t>
      </w:r>
      <w:r w:rsidR="00154596">
        <w:t xml:space="preserve">logged </w:t>
      </w:r>
      <w:r w:rsidR="2B3264D5">
        <w:t xml:space="preserve">online </w:t>
      </w:r>
      <w:r>
        <w:t>safety incident</w:t>
      </w:r>
      <w:r w:rsidR="00154596">
        <w:t>s</w:t>
      </w:r>
      <w:r>
        <w:t>.</w:t>
      </w:r>
    </w:p>
    <w:p w14:paraId="03B53BB5" w14:textId="77777777" w:rsidR="00772EB6" w:rsidRDefault="00772EB6" w:rsidP="006D295D">
      <w:pPr>
        <w:pStyle w:val="ListParagraph"/>
        <w:numPr>
          <w:ilvl w:val="0"/>
          <w:numId w:val="5"/>
        </w:numPr>
        <w:spacing w:after="0" w:line="23" w:lineRule="atLeast"/>
        <w:ind w:left="1276" w:hanging="283"/>
      </w:pPr>
      <w:r>
        <w:t>Reporting to relevant governor committees.</w:t>
      </w:r>
    </w:p>
    <w:p w14:paraId="5AC0435A" w14:textId="1871A73B" w:rsidR="00772EB6" w:rsidRDefault="00772EB6" w:rsidP="006D295D">
      <w:pPr>
        <w:pStyle w:val="ListParagraph"/>
        <w:numPr>
          <w:ilvl w:val="0"/>
          <w:numId w:val="5"/>
        </w:numPr>
        <w:spacing w:after="0" w:line="23" w:lineRule="atLeast"/>
        <w:ind w:left="1276" w:hanging="283"/>
      </w:pPr>
      <w:r>
        <w:t xml:space="preserve">Keeping up to date with school </w:t>
      </w:r>
      <w:r w:rsidR="3A2FD89A">
        <w:t xml:space="preserve">online </w:t>
      </w:r>
      <w:r>
        <w:t>safety matters.</w:t>
      </w:r>
    </w:p>
    <w:p w14:paraId="1CE4C12B" w14:textId="77777777" w:rsidR="00772EB6" w:rsidRPr="00AB1480" w:rsidRDefault="00772EB6" w:rsidP="00003CC6">
      <w:pPr>
        <w:pStyle w:val="Heading2"/>
        <w:ind w:left="851" w:hanging="425"/>
      </w:pPr>
      <w:r w:rsidRPr="00AB1480">
        <w:t>Headteacher</w:t>
      </w:r>
    </w:p>
    <w:p w14:paraId="0ED35090" w14:textId="4A5AD7DB" w:rsidR="00772EB6" w:rsidRDefault="00772EB6" w:rsidP="33A4E929">
      <w:pPr>
        <w:spacing w:after="40" w:line="23" w:lineRule="atLeast"/>
        <w:ind w:left="851"/>
      </w:pPr>
      <w:r>
        <w:t xml:space="preserve">The Headteacher is responsible for ensuring the </w:t>
      </w:r>
      <w:r w:rsidR="7F33BA65">
        <w:t xml:space="preserve">overall </w:t>
      </w:r>
      <w:r>
        <w:t xml:space="preserve">safety, including </w:t>
      </w:r>
      <w:r w:rsidR="2F6A86C7">
        <w:t xml:space="preserve">online </w:t>
      </w:r>
      <w:r>
        <w:t xml:space="preserve">safety, of members of the school community. </w:t>
      </w:r>
      <w:r w:rsidR="62B30C2E" w:rsidRPr="5A87C8A2">
        <w:rPr>
          <w:rFonts w:cs="Calibri"/>
        </w:rPr>
        <w:t>The Designated Safeguarding Lead (DSL) holds a responsibility for online safety as part of their role (as noted in the 201</w:t>
      </w:r>
      <w:r w:rsidR="155B57C1" w:rsidRPr="5A87C8A2">
        <w:rPr>
          <w:rFonts w:cs="Calibri"/>
        </w:rPr>
        <w:t>9</w:t>
      </w:r>
      <w:r w:rsidR="62B30C2E" w:rsidRPr="5A87C8A2">
        <w:rPr>
          <w:rFonts w:cs="Calibri"/>
        </w:rPr>
        <w:t xml:space="preserve"> Keeping Children Safe in Education statutory guidance).  On a practical day to day basis</w:t>
      </w:r>
      <w:r w:rsidR="1E436082" w:rsidRPr="5A87C8A2">
        <w:rPr>
          <w:rFonts w:cs="Calibri"/>
        </w:rPr>
        <w:t>, the</w:t>
      </w:r>
      <w:r w:rsidR="62B30C2E" w:rsidRPr="5A87C8A2">
        <w:rPr>
          <w:rFonts w:cs="Calibri"/>
        </w:rPr>
        <w:t xml:space="preserve"> Online Safety Co-ordinator</w:t>
      </w:r>
      <w:r w:rsidR="0FCF8B76" w:rsidRPr="5A87C8A2">
        <w:rPr>
          <w:rFonts w:cs="Calibri"/>
        </w:rPr>
        <w:t xml:space="preserve"> will have particular duties relating to online safety. </w:t>
      </w:r>
      <w:r w:rsidR="62B30C2E" w:rsidRPr="5A87C8A2">
        <w:rPr>
          <w:rFonts w:cs="Calibri"/>
        </w:rPr>
        <w:t>However, the Headteacher will ensure the following:</w:t>
      </w:r>
      <w:r w:rsidR="62B30C2E">
        <w:t xml:space="preserve"> </w:t>
      </w:r>
    </w:p>
    <w:p w14:paraId="5BC651CB" w14:textId="5D8C30DA" w:rsidR="00772EB6" w:rsidRPr="0092722C" w:rsidRDefault="00772EB6" w:rsidP="006D295D">
      <w:pPr>
        <w:pStyle w:val="ListParagraph"/>
        <w:numPr>
          <w:ilvl w:val="0"/>
          <w:numId w:val="5"/>
        </w:numPr>
        <w:spacing w:after="0" w:line="23" w:lineRule="atLeast"/>
        <w:ind w:left="1276" w:hanging="283"/>
      </w:pPr>
      <w:r>
        <w:t xml:space="preserve">Staff with </w:t>
      </w:r>
      <w:r w:rsidR="2C76DC41">
        <w:t xml:space="preserve">online </w:t>
      </w:r>
      <w:r>
        <w:t xml:space="preserve">safety responsibilities receive suitable and regular training enabling them to carry out their </w:t>
      </w:r>
      <w:r w:rsidR="56BD1D01">
        <w:t xml:space="preserve">online safety </w:t>
      </w:r>
      <w:r>
        <w:t>roles and to train other colleagues as necessary.</w:t>
      </w:r>
    </w:p>
    <w:p w14:paraId="623CBC66" w14:textId="77777777" w:rsidR="00772EB6" w:rsidRPr="0092722C" w:rsidRDefault="00772EB6" w:rsidP="006D295D">
      <w:pPr>
        <w:pStyle w:val="ListParagraph"/>
        <w:numPr>
          <w:ilvl w:val="0"/>
          <w:numId w:val="5"/>
        </w:numPr>
        <w:spacing w:after="0" w:line="23" w:lineRule="atLeast"/>
        <w:ind w:left="1276" w:hanging="283"/>
      </w:pPr>
      <w:r>
        <w:t>T</w:t>
      </w:r>
      <w:r w:rsidRPr="0092722C">
        <w:t>he Senior Leadership Team (SLT) receive</w:t>
      </w:r>
      <w:r>
        <w:t>s regular monitoring reports.</w:t>
      </w:r>
    </w:p>
    <w:p w14:paraId="4F148539" w14:textId="1D21ADAA" w:rsidR="00772EB6" w:rsidRPr="000A36FA" w:rsidRDefault="00772EB6" w:rsidP="006D295D">
      <w:pPr>
        <w:pStyle w:val="ListParagraph"/>
        <w:numPr>
          <w:ilvl w:val="0"/>
          <w:numId w:val="5"/>
        </w:numPr>
        <w:spacing w:after="0" w:line="23" w:lineRule="atLeast"/>
        <w:ind w:left="1276" w:hanging="283"/>
      </w:pPr>
      <w:r>
        <w:t xml:space="preserve">There is a clear procedure to be followed in the event of a serious </w:t>
      </w:r>
      <w:r w:rsidR="5FDC57C5">
        <w:t xml:space="preserve">online </w:t>
      </w:r>
      <w:r>
        <w:t>safety allegation being made against a member of staff.</w:t>
      </w:r>
    </w:p>
    <w:p w14:paraId="6147B253" w14:textId="773312E0" w:rsidR="00772EB6" w:rsidRPr="005834C2" w:rsidRDefault="39A4642B" w:rsidP="00003CC6">
      <w:pPr>
        <w:pStyle w:val="Heading2"/>
        <w:ind w:left="851" w:hanging="425"/>
      </w:pPr>
      <w:r>
        <w:t xml:space="preserve">Online </w:t>
      </w:r>
      <w:r w:rsidR="00772EB6">
        <w:t>Safety Co-ordinator</w:t>
      </w:r>
    </w:p>
    <w:p w14:paraId="1690F318" w14:textId="468CC7E6" w:rsidR="00772EB6" w:rsidRDefault="6BBC6AD5" w:rsidP="33A4E929">
      <w:pPr>
        <w:spacing w:after="40" w:line="23" w:lineRule="atLeast"/>
        <w:ind w:left="851"/>
      </w:pPr>
      <w:r w:rsidRPr="5A87C8A2">
        <w:rPr>
          <w:rFonts w:cs="Calibri"/>
        </w:rPr>
        <w:t>As noted above, the Designated Safeguarding Lead holds a responsibility for online safety as part of their role (as noted in the 201</w:t>
      </w:r>
      <w:r w:rsidR="179BB44F" w:rsidRPr="5A87C8A2">
        <w:rPr>
          <w:rFonts w:cs="Calibri"/>
        </w:rPr>
        <w:t>9</w:t>
      </w:r>
      <w:r w:rsidRPr="5A87C8A2">
        <w:rPr>
          <w:rFonts w:cs="Calibri"/>
        </w:rPr>
        <w:t xml:space="preserve"> Keeping Children Safe in Education statutory guidance).  The </w:t>
      </w:r>
      <w:r w:rsidR="70E17686" w:rsidRPr="5A87C8A2">
        <w:rPr>
          <w:rFonts w:cs="Calibri"/>
        </w:rPr>
        <w:t>o</w:t>
      </w:r>
      <w:r w:rsidRPr="5A87C8A2">
        <w:rPr>
          <w:rFonts w:cs="Calibri"/>
        </w:rPr>
        <w:t xml:space="preserve">nline </w:t>
      </w:r>
      <w:r w:rsidR="3884B408" w:rsidRPr="5A87C8A2">
        <w:rPr>
          <w:rFonts w:cs="Calibri"/>
        </w:rPr>
        <w:t>s</w:t>
      </w:r>
      <w:r w:rsidRPr="5A87C8A2">
        <w:rPr>
          <w:rFonts w:cs="Calibri"/>
        </w:rPr>
        <w:t xml:space="preserve">afety Co-ordinator is appointed to assist the DSL in their duties.  </w:t>
      </w:r>
      <w:r w:rsidR="00772EB6">
        <w:t xml:space="preserve">The </w:t>
      </w:r>
      <w:r w:rsidR="4FA6F4EA">
        <w:t>online s</w:t>
      </w:r>
      <w:r w:rsidR="00772EB6">
        <w:t>afety Co-ordinator</w:t>
      </w:r>
      <w:r w:rsidR="008E0419">
        <w:t xml:space="preserve"> </w:t>
      </w:r>
      <w:r w:rsidR="00772EB6">
        <w:t xml:space="preserve">has day to day responsibility for </w:t>
      </w:r>
      <w:r w:rsidR="2A4F0D47">
        <w:t xml:space="preserve">online </w:t>
      </w:r>
      <w:r w:rsidR="00772EB6">
        <w:t>safety issues</w:t>
      </w:r>
      <w:r w:rsidR="24690E29">
        <w:t xml:space="preserve">, ensures that policies are put into </w:t>
      </w:r>
      <w:r w:rsidR="24690E29">
        <w:lastRenderedPageBreak/>
        <w:t>practice</w:t>
      </w:r>
      <w:r w:rsidR="00772EB6">
        <w:t xml:space="preserve"> and </w:t>
      </w:r>
      <w:r w:rsidR="53B9F08E">
        <w:t>supports the DSL</w:t>
      </w:r>
      <w:r w:rsidR="00772EB6">
        <w:t xml:space="preserve"> in establishing and reviewing the school </w:t>
      </w:r>
      <w:r w:rsidR="19CA9E3F">
        <w:t xml:space="preserve">Online </w:t>
      </w:r>
      <w:r w:rsidR="00772EB6">
        <w:t>Safety Policy and associated documents.  The</w:t>
      </w:r>
      <w:r w:rsidR="18A98DE7">
        <w:t xml:space="preserve"> Online </w:t>
      </w:r>
      <w:r w:rsidR="00772EB6">
        <w:t>Safety Co-ordinator will also:</w:t>
      </w:r>
    </w:p>
    <w:p w14:paraId="51CAAA7F" w14:textId="6AFFA153" w:rsidR="00772EB6" w:rsidRDefault="00772EB6" w:rsidP="006D295D">
      <w:pPr>
        <w:pStyle w:val="ListParagraph"/>
        <w:numPr>
          <w:ilvl w:val="0"/>
          <w:numId w:val="5"/>
        </w:numPr>
        <w:spacing w:after="0" w:line="23" w:lineRule="atLeast"/>
        <w:ind w:left="1276" w:hanging="283"/>
      </w:pPr>
      <w:r>
        <w:t xml:space="preserve">Provide training and advice for staff and ensure that all staff are aware of the procedures that need to be followed in the event of an </w:t>
      </w:r>
      <w:r w:rsidR="5325309F">
        <w:t xml:space="preserve">online </w:t>
      </w:r>
      <w:r>
        <w:t>safety incident taking place.</w:t>
      </w:r>
    </w:p>
    <w:p w14:paraId="66FBAE9D" w14:textId="5BDFDBEA" w:rsidR="00772EB6" w:rsidRDefault="00772EB6" w:rsidP="006D295D">
      <w:pPr>
        <w:pStyle w:val="ListParagraph"/>
        <w:numPr>
          <w:ilvl w:val="0"/>
          <w:numId w:val="5"/>
        </w:numPr>
        <w:spacing w:after="0" w:line="23" w:lineRule="atLeast"/>
        <w:ind w:left="1276" w:hanging="283"/>
      </w:pPr>
      <w:r>
        <w:t xml:space="preserve">Provide materials and advice for integrating </w:t>
      </w:r>
      <w:r w:rsidR="3AB0FD3B">
        <w:t xml:space="preserve">online </w:t>
      </w:r>
      <w:r>
        <w:t xml:space="preserve">safety within schemes of work and check that </w:t>
      </w:r>
      <w:r w:rsidR="3A84EFDB">
        <w:t xml:space="preserve">online </w:t>
      </w:r>
      <w:r>
        <w:t>safety is taught on a regular basis.</w:t>
      </w:r>
    </w:p>
    <w:p w14:paraId="6066AD20" w14:textId="5C4965FC" w:rsidR="00772EB6" w:rsidRDefault="00772EB6" w:rsidP="00154596">
      <w:pPr>
        <w:pStyle w:val="ListParagraph"/>
        <w:numPr>
          <w:ilvl w:val="0"/>
          <w:numId w:val="5"/>
        </w:numPr>
        <w:spacing w:after="0" w:line="23" w:lineRule="atLeast"/>
        <w:ind w:left="1276" w:hanging="283"/>
      </w:pPr>
      <w:r>
        <w:t xml:space="preserve">Liaise with the </w:t>
      </w:r>
      <w:r w:rsidR="4011E257">
        <w:t>school’s Designated Safeguarding Lead</w:t>
      </w:r>
      <w:r>
        <w:t>.</w:t>
      </w:r>
    </w:p>
    <w:p w14:paraId="5E0C9AA3" w14:textId="2651F821" w:rsidR="00772EB6" w:rsidRDefault="00772EB6" w:rsidP="006D295D">
      <w:pPr>
        <w:pStyle w:val="ListParagraph"/>
        <w:numPr>
          <w:ilvl w:val="0"/>
          <w:numId w:val="5"/>
        </w:numPr>
        <w:spacing w:after="0" w:line="23" w:lineRule="atLeast"/>
        <w:ind w:left="1276" w:hanging="283"/>
      </w:pPr>
      <w:r>
        <w:t xml:space="preserve">Ensure that </w:t>
      </w:r>
      <w:r w:rsidR="59AB86E9">
        <w:t xml:space="preserve">online </w:t>
      </w:r>
      <w:r>
        <w:t xml:space="preserve">safety incidents are reported and logged and used to inform future </w:t>
      </w:r>
      <w:r w:rsidR="69102B2F">
        <w:t xml:space="preserve">online </w:t>
      </w:r>
      <w:r>
        <w:t>safety developments.</w:t>
      </w:r>
    </w:p>
    <w:p w14:paraId="24953C47" w14:textId="77777777" w:rsidR="00772EB6" w:rsidRDefault="00772EB6" w:rsidP="006D295D">
      <w:pPr>
        <w:pStyle w:val="ListParagraph"/>
        <w:numPr>
          <w:ilvl w:val="0"/>
          <w:numId w:val="5"/>
        </w:numPr>
        <w:spacing w:after="0" w:line="23" w:lineRule="atLeast"/>
        <w:ind w:left="1276" w:hanging="283"/>
      </w:pPr>
      <w:r>
        <w:t>Report to the governors and meet with them as required.</w:t>
      </w:r>
    </w:p>
    <w:p w14:paraId="0C363A33" w14:textId="77777777" w:rsidR="00772EB6" w:rsidRDefault="00772EB6" w:rsidP="006D295D">
      <w:pPr>
        <w:pStyle w:val="ListParagraph"/>
        <w:numPr>
          <w:ilvl w:val="0"/>
          <w:numId w:val="5"/>
        </w:numPr>
        <w:spacing w:after="0" w:line="23" w:lineRule="atLeast"/>
        <w:ind w:left="1276" w:hanging="283"/>
      </w:pPr>
      <w:r>
        <w:t>Report regularly to the SLT.</w:t>
      </w:r>
    </w:p>
    <w:p w14:paraId="1763782B" w14:textId="707A370F" w:rsidR="00772EB6" w:rsidRPr="00456E56" w:rsidRDefault="00FB6524" w:rsidP="00003CC6">
      <w:pPr>
        <w:pStyle w:val="Heading2"/>
        <w:ind w:left="851" w:hanging="425"/>
      </w:pPr>
      <w:r>
        <w:t xml:space="preserve">Technical support and </w:t>
      </w:r>
      <w:r w:rsidR="00772EB6">
        <w:t>Network Manager</w:t>
      </w:r>
    </w:p>
    <w:p w14:paraId="5E05C197" w14:textId="3A1FDFD1" w:rsidR="00772EB6" w:rsidRDefault="00FB6524" w:rsidP="00003CC6">
      <w:pPr>
        <w:spacing w:after="40" w:line="23" w:lineRule="atLeast"/>
        <w:ind w:left="851"/>
      </w:pPr>
      <w:r>
        <w:t>T</w:t>
      </w:r>
      <w:r w:rsidR="00772EB6">
        <w:t xml:space="preserve">he </w:t>
      </w:r>
      <w:r w:rsidR="005E7CAB">
        <w:t xml:space="preserve">SLT and </w:t>
      </w:r>
      <w:r w:rsidR="00772EB6">
        <w:t>schoo</w:t>
      </w:r>
      <w:r>
        <w:t xml:space="preserve">l’s technical support provider </w:t>
      </w:r>
      <w:r w:rsidR="005E7CAB">
        <w:t>are</w:t>
      </w:r>
      <w:r>
        <w:t xml:space="preserve"> </w:t>
      </w:r>
      <w:r w:rsidR="00772EB6">
        <w:t>responsible for ensuring that all reasonable measures have been taken to protect the school’s network(s), ensure the appropriate and secure use of school equipment and protect school data and personal information.  This will involve ensuring the following:</w:t>
      </w:r>
    </w:p>
    <w:p w14:paraId="1DE0B1FF" w14:textId="23826E71" w:rsidR="00772EB6" w:rsidRDefault="00772EB6" w:rsidP="006D295D">
      <w:pPr>
        <w:pStyle w:val="ListParagraph"/>
        <w:numPr>
          <w:ilvl w:val="0"/>
          <w:numId w:val="5"/>
        </w:numPr>
        <w:spacing w:after="0" w:line="23" w:lineRule="atLeast"/>
        <w:ind w:left="1276" w:hanging="283"/>
      </w:pPr>
      <w:r>
        <w:t>The IT infrastructure is secure and protected from misuse or malicious attack.</w:t>
      </w:r>
    </w:p>
    <w:p w14:paraId="50194BF1" w14:textId="599A264A" w:rsidR="00772EB6" w:rsidRDefault="00772EB6" w:rsidP="006D295D">
      <w:pPr>
        <w:pStyle w:val="ListParagraph"/>
        <w:numPr>
          <w:ilvl w:val="0"/>
          <w:numId w:val="5"/>
        </w:numPr>
        <w:spacing w:after="0" w:line="23" w:lineRule="atLeast"/>
        <w:ind w:left="1276" w:hanging="283"/>
      </w:pPr>
      <w:r>
        <w:t xml:space="preserve">The school meets the </w:t>
      </w:r>
      <w:r w:rsidR="32EC8105">
        <w:t xml:space="preserve">online </w:t>
      </w:r>
      <w:r>
        <w:t xml:space="preserve">safety technical requirements outlined in any relevant local authority </w:t>
      </w:r>
      <w:r w:rsidR="64D1A5AD">
        <w:t xml:space="preserve">online </w:t>
      </w:r>
      <w:r>
        <w:t>safety policy/guidance.</w:t>
      </w:r>
    </w:p>
    <w:p w14:paraId="75834140" w14:textId="77777777" w:rsidR="00772EB6" w:rsidRDefault="00772EB6" w:rsidP="006D295D">
      <w:pPr>
        <w:pStyle w:val="ListParagraph"/>
        <w:numPr>
          <w:ilvl w:val="0"/>
          <w:numId w:val="5"/>
        </w:numPr>
        <w:spacing w:after="0" w:line="23" w:lineRule="atLeast"/>
        <w:ind w:left="1276" w:hanging="283"/>
      </w:pPr>
      <w:r>
        <w:t xml:space="preserve">Users may only access the school’s network(s) through a properly enforced password protection policy, in which passwords are </w:t>
      </w:r>
      <w:r w:rsidR="00D66C05">
        <w:t>changed at least twice a year</w:t>
      </w:r>
      <w:r>
        <w:t>.</w:t>
      </w:r>
    </w:p>
    <w:p w14:paraId="476B393F" w14:textId="77777777" w:rsidR="00772EB6" w:rsidRDefault="00772EB6" w:rsidP="006D295D">
      <w:pPr>
        <w:pStyle w:val="ListParagraph"/>
        <w:numPr>
          <w:ilvl w:val="0"/>
          <w:numId w:val="5"/>
        </w:numPr>
        <w:spacing w:after="0" w:line="23" w:lineRule="atLeast"/>
        <w:ind w:left="1276" w:hanging="283"/>
      </w:pPr>
      <w:r>
        <w:t>The school’s filtering policy is applied and updated on a regular basis and its implementation is not the sole responsibility of any single person.</w:t>
      </w:r>
    </w:p>
    <w:p w14:paraId="77800F9C" w14:textId="315EAC40" w:rsidR="00772EB6" w:rsidRDefault="2B1DEC29" w:rsidP="006D295D">
      <w:pPr>
        <w:pStyle w:val="ListParagraph"/>
        <w:numPr>
          <w:ilvl w:val="0"/>
          <w:numId w:val="5"/>
        </w:numPr>
        <w:spacing w:after="0" w:line="23" w:lineRule="atLeast"/>
        <w:ind w:left="1276" w:hanging="283"/>
      </w:pPr>
      <w:r>
        <w:t xml:space="preserve">Online </w:t>
      </w:r>
      <w:r w:rsidR="00772EB6">
        <w:t>safety technical information is kept up to date, applied as necessary and passed on to others where relevant.</w:t>
      </w:r>
    </w:p>
    <w:p w14:paraId="06E3B8D4" w14:textId="71C73CEE" w:rsidR="00772EB6" w:rsidRPr="0028646B" w:rsidRDefault="00772EB6" w:rsidP="006D295D">
      <w:pPr>
        <w:pStyle w:val="ListParagraph"/>
        <w:numPr>
          <w:ilvl w:val="0"/>
          <w:numId w:val="5"/>
        </w:numPr>
        <w:spacing w:after="0" w:line="23" w:lineRule="atLeast"/>
        <w:ind w:left="1276" w:hanging="283"/>
      </w:pPr>
      <w:r>
        <w:t>Use of the network</w:t>
      </w:r>
      <w:r w:rsidR="005E7CAB">
        <w:t xml:space="preserve"> and Google Classroom </w:t>
      </w:r>
      <w:r>
        <w:t>is regularly monitored and any misuse/</w:t>
      </w:r>
      <w:r w:rsidR="00970705">
        <w:t xml:space="preserve"> </w:t>
      </w:r>
      <w:r>
        <w:t xml:space="preserve">attempted misuse reported to the </w:t>
      </w:r>
      <w:r w:rsidR="463340DF">
        <w:t xml:space="preserve">Online </w:t>
      </w:r>
      <w:r>
        <w:t xml:space="preserve">Safety Co-ordinator or </w:t>
      </w:r>
      <w:r w:rsidR="00970705">
        <w:t>SLT</w:t>
      </w:r>
      <w:r>
        <w:t xml:space="preserve"> for investigation and action. </w:t>
      </w:r>
    </w:p>
    <w:p w14:paraId="693658E2" w14:textId="77777777" w:rsidR="00772EB6" w:rsidRPr="0028646B" w:rsidRDefault="00772EB6" w:rsidP="006D295D">
      <w:pPr>
        <w:pStyle w:val="ListParagraph"/>
        <w:numPr>
          <w:ilvl w:val="0"/>
          <w:numId w:val="5"/>
        </w:numPr>
        <w:spacing w:after="0" w:line="23" w:lineRule="atLeast"/>
        <w:ind w:left="1276" w:hanging="283"/>
      </w:pPr>
      <w:r w:rsidRPr="0028646B">
        <w:t>Appropriate steps are taken to protect personal information and secure data on all devices and removable media.</w:t>
      </w:r>
    </w:p>
    <w:p w14:paraId="64FCB4F5" w14:textId="731D4821" w:rsidR="00772EB6" w:rsidRPr="0028646B" w:rsidRDefault="00772EB6" w:rsidP="006D295D">
      <w:pPr>
        <w:pStyle w:val="ListParagraph"/>
        <w:numPr>
          <w:ilvl w:val="0"/>
          <w:numId w:val="5"/>
        </w:numPr>
        <w:spacing w:after="0" w:line="23" w:lineRule="atLeast"/>
        <w:ind w:left="1276" w:hanging="283"/>
      </w:pPr>
      <w:r>
        <w:t>Provide secure access to the school network from home using VPN.</w:t>
      </w:r>
    </w:p>
    <w:p w14:paraId="4DB7198F" w14:textId="77777777" w:rsidR="00772EB6" w:rsidRPr="00CC3AB5" w:rsidRDefault="00772EB6" w:rsidP="00003CC6">
      <w:pPr>
        <w:pStyle w:val="Heading2"/>
        <w:ind w:left="851" w:hanging="425"/>
      </w:pPr>
      <w:r w:rsidRPr="00CC3AB5">
        <w:t>Teaching and Support Staff</w:t>
      </w:r>
    </w:p>
    <w:p w14:paraId="045C54C6" w14:textId="77777777" w:rsidR="00772EB6" w:rsidRDefault="00772EB6" w:rsidP="00003CC6">
      <w:pPr>
        <w:spacing w:after="40" w:line="23" w:lineRule="atLeast"/>
        <w:ind w:left="851"/>
      </w:pPr>
      <w:r>
        <w:t>Teaching and support staff are responsible for ensuring that:</w:t>
      </w:r>
    </w:p>
    <w:p w14:paraId="652CF0E4" w14:textId="324CA010" w:rsidR="00772EB6" w:rsidRDefault="00772EB6" w:rsidP="006D295D">
      <w:pPr>
        <w:pStyle w:val="ListParagraph"/>
        <w:numPr>
          <w:ilvl w:val="0"/>
          <w:numId w:val="5"/>
        </w:numPr>
        <w:spacing w:after="0" w:line="23" w:lineRule="atLeast"/>
        <w:ind w:left="1276" w:hanging="283"/>
      </w:pPr>
      <w:r>
        <w:t xml:space="preserve">They are familiar with current </w:t>
      </w:r>
      <w:r w:rsidR="66DF1911">
        <w:t xml:space="preserve">online </w:t>
      </w:r>
      <w:r>
        <w:t xml:space="preserve">safety matters and the school </w:t>
      </w:r>
      <w:r w:rsidR="7D34FF40">
        <w:t xml:space="preserve">Online </w:t>
      </w:r>
      <w:r>
        <w:t>Safety Policy and practices.</w:t>
      </w:r>
    </w:p>
    <w:p w14:paraId="0822472E" w14:textId="77777777" w:rsidR="00772EB6" w:rsidRDefault="00772EB6" w:rsidP="006D295D">
      <w:pPr>
        <w:pStyle w:val="ListParagraph"/>
        <w:numPr>
          <w:ilvl w:val="0"/>
          <w:numId w:val="5"/>
        </w:numPr>
        <w:spacing w:after="0" w:line="23" w:lineRule="atLeast"/>
        <w:ind w:left="1276" w:hanging="283"/>
      </w:pPr>
      <w:r>
        <w:t>They have read and understood the school’s Staff Acceptable Use Policy and signed to indicate agreement.</w:t>
      </w:r>
    </w:p>
    <w:p w14:paraId="261155DA" w14:textId="3D4DB6BE" w:rsidR="00772EB6" w:rsidRDefault="00772EB6" w:rsidP="006D295D">
      <w:pPr>
        <w:pStyle w:val="ListParagraph"/>
        <w:numPr>
          <w:ilvl w:val="0"/>
          <w:numId w:val="5"/>
        </w:numPr>
        <w:spacing w:after="0" w:line="23" w:lineRule="atLeast"/>
        <w:ind w:left="1276" w:hanging="283"/>
      </w:pPr>
      <w:r>
        <w:t xml:space="preserve">They report any suspected misuse or problem to the </w:t>
      </w:r>
      <w:r w:rsidR="7E6F0AF9">
        <w:t xml:space="preserve">Online </w:t>
      </w:r>
      <w:r>
        <w:t>Safety Co-ordinator</w:t>
      </w:r>
      <w:r w:rsidR="00154596">
        <w:t xml:space="preserve"> or Headteacher</w:t>
      </w:r>
      <w:r>
        <w:t xml:space="preserve"> for investigation and action.</w:t>
      </w:r>
    </w:p>
    <w:p w14:paraId="02175122" w14:textId="77777777" w:rsidR="00772EB6" w:rsidRDefault="00772EB6" w:rsidP="006D295D">
      <w:pPr>
        <w:pStyle w:val="ListParagraph"/>
        <w:numPr>
          <w:ilvl w:val="0"/>
          <w:numId w:val="5"/>
        </w:numPr>
        <w:spacing w:after="0" w:line="23" w:lineRule="atLeast"/>
        <w:ind w:left="1276" w:hanging="283"/>
      </w:pPr>
      <w:r>
        <w:t>Digital communications with pupils (e-mail</w:t>
      </w:r>
      <w:r w:rsidR="00154596">
        <w:t>/blogging</w:t>
      </w:r>
      <w:r>
        <w:t>) should be on a professional level and only carried out using approved school systems.</w:t>
      </w:r>
    </w:p>
    <w:p w14:paraId="53903D06" w14:textId="3CE5AC03" w:rsidR="00772EB6" w:rsidRDefault="139DCA5A" w:rsidP="006D295D">
      <w:pPr>
        <w:pStyle w:val="ListParagraph"/>
        <w:numPr>
          <w:ilvl w:val="0"/>
          <w:numId w:val="5"/>
        </w:numPr>
        <w:spacing w:after="0" w:line="23" w:lineRule="atLeast"/>
        <w:ind w:left="1276" w:hanging="283"/>
      </w:pPr>
      <w:r>
        <w:t xml:space="preserve">Online </w:t>
      </w:r>
      <w:r w:rsidR="00772EB6">
        <w:t>safety issues are embedded in all aspects of the curriculum and other school activities.</w:t>
      </w:r>
    </w:p>
    <w:p w14:paraId="5F81E772" w14:textId="3ADCAFD2" w:rsidR="00772EB6" w:rsidRDefault="00772EB6" w:rsidP="006D295D">
      <w:pPr>
        <w:pStyle w:val="ListParagraph"/>
        <w:numPr>
          <w:ilvl w:val="0"/>
          <w:numId w:val="5"/>
        </w:numPr>
        <w:spacing w:after="0" w:line="23" w:lineRule="atLeast"/>
        <w:ind w:left="1276" w:hanging="283"/>
      </w:pPr>
      <w:r>
        <w:t xml:space="preserve">Pupils understand and follow the school’s </w:t>
      </w:r>
      <w:r w:rsidR="3B659296">
        <w:t xml:space="preserve">Online </w:t>
      </w:r>
      <w:r>
        <w:t>Safety and Acceptable Use Policies.</w:t>
      </w:r>
    </w:p>
    <w:p w14:paraId="1598F036" w14:textId="77777777" w:rsidR="00772EB6" w:rsidRDefault="00772EB6" w:rsidP="006D295D">
      <w:pPr>
        <w:pStyle w:val="ListParagraph"/>
        <w:numPr>
          <w:ilvl w:val="0"/>
          <w:numId w:val="5"/>
        </w:numPr>
        <w:spacing w:after="0" w:line="23" w:lineRule="atLeast"/>
        <w:ind w:left="1276" w:hanging="283"/>
      </w:pPr>
      <w:r>
        <w:t>Pupils have a good understanding of research skills and the need to avoid plagiarism and uphold copyright regulations in relation to their age.</w:t>
      </w:r>
    </w:p>
    <w:p w14:paraId="2743FB65" w14:textId="56C0918B" w:rsidR="00772EB6" w:rsidRDefault="00772EB6" w:rsidP="006D295D">
      <w:pPr>
        <w:pStyle w:val="ListParagraph"/>
        <w:numPr>
          <w:ilvl w:val="0"/>
          <w:numId w:val="5"/>
        </w:numPr>
        <w:spacing w:after="0" w:line="23" w:lineRule="atLeast"/>
        <w:ind w:left="1276" w:hanging="283"/>
      </w:pPr>
      <w:r>
        <w:t>They monitor IT activity in lessons, extra-curricular and extended school activities.</w:t>
      </w:r>
    </w:p>
    <w:p w14:paraId="761018DF" w14:textId="27E8D54D" w:rsidR="00772EB6" w:rsidRDefault="00772EB6" w:rsidP="006D295D">
      <w:pPr>
        <w:pStyle w:val="ListParagraph"/>
        <w:numPr>
          <w:ilvl w:val="0"/>
          <w:numId w:val="5"/>
        </w:numPr>
        <w:spacing w:after="0" w:line="23" w:lineRule="atLeast"/>
        <w:ind w:left="1276" w:hanging="283"/>
      </w:pPr>
      <w:r>
        <w:lastRenderedPageBreak/>
        <w:t xml:space="preserve">They are aware of </w:t>
      </w:r>
      <w:r w:rsidR="56EA8FEB">
        <w:t xml:space="preserve">online </w:t>
      </w:r>
      <w:r>
        <w:t>safety issues related to the use of mobile phones, cameras and handheld devices and that they monitor their use and implement school policies with regard to these devices.</w:t>
      </w:r>
    </w:p>
    <w:p w14:paraId="62971247" w14:textId="5CF0F14D" w:rsidR="00772EB6" w:rsidRDefault="00772EB6" w:rsidP="006D295D">
      <w:pPr>
        <w:pStyle w:val="ListParagraph"/>
        <w:numPr>
          <w:ilvl w:val="0"/>
          <w:numId w:val="5"/>
        </w:numPr>
        <w:spacing w:after="0" w:line="23" w:lineRule="atLeast"/>
        <w:ind w:left="1276" w:hanging="283"/>
      </w:pPr>
      <w:r>
        <w:t>In lessons where internet use is pre-planned</w:t>
      </w:r>
      <w:r w:rsidR="4C3AEBCE">
        <w:t>,</w:t>
      </w:r>
      <w:r>
        <w:t xml:space="preserve"> pupils should be guided to sites checked as suitable for their use and there is awareness of the procedure for dealing with any unsuitable material that is found in internet searches.</w:t>
      </w:r>
    </w:p>
    <w:p w14:paraId="58A523F4" w14:textId="570CEEB3" w:rsidR="00772EB6" w:rsidRPr="00CC3AB5" w:rsidRDefault="363F4632" w:rsidP="00003CC6">
      <w:pPr>
        <w:pStyle w:val="Heading2"/>
        <w:ind w:left="851" w:hanging="425"/>
      </w:pPr>
      <w:r>
        <w:t xml:space="preserve">Designated Safeguarding Lead(DSL)/ </w:t>
      </w:r>
      <w:r w:rsidR="00772EB6">
        <w:t>Child Protection Officer (CPO)</w:t>
      </w:r>
    </w:p>
    <w:p w14:paraId="1361D8D2" w14:textId="67560B8B" w:rsidR="2A16E62D" w:rsidRDefault="2A16E62D" w:rsidP="33A4E929">
      <w:pPr>
        <w:ind w:left="720"/>
      </w:pPr>
      <w:r w:rsidRPr="5A87C8A2">
        <w:rPr>
          <w:rFonts w:cs="Calibri"/>
        </w:rPr>
        <w:t>The DSL/CPO holds the responsibility for online safety as part of their role (as noted in the 201</w:t>
      </w:r>
      <w:r w:rsidR="6D226877" w:rsidRPr="5A87C8A2">
        <w:rPr>
          <w:rFonts w:cs="Calibri"/>
        </w:rPr>
        <w:t>9</w:t>
      </w:r>
      <w:r w:rsidRPr="5A87C8A2">
        <w:rPr>
          <w:rFonts w:cs="Calibri"/>
        </w:rPr>
        <w:t xml:space="preserve"> Keeping Children Safe in Education statutory guidance).  They should be trained in online safety issues and be aware of child protection matters that may arise from any of the following:</w:t>
      </w:r>
    </w:p>
    <w:p w14:paraId="75E07FBD" w14:textId="77777777" w:rsidR="00772EB6" w:rsidRDefault="00772EB6" w:rsidP="006D295D">
      <w:pPr>
        <w:pStyle w:val="ListParagraph"/>
        <w:numPr>
          <w:ilvl w:val="0"/>
          <w:numId w:val="5"/>
        </w:numPr>
        <w:spacing w:after="0" w:line="23" w:lineRule="atLeast"/>
        <w:ind w:left="1276" w:hanging="283"/>
      </w:pPr>
      <w:r>
        <w:t>Sharing or loss of personal data</w:t>
      </w:r>
    </w:p>
    <w:p w14:paraId="40915E69" w14:textId="77777777" w:rsidR="00772EB6" w:rsidRDefault="00772EB6" w:rsidP="006D295D">
      <w:pPr>
        <w:pStyle w:val="ListParagraph"/>
        <w:numPr>
          <w:ilvl w:val="0"/>
          <w:numId w:val="5"/>
        </w:numPr>
        <w:spacing w:after="0" w:line="23" w:lineRule="atLeast"/>
        <w:ind w:left="1276" w:hanging="283"/>
      </w:pPr>
      <w:r>
        <w:t>Access to illegal/inappropriate materials</w:t>
      </w:r>
    </w:p>
    <w:p w14:paraId="23DFB997" w14:textId="77777777" w:rsidR="00772EB6" w:rsidRDefault="00772EB6" w:rsidP="006D295D">
      <w:pPr>
        <w:pStyle w:val="ListParagraph"/>
        <w:numPr>
          <w:ilvl w:val="0"/>
          <w:numId w:val="5"/>
        </w:numPr>
        <w:spacing w:after="0" w:line="23" w:lineRule="atLeast"/>
        <w:ind w:left="1276" w:hanging="283"/>
      </w:pPr>
      <w:r>
        <w:t>Inappropriate online contact with adults/strangers</w:t>
      </w:r>
    </w:p>
    <w:p w14:paraId="58DF885B" w14:textId="77777777" w:rsidR="00772EB6" w:rsidRDefault="00772EB6" w:rsidP="006D295D">
      <w:pPr>
        <w:pStyle w:val="ListParagraph"/>
        <w:numPr>
          <w:ilvl w:val="0"/>
          <w:numId w:val="5"/>
        </w:numPr>
        <w:spacing w:after="0" w:line="23" w:lineRule="atLeast"/>
        <w:ind w:left="1276" w:hanging="283"/>
      </w:pPr>
      <w:r>
        <w:t>Potential or actual incidents of grooming</w:t>
      </w:r>
    </w:p>
    <w:p w14:paraId="091A59C3" w14:textId="77777777" w:rsidR="00772EB6" w:rsidRDefault="00772EB6" w:rsidP="001343E1">
      <w:pPr>
        <w:pStyle w:val="ListParagraph"/>
        <w:numPr>
          <w:ilvl w:val="0"/>
          <w:numId w:val="5"/>
        </w:numPr>
        <w:spacing w:after="0" w:line="23" w:lineRule="atLeast"/>
        <w:ind w:left="1276" w:hanging="283"/>
      </w:pPr>
      <w:r>
        <w:t>Cyberbullying</w:t>
      </w:r>
    </w:p>
    <w:p w14:paraId="6BA0FCC1" w14:textId="5F2C8AE6" w:rsidR="5E1AF20E" w:rsidRDefault="5E1AF20E" w:rsidP="33A4E929">
      <w:pPr>
        <w:pStyle w:val="Heading2"/>
        <w:spacing w:after="0" w:line="23" w:lineRule="atLeast"/>
        <w:ind w:hanging="283"/>
      </w:pPr>
      <w:r w:rsidRPr="33A4E929">
        <w:rPr>
          <w:rFonts w:ascii="Times New Roman" w:hAnsi="Times New Roman" w:cs="Times New Roman"/>
          <w:b w:val="0"/>
          <w:bCs w:val="0"/>
          <w:color w:val="1F497D" w:themeColor="text2"/>
          <w:sz w:val="14"/>
          <w:szCs w:val="14"/>
        </w:rPr>
        <w:t xml:space="preserve"> </w:t>
      </w:r>
      <w:r w:rsidRPr="33A4E929">
        <w:rPr>
          <w:rFonts w:eastAsia="Calibri"/>
          <w:color w:val="1F497D" w:themeColor="text2"/>
          <w:szCs w:val="24"/>
        </w:rPr>
        <w:t>Data Protection Officer (DPO)</w:t>
      </w:r>
    </w:p>
    <w:p w14:paraId="52F23CF8" w14:textId="151F2998" w:rsidR="00772EB6" w:rsidRDefault="5E1AF20E" w:rsidP="001F659C">
      <w:pPr>
        <w:spacing w:after="0" w:line="23" w:lineRule="atLeast"/>
        <w:ind w:left="720"/>
        <w:rPr>
          <w:rFonts w:cs="Calibri"/>
        </w:rPr>
      </w:pPr>
      <w:r w:rsidRPr="33A4E929">
        <w:rPr>
          <w:rFonts w:cs="Calibri"/>
        </w:rPr>
        <w:t>The DPO has a related role which is detailed in Data Protection pol</w:t>
      </w:r>
      <w:r w:rsidR="001F659C">
        <w:rPr>
          <w:rFonts w:cs="Calibri"/>
        </w:rPr>
        <w:t>icies and related documentation</w:t>
      </w:r>
    </w:p>
    <w:p w14:paraId="678B70C7" w14:textId="77777777" w:rsidR="001F659C" w:rsidRDefault="001F659C" w:rsidP="001F659C">
      <w:pPr>
        <w:spacing w:after="0" w:line="23" w:lineRule="atLeast"/>
        <w:ind w:left="720"/>
        <w:rPr>
          <w:rFonts w:cs="Calibri"/>
          <w:b/>
          <w:bCs/>
          <w:sz w:val="28"/>
          <w:szCs w:val="28"/>
        </w:rPr>
      </w:pPr>
    </w:p>
    <w:p w14:paraId="3219D99A" w14:textId="77777777" w:rsidR="00772EB6" w:rsidRDefault="00772EB6" w:rsidP="00AB1480">
      <w:pPr>
        <w:pStyle w:val="Heading1"/>
        <w:spacing w:before="360"/>
        <w:ind w:left="425" w:hanging="425"/>
      </w:pPr>
      <w:r>
        <w:t>Reviewing, Reporting and Sanctions</w:t>
      </w:r>
    </w:p>
    <w:p w14:paraId="24BDA4D1" w14:textId="77777777" w:rsidR="00772EB6" w:rsidRDefault="00772EB6" w:rsidP="00003CC6">
      <w:pPr>
        <w:pStyle w:val="Heading2"/>
        <w:ind w:left="851" w:hanging="425"/>
      </w:pPr>
      <w:r>
        <w:t>Review</w:t>
      </w:r>
    </w:p>
    <w:p w14:paraId="1A689E6D" w14:textId="77777777" w:rsidR="00772EB6" w:rsidRDefault="00772EB6" w:rsidP="006D295D">
      <w:pPr>
        <w:pStyle w:val="ListParagraph"/>
        <w:numPr>
          <w:ilvl w:val="0"/>
          <w:numId w:val="5"/>
        </w:numPr>
        <w:spacing w:after="0" w:line="23" w:lineRule="atLeast"/>
        <w:ind w:left="1276" w:hanging="283"/>
      </w:pPr>
      <w:r>
        <w:t>This policy will be reviewed and updated annually, or sooner if necessary.</w:t>
      </w:r>
    </w:p>
    <w:p w14:paraId="3A926D6D" w14:textId="3627B246" w:rsidR="00772EB6" w:rsidRDefault="00772EB6" w:rsidP="006D295D">
      <w:pPr>
        <w:pStyle w:val="ListParagraph"/>
        <w:numPr>
          <w:ilvl w:val="0"/>
          <w:numId w:val="5"/>
        </w:numPr>
        <w:spacing w:after="0" w:line="23" w:lineRule="atLeast"/>
        <w:ind w:left="1276" w:hanging="283"/>
      </w:pPr>
      <w:r>
        <w:t xml:space="preserve">The school will audit IT provision to establish if the </w:t>
      </w:r>
      <w:r w:rsidR="5FF3ECE3">
        <w:t xml:space="preserve">Online </w:t>
      </w:r>
      <w:r>
        <w:t>Safety Policy is adequate and that its implementation is effective.</w:t>
      </w:r>
    </w:p>
    <w:p w14:paraId="1E7CC06C" w14:textId="77777777" w:rsidR="00772EB6" w:rsidRDefault="00772EB6" w:rsidP="00003CC6">
      <w:pPr>
        <w:pStyle w:val="Heading2"/>
        <w:ind w:left="851" w:hanging="425"/>
      </w:pPr>
      <w:r>
        <w:t>Acceptable Use Agreements</w:t>
      </w:r>
    </w:p>
    <w:p w14:paraId="32EEB033" w14:textId="1B2BB114" w:rsidR="00772EB6" w:rsidRDefault="00772EB6" w:rsidP="006D295D">
      <w:pPr>
        <w:pStyle w:val="ListParagraph"/>
        <w:numPr>
          <w:ilvl w:val="0"/>
          <w:numId w:val="5"/>
        </w:numPr>
        <w:spacing w:after="0" w:line="23" w:lineRule="atLeast"/>
        <w:ind w:left="1276" w:hanging="283"/>
      </w:pPr>
      <w:r>
        <w:t xml:space="preserve">All users of the school </w:t>
      </w:r>
      <w:r w:rsidR="7D5448D0">
        <w:t xml:space="preserve">IT equipment </w:t>
      </w:r>
      <w:r>
        <w:t>will sign the appropriate Acceptable Use Agreement.  This includes all staff</w:t>
      </w:r>
      <w:r w:rsidR="168DC980">
        <w:t>, governors</w:t>
      </w:r>
      <w:r>
        <w:t xml:space="preserve"> and pupils.</w:t>
      </w:r>
    </w:p>
    <w:p w14:paraId="09EA5A84" w14:textId="40409BD1" w:rsidR="00772EB6" w:rsidRDefault="00772EB6" w:rsidP="006D295D">
      <w:pPr>
        <w:pStyle w:val="ListParagraph"/>
        <w:numPr>
          <w:ilvl w:val="0"/>
          <w:numId w:val="5"/>
        </w:numPr>
        <w:spacing w:after="0" w:line="23" w:lineRule="atLeast"/>
        <w:ind w:left="1276" w:hanging="283"/>
      </w:pPr>
      <w:r>
        <w:t xml:space="preserve">Parents </w:t>
      </w:r>
      <w:r w:rsidR="4DC82190">
        <w:t xml:space="preserve">will </w:t>
      </w:r>
      <w:r>
        <w:t xml:space="preserve">be asked to sign to show agreement with and support for the school’s policy. </w:t>
      </w:r>
    </w:p>
    <w:p w14:paraId="7E9F2017" w14:textId="77777777" w:rsidR="00EC2A65" w:rsidRDefault="00772EB6" w:rsidP="00EC2A65">
      <w:pPr>
        <w:pStyle w:val="ListParagraph"/>
        <w:numPr>
          <w:ilvl w:val="0"/>
          <w:numId w:val="5"/>
        </w:numPr>
        <w:spacing w:after="0" w:line="23" w:lineRule="atLeast"/>
        <w:ind w:left="1276" w:hanging="283"/>
      </w:pPr>
      <w:r>
        <w:t xml:space="preserve">All users will be expected to resign agreements </w:t>
      </w:r>
      <w:r w:rsidR="00D94735">
        <w:t>if the policy is reviewed and changed</w:t>
      </w:r>
      <w:r>
        <w:t>.</w:t>
      </w:r>
      <w:r w:rsidR="00EC2A65" w:rsidRPr="00EC2A65">
        <w:t xml:space="preserve"> </w:t>
      </w:r>
    </w:p>
    <w:p w14:paraId="399EFDA7" w14:textId="66B945B7" w:rsidR="00772EB6" w:rsidRDefault="00EC2A65" w:rsidP="00EC2A65">
      <w:pPr>
        <w:spacing w:before="40" w:after="40" w:line="23" w:lineRule="atLeast"/>
        <w:ind w:left="1276"/>
      </w:pPr>
      <w:r>
        <w:t xml:space="preserve">[See </w:t>
      </w:r>
      <w:r w:rsidRPr="765B04AD">
        <w:rPr>
          <w:i/>
          <w:iCs/>
        </w:rPr>
        <w:t xml:space="preserve">‘Appendix </w:t>
      </w:r>
      <w:r w:rsidR="0D18C837" w:rsidRPr="765B04AD">
        <w:rPr>
          <w:i/>
          <w:iCs/>
        </w:rPr>
        <w:t>5</w:t>
      </w:r>
      <w:r w:rsidRPr="765B04AD">
        <w:rPr>
          <w:i/>
          <w:iCs/>
        </w:rPr>
        <w:t>’</w:t>
      </w:r>
      <w:r>
        <w:t xml:space="preserve"> for further information]</w:t>
      </w:r>
    </w:p>
    <w:p w14:paraId="2375CDB4" w14:textId="3A0FA3F6" w:rsidR="00772EB6" w:rsidRDefault="00772EB6" w:rsidP="00003CC6">
      <w:pPr>
        <w:pStyle w:val="Heading2"/>
        <w:ind w:left="851" w:hanging="425"/>
      </w:pPr>
      <w:r>
        <w:t>Reporting</w:t>
      </w:r>
      <w:r w:rsidR="1168D7E2">
        <w:t xml:space="preserve"> and logging</w:t>
      </w:r>
    </w:p>
    <w:p w14:paraId="79614AA7" w14:textId="77777777" w:rsidR="00772EB6" w:rsidRDefault="00772EB6" w:rsidP="006D295D">
      <w:pPr>
        <w:pStyle w:val="ListParagraph"/>
        <w:numPr>
          <w:ilvl w:val="0"/>
          <w:numId w:val="5"/>
        </w:numPr>
        <w:spacing w:after="0" w:line="23" w:lineRule="atLeast"/>
        <w:ind w:left="1276" w:hanging="283"/>
      </w:pPr>
      <w:r>
        <w:t xml:space="preserve">The school </w:t>
      </w:r>
      <w:r w:rsidR="00D94735">
        <w:t>has</w:t>
      </w:r>
      <w:r>
        <w:t xml:space="preserve"> clear guidelines as to what should be done </w:t>
      </w:r>
      <w:r w:rsidRPr="00B05F79">
        <w:t>if inappropriate content is found</w:t>
      </w:r>
      <w:r>
        <w:t xml:space="preserve"> when accessing the internet.</w:t>
      </w:r>
    </w:p>
    <w:p w14:paraId="2479E7D3" w14:textId="77777777" w:rsidR="00772EB6" w:rsidRDefault="00772EB6" w:rsidP="006D295D">
      <w:pPr>
        <w:pStyle w:val="ListParagraph"/>
        <w:numPr>
          <w:ilvl w:val="0"/>
          <w:numId w:val="5"/>
        </w:numPr>
        <w:spacing w:after="0" w:line="23" w:lineRule="atLeast"/>
        <w:ind w:left="1276" w:hanging="283"/>
      </w:pPr>
      <w:r>
        <w:t xml:space="preserve">All pupils and </w:t>
      </w:r>
      <w:r w:rsidR="00D94735">
        <w:t xml:space="preserve">staff </w:t>
      </w:r>
      <w:r>
        <w:t>should be aware of these guidelines.</w:t>
      </w:r>
    </w:p>
    <w:p w14:paraId="73BF4691" w14:textId="0694C699" w:rsidR="00772EB6" w:rsidRPr="004E63C0" w:rsidRDefault="00772EB6" w:rsidP="004E0A6E">
      <w:pPr>
        <w:spacing w:before="40" w:after="40" w:line="23" w:lineRule="atLeast"/>
        <w:ind w:left="1276"/>
      </w:pPr>
      <w:r>
        <w:t xml:space="preserve">[See </w:t>
      </w:r>
      <w:r w:rsidRPr="765B04AD">
        <w:rPr>
          <w:i/>
          <w:iCs/>
        </w:rPr>
        <w:t xml:space="preserve">‘Appendix </w:t>
      </w:r>
      <w:r w:rsidR="01770B0F" w:rsidRPr="765B04AD">
        <w:rPr>
          <w:i/>
          <w:iCs/>
        </w:rPr>
        <w:t>1</w:t>
      </w:r>
      <w:r w:rsidRPr="765B04AD">
        <w:rPr>
          <w:i/>
          <w:iCs/>
        </w:rPr>
        <w:t xml:space="preserve"> – Course of action if inappropriate content is found’</w:t>
      </w:r>
      <w:r>
        <w:t xml:space="preserve"> for further information]</w:t>
      </w:r>
    </w:p>
    <w:p w14:paraId="0C031C5E" w14:textId="77777777" w:rsidR="00772EB6" w:rsidRDefault="00772EB6" w:rsidP="00003CC6">
      <w:pPr>
        <w:pStyle w:val="Heading2"/>
        <w:ind w:left="851" w:hanging="425"/>
      </w:pPr>
      <w:r>
        <w:t>Complaints regarding internet use</w:t>
      </w:r>
    </w:p>
    <w:p w14:paraId="6E640701" w14:textId="77777777" w:rsidR="00772EB6" w:rsidRDefault="00772EB6" w:rsidP="006D295D">
      <w:pPr>
        <w:pStyle w:val="ListParagraph"/>
        <w:numPr>
          <w:ilvl w:val="0"/>
          <w:numId w:val="5"/>
        </w:numPr>
        <w:spacing w:after="0" w:line="23" w:lineRule="atLeast"/>
        <w:ind w:left="1276" w:hanging="283"/>
      </w:pPr>
      <w:r>
        <w:t>Any complaints relating to internet misuse should be made in accordance with the school’s existing complaints procedure.</w:t>
      </w:r>
    </w:p>
    <w:p w14:paraId="0E6DAECC" w14:textId="77777777" w:rsidR="00772EB6" w:rsidRDefault="00772EB6" w:rsidP="006D295D">
      <w:pPr>
        <w:pStyle w:val="ListParagraph"/>
        <w:numPr>
          <w:ilvl w:val="0"/>
          <w:numId w:val="5"/>
        </w:numPr>
        <w:spacing w:after="0" w:line="23" w:lineRule="atLeast"/>
        <w:ind w:left="1276" w:hanging="283"/>
      </w:pPr>
      <w:r>
        <w:t xml:space="preserve">Complaints of a child protection nature must be dealt with in accordance with school child protection procedures.  </w:t>
      </w:r>
    </w:p>
    <w:p w14:paraId="20D77E49" w14:textId="77777777" w:rsidR="00772EB6" w:rsidRDefault="00772EB6" w:rsidP="00003CC6">
      <w:pPr>
        <w:pStyle w:val="Heading2"/>
        <w:ind w:left="851" w:hanging="425"/>
      </w:pPr>
      <w:r>
        <w:lastRenderedPageBreak/>
        <w:t>Sanctions</w:t>
      </w:r>
    </w:p>
    <w:p w14:paraId="06147683" w14:textId="77777777" w:rsidR="00772EB6" w:rsidRDefault="00772EB6" w:rsidP="006D295D">
      <w:pPr>
        <w:pStyle w:val="ListParagraph"/>
        <w:numPr>
          <w:ilvl w:val="0"/>
          <w:numId w:val="5"/>
        </w:numPr>
        <w:spacing w:after="0" w:line="23" w:lineRule="atLeast"/>
        <w:ind w:left="1276" w:hanging="283"/>
      </w:pPr>
      <w:r>
        <w:t xml:space="preserve">Failure to comply with the requirements of this policy will be dealt in line with the school’s existing </w:t>
      </w:r>
      <w:r w:rsidR="00D94735">
        <w:t>behaviour policy</w:t>
      </w:r>
      <w:r>
        <w:t>.</w:t>
      </w:r>
    </w:p>
    <w:p w14:paraId="5A1337B6" w14:textId="77777777" w:rsidR="00772EB6" w:rsidRDefault="00772EB6" w:rsidP="006D295D">
      <w:pPr>
        <w:pStyle w:val="ListParagraph"/>
        <w:numPr>
          <w:ilvl w:val="0"/>
          <w:numId w:val="5"/>
        </w:numPr>
        <w:spacing w:after="0" w:line="23" w:lineRule="atLeast"/>
        <w:ind w:left="1276" w:hanging="283"/>
      </w:pPr>
      <w:r>
        <w:t>The use of computer systems without permission or for inappropriate purposes could constitute a criminal offence under the Computer Misuse Act 1990.  This would constitute a disciplinary matter in the case of staff.</w:t>
      </w:r>
    </w:p>
    <w:p w14:paraId="2E4D1CD5" w14:textId="77777777" w:rsidR="00772EB6" w:rsidRDefault="00772EB6" w:rsidP="00F53CD9">
      <w:pPr>
        <w:pStyle w:val="Heading1"/>
      </w:pPr>
      <w:r>
        <w:t>Communications &amp; Communication Technologies</w:t>
      </w:r>
    </w:p>
    <w:p w14:paraId="5F57D771" w14:textId="77777777" w:rsidR="00772EB6" w:rsidRDefault="00772EB6" w:rsidP="00003CC6">
      <w:pPr>
        <w:pStyle w:val="Heading2"/>
        <w:ind w:left="851" w:hanging="425"/>
      </w:pPr>
      <w:r>
        <w:t>Mobile phones and personal handheld devices</w:t>
      </w:r>
    </w:p>
    <w:p w14:paraId="47F0EF81" w14:textId="77777777" w:rsidR="00772EB6" w:rsidRDefault="00772EB6" w:rsidP="006D295D">
      <w:pPr>
        <w:pStyle w:val="ListParagraph"/>
        <w:numPr>
          <w:ilvl w:val="0"/>
          <w:numId w:val="5"/>
        </w:numPr>
        <w:spacing w:after="0" w:line="23" w:lineRule="atLeast"/>
        <w:ind w:left="1276" w:hanging="283"/>
      </w:pPr>
      <w:r>
        <w:t>Pupils will not be allowed to bring mobile phones to school unless prior arrangements are made with the school.</w:t>
      </w:r>
      <w:r w:rsidR="00D94735">
        <w:t xml:space="preserve"> Mobile phones must be handed in to the office at the beginning of the school day.</w:t>
      </w:r>
    </w:p>
    <w:p w14:paraId="0120FF75" w14:textId="77777777" w:rsidR="00772EB6" w:rsidRDefault="00772EB6" w:rsidP="006D295D">
      <w:pPr>
        <w:pStyle w:val="ListParagraph"/>
        <w:numPr>
          <w:ilvl w:val="0"/>
          <w:numId w:val="5"/>
        </w:numPr>
        <w:spacing w:after="0" w:line="23" w:lineRule="atLeast"/>
        <w:ind w:left="1276" w:hanging="283"/>
      </w:pPr>
      <w:r>
        <w:t xml:space="preserve">Where mobile phones are allowed in school they may not be used during lessons or formal school time.  The sending of abusive or inappropriate text </w:t>
      </w:r>
      <w:r w:rsidRPr="00EC2A65">
        <w:t xml:space="preserve">messages </w:t>
      </w:r>
      <w:r w:rsidR="00B4268B" w:rsidRPr="00EC2A65">
        <w:t xml:space="preserve">or images </w:t>
      </w:r>
      <w:r>
        <w:t>is forbidden.</w:t>
      </w:r>
    </w:p>
    <w:p w14:paraId="69F4EBF1" w14:textId="77777777" w:rsidR="00772EB6" w:rsidRDefault="00772EB6" w:rsidP="006D295D">
      <w:pPr>
        <w:pStyle w:val="ListParagraph"/>
        <w:numPr>
          <w:ilvl w:val="0"/>
          <w:numId w:val="5"/>
        </w:numPr>
        <w:spacing w:after="0" w:line="23" w:lineRule="atLeast"/>
        <w:ind w:left="1276" w:hanging="283"/>
      </w:pPr>
      <w:r>
        <w:t>Pupils will not be allowed to bring in games devices, particularly those which allow ad hoc networks to be established.</w:t>
      </w:r>
    </w:p>
    <w:p w14:paraId="740C5E7B" w14:textId="77777777" w:rsidR="00772EB6" w:rsidRDefault="00772EB6" w:rsidP="006D295D">
      <w:pPr>
        <w:pStyle w:val="ListParagraph"/>
        <w:numPr>
          <w:ilvl w:val="0"/>
          <w:numId w:val="5"/>
        </w:numPr>
        <w:spacing w:after="0" w:line="23" w:lineRule="atLeast"/>
        <w:ind w:left="1276" w:hanging="283"/>
      </w:pPr>
      <w:r>
        <w:t>Teacher/parent contact should normally be by the main school telephone and not via a mobile device except where off-site activities dictate the use of a mobile phone.</w:t>
      </w:r>
    </w:p>
    <w:p w14:paraId="19918980" w14:textId="20BDEF53" w:rsidR="00772EB6" w:rsidRDefault="00772EB6" w:rsidP="006D295D">
      <w:pPr>
        <w:pStyle w:val="ListParagraph"/>
        <w:numPr>
          <w:ilvl w:val="0"/>
          <w:numId w:val="5"/>
        </w:numPr>
        <w:spacing w:after="0" w:line="23" w:lineRule="atLeast"/>
        <w:ind w:left="1276" w:hanging="283"/>
      </w:pPr>
      <w:r>
        <w:t xml:space="preserve">Parent helpers in school and staff must ensure that they do not send personal messages, either audio or text, during contact time with pupils. </w:t>
      </w:r>
      <w:r w:rsidR="00B4268B">
        <w:t xml:space="preserve"> </w:t>
      </w:r>
      <w:r>
        <w:t>If an exceptional emergency arises</w:t>
      </w:r>
      <w:r w:rsidR="02FE8AEE">
        <w:t>,</w:t>
      </w:r>
      <w:r>
        <w:t xml:space="preserve"> they should arrange temporary cover whilst they make a call.</w:t>
      </w:r>
    </w:p>
    <w:p w14:paraId="7F54ADDE" w14:textId="77777777" w:rsidR="00772EB6" w:rsidRDefault="00772EB6" w:rsidP="006D295D">
      <w:pPr>
        <w:pStyle w:val="ListParagraph"/>
        <w:numPr>
          <w:ilvl w:val="0"/>
          <w:numId w:val="5"/>
        </w:numPr>
        <w:spacing w:after="0" w:line="23" w:lineRule="atLeast"/>
        <w:ind w:left="1276" w:hanging="283"/>
      </w:pPr>
      <w:r>
        <w:t>Staff, helper and visitor mobile devices may normally be switched off or on silent during the times that children are present.</w:t>
      </w:r>
    </w:p>
    <w:p w14:paraId="6E9F0A97" w14:textId="77777777" w:rsidR="00772EB6" w:rsidRDefault="00772EB6" w:rsidP="006D295D">
      <w:pPr>
        <w:pStyle w:val="ListParagraph"/>
        <w:numPr>
          <w:ilvl w:val="0"/>
          <w:numId w:val="5"/>
        </w:numPr>
        <w:spacing w:after="0" w:line="23" w:lineRule="atLeast"/>
        <w:ind w:left="1276" w:hanging="283"/>
      </w:pPr>
      <w:r>
        <w:t>No device in any of the school buildings should contain any content that is inappropriate or illegal.</w:t>
      </w:r>
    </w:p>
    <w:p w14:paraId="66664740" w14:textId="77777777" w:rsidR="00772EB6" w:rsidRDefault="00772EB6" w:rsidP="006D295D">
      <w:pPr>
        <w:pStyle w:val="ListParagraph"/>
        <w:numPr>
          <w:ilvl w:val="0"/>
          <w:numId w:val="5"/>
        </w:numPr>
        <w:spacing w:after="0" w:line="23" w:lineRule="atLeast"/>
        <w:ind w:left="1276" w:hanging="283"/>
      </w:pPr>
      <w:r>
        <w:t>Emerging technologies will be examined for educational benefit and a risk assessment will be carried out before use in school is allowed.</w:t>
      </w:r>
    </w:p>
    <w:p w14:paraId="7CC860F3" w14:textId="77777777" w:rsidR="00772EB6" w:rsidRDefault="00772EB6" w:rsidP="00003CC6">
      <w:pPr>
        <w:pStyle w:val="Heading2"/>
        <w:ind w:left="851" w:hanging="425"/>
      </w:pPr>
      <w:r>
        <w:t>E-mail and messaging</w:t>
      </w:r>
    </w:p>
    <w:p w14:paraId="2E3C5067" w14:textId="77777777" w:rsidR="00772EB6" w:rsidRDefault="00772EB6" w:rsidP="006D295D">
      <w:pPr>
        <w:pStyle w:val="ListParagraph"/>
        <w:numPr>
          <w:ilvl w:val="0"/>
          <w:numId w:val="5"/>
        </w:numPr>
        <w:spacing w:after="0" w:line="23" w:lineRule="atLeast"/>
        <w:ind w:left="1276" w:hanging="283"/>
      </w:pPr>
      <w:r>
        <w:t>Pupils and staff will be informed that the use of school e-mail or messaging accounts will be monitored.</w:t>
      </w:r>
    </w:p>
    <w:p w14:paraId="5AE5384A" w14:textId="77777777" w:rsidR="00772EB6" w:rsidRDefault="00772EB6" w:rsidP="006D295D">
      <w:pPr>
        <w:pStyle w:val="ListParagraph"/>
        <w:numPr>
          <w:ilvl w:val="0"/>
          <w:numId w:val="5"/>
        </w:numPr>
        <w:spacing w:after="0" w:line="23" w:lineRule="atLeast"/>
        <w:ind w:left="1276" w:hanging="283"/>
      </w:pPr>
      <w:r>
        <w:t xml:space="preserve">Staff may access personal web-based e-mail accounts from school but </w:t>
      </w:r>
      <w:r w:rsidRPr="00154DDF">
        <w:rPr>
          <w:b/>
        </w:rPr>
        <w:t>must not</w:t>
      </w:r>
      <w:r>
        <w:t xml:space="preserve"> use these for communications with parents or pupils.</w:t>
      </w:r>
    </w:p>
    <w:p w14:paraId="26AD438E" w14:textId="77777777" w:rsidR="00772EB6" w:rsidRPr="005E0752" w:rsidRDefault="00772EB6" w:rsidP="005E0752">
      <w:pPr>
        <w:pStyle w:val="ListParagraph"/>
        <w:numPr>
          <w:ilvl w:val="0"/>
          <w:numId w:val="5"/>
        </w:numPr>
        <w:spacing w:after="0" w:line="23" w:lineRule="atLeast"/>
        <w:ind w:left="1276" w:hanging="283"/>
      </w:pPr>
      <w:r w:rsidRPr="005E0752">
        <w:t>Under no circumstances should users use e-mail to communicate material (either internally or externally), which is defamatory or obscene.</w:t>
      </w:r>
    </w:p>
    <w:p w14:paraId="60055BCD" w14:textId="77777777" w:rsidR="00772EB6" w:rsidRDefault="00772EB6" w:rsidP="006D295D">
      <w:pPr>
        <w:pStyle w:val="ListParagraph"/>
        <w:numPr>
          <w:ilvl w:val="0"/>
          <w:numId w:val="5"/>
        </w:numPr>
        <w:spacing w:after="0" w:line="23" w:lineRule="atLeast"/>
        <w:ind w:left="1276" w:hanging="283"/>
      </w:pPr>
      <w:r>
        <w:t>Pupils may only use approved e-mail or message accounts on the school system.</w:t>
      </w:r>
    </w:p>
    <w:p w14:paraId="489FB0AC" w14:textId="77777777" w:rsidR="00772EB6" w:rsidRDefault="00772EB6" w:rsidP="006D295D">
      <w:pPr>
        <w:pStyle w:val="ListParagraph"/>
        <w:numPr>
          <w:ilvl w:val="0"/>
          <w:numId w:val="5"/>
        </w:numPr>
        <w:spacing w:after="0" w:line="23" w:lineRule="atLeast"/>
        <w:ind w:left="1276" w:hanging="283"/>
      </w:pPr>
      <w:r>
        <w:t>Pupils should immediately tell a staff member if they receive an offensive e-mail or message.</w:t>
      </w:r>
    </w:p>
    <w:p w14:paraId="31499139" w14:textId="77777777" w:rsidR="00772EB6" w:rsidRDefault="00772EB6" w:rsidP="006D295D">
      <w:pPr>
        <w:pStyle w:val="ListParagraph"/>
        <w:numPr>
          <w:ilvl w:val="0"/>
          <w:numId w:val="5"/>
        </w:numPr>
        <w:spacing w:after="0" w:line="23" w:lineRule="atLeast"/>
        <w:ind w:left="1276" w:hanging="283"/>
      </w:pPr>
      <w:r>
        <w:t xml:space="preserve">Pupils should not reveal details of themselves or others, such as address or telephone number, or arrange to meet anyone via an e­mail or message. </w:t>
      </w:r>
    </w:p>
    <w:p w14:paraId="6E551045" w14:textId="2DD22A00" w:rsidR="00772EB6" w:rsidRPr="00ED7EE9" w:rsidRDefault="00772EB6" w:rsidP="006D295D">
      <w:pPr>
        <w:pStyle w:val="ListParagraph"/>
        <w:numPr>
          <w:ilvl w:val="0"/>
          <w:numId w:val="5"/>
        </w:numPr>
        <w:spacing w:after="0" w:line="23" w:lineRule="atLeast"/>
        <w:ind w:left="1276" w:hanging="283"/>
      </w:pPr>
      <w:r w:rsidRPr="00ED7EE9">
        <w:t xml:space="preserve">Pupils </w:t>
      </w:r>
      <w:r w:rsidR="004B165F">
        <w:t>should not</w:t>
      </w:r>
      <w:r w:rsidRPr="00ED7EE9">
        <w:t xml:space="preserve"> send e-mails to an external person or organisation </w:t>
      </w:r>
      <w:r w:rsidR="004B165F">
        <w:t>– staff can do this on the children’s behalf if needed</w:t>
      </w:r>
      <w:r w:rsidRPr="00ED7EE9">
        <w:t xml:space="preserve">. </w:t>
      </w:r>
    </w:p>
    <w:p w14:paraId="505E1BBB" w14:textId="77777777" w:rsidR="00772EB6" w:rsidRPr="00ED7EE9" w:rsidRDefault="00772EB6" w:rsidP="006D295D">
      <w:pPr>
        <w:pStyle w:val="ListParagraph"/>
        <w:numPr>
          <w:ilvl w:val="0"/>
          <w:numId w:val="5"/>
        </w:numPr>
        <w:spacing w:after="0" w:line="23" w:lineRule="atLeast"/>
        <w:ind w:left="1276" w:hanging="283"/>
      </w:pPr>
      <w:r w:rsidRPr="00ED7EE9">
        <w:t xml:space="preserve">Information of a sensitive nature should not be sent by </w:t>
      </w:r>
      <w:r w:rsidR="002D1129">
        <w:t xml:space="preserve">unencrypted </w:t>
      </w:r>
      <w:r w:rsidRPr="00ED7EE9">
        <w:t>e-mail.</w:t>
      </w:r>
    </w:p>
    <w:p w14:paraId="455AA7BB" w14:textId="77777777" w:rsidR="00772EB6" w:rsidRPr="00CC3AB5" w:rsidRDefault="00772EB6" w:rsidP="00003CC6">
      <w:pPr>
        <w:pStyle w:val="Heading2"/>
        <w:ind w:left="851" w:hanging="425"/>
      </w:pPr>
      <w:r>
        <w:t>Social networking</w:t>
      </w:r>
      <w:r w:rsidRPr="00FC5280">
        <w:t xml:space="preserve"> </w:t>
      </w:r>
    </w:p>
    <w:p w14:paraId="41E17FC2" w14:textId="77777777" w:rsidR="00772EB6" w:rsidRPr="004E18F8" w:rsidRDefault="00772EB6" w:rsidP="004E18F8">
      <w:pPr>
        <w:spacing w:after="40" w:line="23" w:lineRule="atLeast"/>
        <w:ind w:left="851"/>
      </w:pPr>
      <w:r w:rsidRPr="004E18F8">
        <w:t>For the purpose of this policy</w:t>
      </w:r>
      <w:r w:rsidR="00CA658D">
        <w:t>,</w:t>
      </w:r>
      <w:r w:rsidRPr="004E18F8">
        <w:t xml:space="preserve"> social networking is considered to be any digital media or medium that facilitates interaction, e.g. Facebook, Twitter, blogs, chat rooms, </w:t>
      </w:r>
      <w:r>
        <w:t xml:space="preserve">online gaming, </w:t>
      </w:r>
      <w:r w:rsidRPr="004E18F8">
        <w:t xml:space="preserve">YouTube, </w:t>
      </w:r>
      <w:r w:rsidR="00AC3876" w:rsidRPr="00E166C8">
        <w:t>Sk</w:t>
      </w:r>
      <w:r w:rsidR="008B074D" w:rsidRPr="00E166C8">
        <w:t>y</w:t>
      </w:r>
      <w:r w:rsidR="00AC3876" w:rsidRPr="00E166C8">
        <w:t>pe</w:t>
      </w:r>
      <w:r w:rsidRPr="00E166C8">
        <w:t xml:space="preserve">, Second </w:t>
      </w:r>
      <w:r>
        <w:t xml:space="preserve">Life, </w:t>
      </w:r>
      <w:r w:rsidRPr="004E18F8">
        <w:t>etc.</w:t>
      </w:r>
    </w:p>
    <w:p w14:paraId="02EF129E" w14:textId="77777777" w:rsidR="00CA658D" w:rsidRDefault="00772EB6">
      <w:pPr>
        <w:pStyle w:val="ListParagraph"/>
        <w:numPr>
          <w:ilvl w:val="0"/>
          <w:numId w:val="5"/>
        </w:numPr>
        <w:spacing w:after="0" w:line="23" w:lineRule="atLeast"/>
        <w:ind w:left="1276" w:hanging="283"/>
      </w:pPr>
      <w:r>
        <w:lastRenderedPageBreak/>
        <w:t>Staff have a perfect right to use social networking sites in their private life.  In doing so they should ensure that public comments made on social networking sites are compatible with their role as a member of staff and that they show the highest standards of professional integrity.</w:t>
      </w:r>
    </w:p>
    <w:p w14:paraId="28A9E269" w14:textId="77777777" w:rsidR="00487B9D" w:rsidRDefault="00487B9D">
      <w:pPr>
        <w:pStyle w:val="ListParagraph"/>
        <w:numPr>
          <w:ilvl w:val="0"/>
          <w:numId w:val="5"/>
        </w:numPr>
        <w:spacing w:after="0" w:line="23" w:lineRule="atLeast"/>
        <w:ind w:left="1276" w:hanging="283"/>
      </w:pPr>
      <w:r>
        <w:t>Staff should regularly review their privacy settings on any personal social media sites.</w:t>
      </w:r>
    </w:p>
    <w:p w14:paraId="185F93AA" w14:textId="77777777" w:rsidR="00772EB6" w:rsidRDefault="00772EB6" w:rsidP="006D295D">
      <w:pPr>
        <w:pStyle w:val="ListParagraph"/>
        <w:numPr>
          <w:ilvl w:val="0"/>
          <w:numId w:val="5"/>
        </w:numPr>
        <w:spacing w:after="0" w:line="23" w:lineRule="atLeast"/>
        <w:ind w:left="1276" w:hanging="283"/>
      </w:pPr>
      <w:r>
        <w:t>Pupil use of social networking should conform to age restrictions and will not be allowed in school unless this is part of an educational activity and has been authorised by an appropriate member of staff.</w:t>
      </w:r>
    </w:p>
    <w:p w14:paraId="25B0B01C" w14:textId="71F215F3" w:rsidR="00772EB6" w:rsidRDefault="00772EB6" w:rsidP="006D295D">
      <w:pPr>
        <w:pStyle w:val="ListParagraph"/>
        <w:numPr>
          <w:ilvl w:val="0"/>
          <w:numId w:val="5"/>
        </w:numPr>
        <w:spacing w:after="0" w:line="23" w:lineRule="atLeast"/>
        <w:ind w:left="1276" w:hanging="283"/>
      </w:pPr>
      <w:r>
        <w:t xml:space="preserve">The use of social networking ‘tools’, e.g. blogs, wikis, messaging, etc., within </w:t>
      </w:r>
      <w:r w:rsidR="004B165F">
        <w:t>the</w:t>
      </w:r>
      <w:r>
        <w:t xml:space="preserve"> school learning </w:t>
      </w:r>
      <w:r w:rsidR="004B165F">
        <w:t>environment</w:t>
      </w:r>
      <w:r>
        <w:t xml:space="preserve"> is both acceptable and to be encouraged.</w:t>
      </w:r>
    </w:p>
    <w:p w14:paraId="0660E35D" w14:textId="7B0C8189" w:rsidR="00772EB6" w:rsidRDefault="00772EB6" w:rsidP="001343E1">
      <w:pPr>
        <w:spacing w:before="40" w:after="40" w:line="23" w:lineRule="atLeast"/>
        <w:ind w:left="1276"/>
        <w:rPr>
          <w:rFonts w:cs="Calibri"/>
          <w:b/>
          <w:bCs/>
          <w:color w:val="1F497D"/>
          <w:sz w:val="24"/>
          <w:szCs w:val="24"/>
        </w:rPr>
      </w:pPr>
      <w:r w:rsidRPr="0074307A">
        <w:t xml:space="preserve">[See </w:t>
      </w:r>
      <w:r w:rsidRPr="765B04AD">
        <w:rPr>
          <w:i/>
          <w:iCs/>
        </w:rPr>
        <w:t xml:space="preserve">‘Appendix </w:t>
      </w:r>
      <w:r w:rsidR="4DAB8E89" w:rsidRPr="765B04AD">
        <w:rPr>
          <w:i/>
          <w:iCs/>
        </w:rPr>
        <w:t>2</w:t>
      </w:r>
      <w:r w:rsidRPr="765B04AD">
        <w:rPr>
          <w:i/>
          <w:iCs/>
        </w:rPr>
        <w:t xml:space="preserve"> – Social Networking Guidance’</w:t>
      </w:r>
      <w:r w:rsidRPr="0074307A">
        <w:t xml:space="preserve"> for further information]</w:t>
      </w:r>
      <w:r w:rsidR="00D66C05">
        <w:tab/>
      </w:r>
    </w:p>
    <w:p w14:paraId="4DFF1B4F" w14:textId="77777777" w:rsidR="00772EB6" w:rsidRDefault="00772EB6" w:rsidP="00003CC6">
      <w:pPr>
        <w:pStyle w:val="Heading2"/>
        <w:ind w:left="851" w:hanging="425"/>
      </w:pPr>
      <w:r>
        <w:t>Internet usage</w:t>
      </w:r>
    </w:p>
    <w:p w14:paraId="4EC78C33" w14:textId="77777777" w:rsidR="00772EB6" w:rsidRDefault="00772EB6" w:rsidP="006D295D">
      <w:pPr>
        <w:pStyle w:val="ListParagraph"/>
        <w:numPr>
          <w:ilvl w:val="0"/>
          <w:numId w:val="5"/>
        </w:numPr>
        <w:spacing w:after="0" w:line="23" w:lineRule="atLeast"/>
        <w:ind w:left="1276" w:hanging="283"/>
      </w:pPr>
      <w:r>
        <w:t>Pupils and staff will be informed that internet access will be monitored.</w:t>
      </w:r>
    </w:p>
    <w:p w14:paraId="585A6CF3" w14:textId="77777777" w:rsidR="00772EB6" w:rsidRDefault="00772EB6" w:rsidP="006D295D">
      <w:pPr>
        <w:pStyle w:val="ListParagraph"/>
        <w:numPr>
          <w:ilvl w:val="0"/>
          <w:numId w:val="5"/>
        </w:numPr>
        <w:spacing w:after="0" w:line="23" w:lineRule="atLeast"/>
        <w:ind w:left="1276" w:hanging="283"/>
      </w:pPr>
      <w:r>
        <w:t xml:space="preserve">The school will take all reasonable precautions to ensure that users access only appropriate material. </w:t>
      </w:r>
      <w:r w:rsidR="0096671C">
        <w:t xml:space="preserve"> </w:t>
      </w:r>
      <w:r>
        <w:t>However, due to the international scale and linked nature of internet content, it is not possible to guarantee that unsuitable material will never appear on a school computer. The school cannot accept liability for the material accessed, or any consequences of internet access.</w:t>
      </w:r>
    </w:p>
    <w:p w14:paraId="201279C0" w14:textId="77777777" w:rsidR="00772EB6" w:rsidRPr="005E0752" w:rsidRDefault="00B65189" w:rsidP="005E0752">
      <w:pPr>
        <w:pStyle w:val="ListParagraph"/>
        <w:numPr>
          <w:ilvl w:val="0"/>
          <w:numId w:val="5"/>
        </w:numPr>
        <w:spacing w:after="0" w:line="23" w:lineRule="atLeast"/>
        <w:ind w:left="1276" w:hanging="283"/>
      </w:pPr>
      <w:r>
        <w:t>U</w:t>
      </w:r>
      <w:r w:rsidR="00772EB6" w:rsidRPr="005E0752">
        <w:t>sers must not create, download, upload, display or access knowingly, sites that contain pornography or other unsuitable material that might be deemed illegal, obscene or offensive.</w:t>
      </w:r>
    </w:p>
    <w:p w14:paraId="7FD57B8F" w14:textId="77777777" w:rsidR="00772EB6" w:rsidRPr="005E0752" w:rsidRDefault="00B65189" w:rsidP="005E0752">
      <w:pPr>
        <w:pStyle w:val="ListParagraph"/>
        <w:numPr>
          <w:ilvl w:val="0"/>
          <w:numId w:val="5"/>
        </w:numPr>
        <w:spacing w:after="0" w:line="23" w:lineRule="atLeast"/>
        <w:ind w:left="1276" w:hanging="283"/>
      </w:pPr>
      <w:r>
        <w:t>Unauthorised u</w:t>
      </w:r>
      <w:r w:rsidR="00772EB6" w:rsidRPr="005E0752">
        <w:t xml:space="preserve">sers must not attempt to disable or reconfigure any filtering, virus protection or similar. </w:t>
      </w:r>
    </w:p>
    <w:p w14:paraId="3BF221B9" w14:textId="44210174" w:rsidR="00772EB6" w:rsidRDefault="00772EB6" w:rsidP="006D295D">
      <w:pPr>
        <w:pStyle w:val="ListParagraph"/>
        <w:numPr>
          <w:ilvl w:val="0"/>
          <w:numId w:val="5"/>
        </w:numPr>
        <w:spacing w:after="0" w:line="23" w:lineRule="atLeast"/>
        <w:ind w:left="1276" w:hanging="283"/>
      </w:pPr>
      <w:r>
        <w:t xml:space="preserve">All pupils using the internet, and associated communication technologies, will be made aware of the school’s </w:t>
      </w:r>
      <w:r w:rsidR="19BA12F0">
        <w:t>online s</w:t>
      </w:r>
      <w:r>
        <w:t xml:space="preserve">afety </w:t>
      </w:r>
      <w:r w:rsidR="49FD8602">
        <w:t>g</w:t>
      </w:r>
      <w:r>
        <w:t xml:space="preserve">uidelines.  </w:t>
      </w:r>
    </w:p>
    <w:p w14:paraId="53048AF3" w14:textId="77777777" w:rsidR="00772EB6" w:rsidRDefault="00772EB6" w:rsidP="006D295D">
      <w:pPr>
        <w:pStyle w:val="ListParagraph"/>
        <w:numPr>
          <w:ilvl w:val="0"/>
          <w:numId w:val="5"/>
        </w:numPr>
        <w:spacing w:after="0" w:line="23" w:lineRule="atLeast"/>
        <w:ind w:left="1276" w:hanging="283"/>
      </w:pPr>
      <w:r>
        <w:t>Pupils will receive guidance in responsible and safe use on a regular basis</w:t>
      </w:r>
    </w:p>
    <w:p w14:paraId="705376D3" w14:textId="77777777" w:rsidR="00412E45" w:rsidRPr="00412E45" w:rsidRDefault="00772EB6" w:rsidP="00412E45">
      <w:pPr>
        <w:pStyle w:val="Heading2"/>
        <w:ind w:left="851" w:hanging="425"/>
      </w:pPr>
      <w:r>
        <w:t>Digital and video images</w:t>
      </w:r>
    </w:p>
    <w:p w14:paraId="4D0261BB" w14:textId="77777777" w:rsidR="00412E45" w:rsidRPr="00412E45" w:rsidRDefault="00412E45" w:rsidP="00412E45">
      <w:pPr>
        <w:spacing w:after="0" w:line="23" w:lineRule="atLeast"/>
        <w:ind w:left="851"/>
      </w:pPr>
    </w:p>
    <w:p w14:paraId="6F6C1E1E" w14:textId="77777777" w:rsidR="00412E45" w:rsidRPr="001B789D" w:rsidRDefault="00412E45" w:rsidP="00412E45">
      <w:pPr>
        <w:spacing w:after="60"/>
        <w:ind w:left="557" w:firstLine="294"/>
        <w:rPr>
          <w:rFonts w:asciiTheme="minorHAnsi" w:hAnsiTheme="minorHAnsi"/>
          <w:b/>
        </w:rPr>
      </w:pPr>
      <w:r w:rsidRPr="001B789D">
        <w:rPr>
          <w:rFonts w:asciiTheme="minorHAnsi" w:hAnsiTheme="minorHAnsi"/>
          <w:b/>
        </w:rPr>
        <w:t>Parental permission</w:t>
      </w:r>
    </w:p>
    <w:p w14:paraId="21CC6747" w14:textId="77777777" w:rsidR="00412E45" w:rsidRPr="00412E45" w:rsidRDefault="00412E45" w:rsidP="00412E45">
      <w:pPr>
        <w:pStyle w:val="ListParagraph"/>
        <w:numPr>
          <w:ilvl w:val="0"/>
          <w:numId w:val="5"/>
        </w:numPr>
        <w:spacing w:after="0" w:line="23" w:lineRule="atLeast"/>
        <w:ind w:left="1276" w:hanging="283"/>
      </w:pPr>
      <w:r w:rsidRPr="00412E45">
        <w:t>The school will ensure that appropriate written permissions are obtained for the taking and use of digital and video images of pupils.  Such use include</w:t>
      </w:r>
      <w:r w:rsidR="00BA77A2">
        <w:t>s</w:t>
      </w:r>
      <w:r w:rsidRPr="00412E45">
        <w:t xml:space="preserve"> the school website, social media; display material in and around the school or off site; the school prospectus or other printed promotional material; local/national press.  </w:t>
      </w:r>
    </w:p>
    <w:p w14:paraId="39A2C45E" w14:textId="2023DF83" w:rsidR="00412E45" w:rsidRPr="00412E45" w:rsidRDefault="00412E45" w:rsidP="00412E45">
      <w:pPr>
        <w:pStyle w:val="ListParagraph"/>
        <w:numPr>
          <w:ilvl w:val="0"/>
          <w:numId w:val="5"/>
        </w:numPr>
        <w:spacing w:after="0" w:line="23" w:lineRule="atLeast"/>
        <w:ind w:left="1276" w:hanging="283"/>
      </w:pPr>
      <w:r>
        <w:t xml:space="preserve">If specific individual pupil photographs are to be used publicly, such as on the school website, in the prospectus or any other </w:t>
      </w:r>
      <w:r w:rsidR="47DCDC50">
        <w:t>high-profile</w:t>
      </w:r>
      <w:r>
        <w:t xml:space="preserve"> publication, then a check should be made with individual parents for this additional use.</w:t>
      </w:r>
    </w:p>
    <w:p w14:paraId="34541F1E" w14:textId="77777777" w:rsidR="00412E45" w:rsidRPr="00412E45" w:rsidRDefault="00F15461" w:rsidP="00412E45">
      <w:pPr>
        <w:pStyle w:val="ListParagraph"/>
        <w:numPr>
          <w:ilvl w:val="0"/>
          <w:numId w:val="5"/>
        </w:numPr>
        <w:spacing w:after="0" w:line="23" w:lineRule="atLeast"/>
        <w:ind w:left="1276" w:hanging="283"/>
      </w:pPr>
      <w:r>
        <w:t>Unless specific parental permission has been obtained, p</w:t>
      </w:r>
      <w:r w:rsidR="00412E45" w:rsidRPr="00412E45">
        <w:t>upils will not be identified by name in any title or commentary accompanying digital or video images that is in the public domain.  The school will also ensure that pupil names are not used in any file names used to save images; or in tags when publishing online.</w:t>
      </w:r>
    </w:p>
    <w:p w14:paraId="1A3A9AFE" w14:textId="4E0675DF" w:rsidR="00412E45" w:rsidRDefault="00412E45" w:rsidP="00412E45">
      <w:pPr>
        <w:pStyle w:val="ListParagraph"/>
        <w:numPr>
          <w:ilvl w:val="0"/>
          <w:numId w:val="5"/>
        </w:numPr>
        <w:spacing w:after="0" w:line="23" w:lineRule="atLeast"/>
        <w:ind w:left="1276" w:hanging="283"/>
      </w:pPr>
      <w:r w:rsidRPr="00412E45">
        <w:t>Where parental permission has not been obtained, or it is known that a pupil should not be photographed or filmed, every reasonable effort should be made to ensure that a pupil’s image is not recorded.</w:t>
      </w:r>
    </w:p>
    <w:p w14:paraId="68E4CE9D" w14:textId="68F8E89A" w:rsidR="0080256B" w:rsidRPr="00412E45" w:rsidRDefault="0080256B" w:rsidP="00412E45">
      <w:pPr>
        <w:pStyle w:val="ListParagraph"/>
        <w:numPr>
          <w:ilvl w:val="0"/>
          <w:numId w:val="5"/>
        </w:numPr>
        <w:spacing w:after="0" w:line="23" w:lineRule="atLeast"/>
        <w:ind w:left="1276" w:hanging="283"/>
      </w:pPr>
      <w:r>
        <w:t>Photos of children should not be added to the Google Classroom without parental permission.</w:t>
      </w:r>
    </w:p>
    <w:p w14:paraId="4E493CE5" w14:textId="77777777" w:rsidR="001F659C" w:rsidRDefault="001F659C" w:rsidP="00412E45">
      <w:pPr>
        <w:spacing w:after="60"/>
        <w:ind w:left="557" w:firstLine="294"/>
        <w:rPr>
          <w:rFonts w:asciiTheme="minorHAnsi" w:hAnsiTheme="minorHAnsi"/>
          <w:b/>
        </w:rPr>
      </w:pPr>
    </w:p>
    <w:p w14:paraId="47163A5D" w14:textId="094F4F2D" w:rsidR="00412E45" w:rsidRPr="001B789D" w:rsidRDefault="00412E45" w:rsidP="00412E45">
      <w:pPr>
        <w:spacing w:after="60"/>
        <w:ind w:left="557" w:firstLine="294"/>
        <w:rPr>
          <w:rFonts w:asciiTheme="minorHAnsi" w:hAnsiTheme="minorHAnsi"/>
          <w:b/>
        </w:rPr>
      </w:pPr>
      <w:r w:rsidRPr="001B789D">
        <w:rPr>
          <w:rFonts w:asciiTheme="minorHAnsi" w:hAnsiTheme="minorHAnsi"/>
          <w:b/>
        </w:rPr>
        <w:t>Storage and deletion</w:t>
      </w:r>
    </w:p>
    <w:p w14:paraId="3AC9CC44" w14:textId="5D763BB3" w:rsidR="00412E45" w:rsidRPr="00412E45" w:rsidRDefault="00412E45" w:rsidP="00412E45">
      <w:pPr>
        <w:pStyle w:val="ListParagraph"/>
        <w:numPr>
          <w:ilvl w:val="0"/>
          <w:numId w:val="5"/>
        </w:numPr>
        <w:spacing w:after="0" w:line="23" w:lineRule="atLeast"/>
        <w:ind w:left="1276" w:hanging="283"/>
      </w:pPr>
      <w:r w:rsidRPr="00412E45">
        <w:lastRenderedPageBreak/>
        <w:t>All images of pupils will be securely stored in one central location</w:t>
      </w:r>
      <w:r w:rsidR="00BA77A2">
        <w:t xml:space="preserve"> on the </w:t>
      </w:r>
      <w:r w:rsidR="0080256B">
        <w:t>school’s Office 365 account</w:t>
      </w:r>
      <w:r w:rsidR="00BA77A2">
        <w:t>.</w:t>
      </w:r>
    </w:p>
    <w:p w14:paraId="6AAE154E" w14:textId="77777777" w:rsidR="00412E45" w:rsidRPr="00412E45" w:rsidRDefault="00412E45" w:rsidP="00412E45">
      <w:pPr>
        <w:pStyle w:val="ListParagraph"/>
        <w:numPr>
          <w:ilvl w:val="0"/>
          <w:numId w:val="5"/>
        </w:numPr>
        <w:spacing w:after="0" w:line="23" w:lineRule="atLeast"/>
        <w:ind w:left="1276" w:hanging="283"/>
      </w:pPr>
      <w:r w:rsidRPr="00412E45">
        <w:t>Where memory cards, USB drives, CDs or cloud storage are used during the process of capture or transfer, this must only be for temporary storage until images can be uploaded to the secure central location.  The images should then be deleted from the temporary storage location and care taken to ensure they are not still available, e.g. in a recycle bin.</w:t>
      </w:r>
    </w:p>
    <w:p w14:paraId="337451EA" w14:textId="77777777" w:rsidR="002D3198" w:rsidRPr="001343E1" w:rsidRDefault="00412E45" w:rsidP="001343E1">
      <w:pPr>
        <w:pStyle w:val="ListParagraph"/>
        <w:numPr>
          <w:ilvl w:val="0"/>
          <w:numId w:val="5"/>
        </w:numPr>
        <w:spacing w:after="0" w:line="23" w:lineRule="atLeast"/>
        <w:ind w:left="1276" w:hanging="283"/>
        <w:rPr>
          <w:rFonts w:asciiTheme="minorHAnsi" w:hAnsiTheme="minorHAnsi"/>
          <w:b/>
        </w:rPr>
      </w:pPr>
      <w:r w:rsidRPr="008D3479">
        <w:t xml:space="preserve">Images </w:t>
      </w:r>
      <w:r w:rsidR="006B137A">
        <w:t xml:space="preserve">of pupils </w:t>
      </w:r>
      <w:r w:rsidR="008D3479" w:rsidRPr="008D3479">
        <w:t>should normally be deleted once a pupil has left the school unless being kept as part of archived records.</w:t>
      </w:r>
    </w:p>
    <w:p w14:paraId="0861F8A8" w14:textId="77777777" w:rsidR="0080256B" w:rsidRDefault="0080256B" w:rsidP="0080256B">
      <w:pPr>
        <w:spacing w:after="60"/>
        <w:rPr>
          <w:rFonts w:asciiTheme="minorHAnsi" w:hAnsiTheme="minorHAnsi"/>
          <w:b/>
        </w:rPr>
      </w:pPr>
    </w:p>
    <w:p w14:paraId="10774C29" w14:textId="30FA2B75" w:rsidR="00412E45" w:rsidRPr="00FE5FA3" w:rsidRDefault="00412E45" w:rsidP="0080256B">
      <w:pPr>
        <w:spacing w:after="60"/>
        <w:ind w:left="273" w:firstLine="447"/>
        <w:rPr>
          <w:rFonts w:asciiTheme="minorHAnsi" w:hAnsiTheme="minorHAnsi"/>
          <w:b/>
        </w:rPr>
      </w:pPr>
      <w:r w:rsidRPr="00FE5FA3">
        <w:rPr>
          <w:rFonts w:asciiTheme="minorHAnsi" w:hAnsiTheme="minorHAnsi"/>
          <w:b/>
        </w:rPr>
        <w:t>Recording of images</w:t>
      </w:r>
    </w:p>
    <w:p w14:paraId="4BB185AE" w14:textId="0B819CE2" w:rsidR="00412E45" w:rsidRPr="00412E45" w:rsidRDefault="00412E45" w:rsidP="00412E45">
      <w:pPr>
        <w:pStyle w:val="ListParagraph"/>
        <w:numPr>
          <w:ilvl w:val="0"/>
          <w:numId w:val="5"/>
        </w:numPr>
        <w:spacing w:after="0" w:line="23" w:lineRule="atLeast"/>
        <w:ind w:left="1276" w:hanging="283"/>
      </w:pPr>
      <w:r w:rsidRPr="00412E45">
        <w:t>All staff</w:t>
      </w:r>
      <w:r w:rsidR="0080256B">
        <w:t>, governors</w:t>
      </w:r>
      <w:r w:rsidRPr="00412E45">
        <w:t xml:space="preserve"> and pupils must sign the Acceptable Use Agreement.</w:t>
      </w:r>
    </w:p>
    <w:p w14:paraId="7462344E" w14:textId="77777777" w:rsidR="00412E45" w:rsidRPr="00412E45" w:rsidRDefault="00412E45" w:rsidP="00412E45">
      <w:pPr>
        <w:pStyle w:val="ListParagraph"/>
        <w:numPr>
          <w:ilvl w:val="0"/>
          <w:numId w:val="5"/>
        </w:numPr>
        <w:spacing w:after="0" w:line="23" w:lineRule="atLeast"/>
        <w:ind w:left="1276" w:hanging="283"/>
      </w:pPr>
      <w:r w:rsidRPr="00412E45">
        <w:t xml:space="preserve">School digital devices should always be used to record images of pupils (subject to </w:t>
      </w:r>
      <w:r w:rsidR="002D3198">
        <w:t>variations</w:t>
      </w:r>
      <w:r w:rsidRPr="00412E45">
        <w:t xml:space="preserve"> as noted below in ‘Use of staff personal devices’).</w:t>
      </w:r>
    </w:p>
    <w:p w14:paraId="767D9B34" w14:textId="77777777" w:rsidR="00412E45" w:rsidRPr="00412E45" w:rsidRDefault="00412E45" w:rsidP="00412E45">
      <w:pPr>
        <w:pStyle w:val="ListParagraph"/>
        <w:numPr>
          <w:ilvl w:val="0"/>
          <w:numId w:val="5"/>
        </w:numPr>
        <w:spacing w:after="0" w:line="23" w:lineRule="atLeast"/>
        <w:ind w:left="1276" w:hanging="283"/>
      </w:pPr>
      <w:r w:rsidRPr="00412E45">
        <w:t>All pupils appearing in images should be appropriately dressed.</w:t>
      </w:r>
    </w:p>
    <w:p w14:paraId="4BB8184B" w14:textId="11A6582A" w:rsidR="00412E45" w:rsidRPr="00412E45" w:rsidRDefault="00412E45" w:rsidP="00412E45">
      <w:pPr>
        <w:pStyle w:val="ListParagraph"/>
        <w:numPr>
          <w:ilvl w:val="0"/>
          <w:numId w:val="5"/>
        </w:numPr>
        <w:spacing w:after="0" w:line="23" w:lineRule="atLeast"/>
        <w:ind w:left="1276" w:hanging="283"/>
      </w:pPr>
      <w:r w:rsidRPr="00412E45">
        <w:t xml:space="preserve">Pupils must not take, use, share, publish or distribute images of others without </w:t>
      </w:r>
      <w:r w:rsidR="0080256B">
        <w:t>appropriate staff</w:t>
      </w:r>
      <w:r w:rsidRPr="00412E45">
        <w:t xml:space="preserve"> permission.</w:t>
      </w:r>
    </w:p>
    <w:p w14:paraId="7088DF91" w14:textId="77777777" w:rsidR="00412E45" w:rsidRPr="00412E45" w:rsidRDefault="00412E45" w:rsidP="00412E45">
      <w:pPr>
        <w:pStyle w:val="ListParagraph"/>
        <w:numPr>
          <w:ilvl w:val="0"/>
          <w:numId w:val="5"/>
        </w:numPr>
        <w:spacing w:after="0" w:line="23" w:lineRule="atLeast"/>
        <w:ind w:left="1276" w:hanging="283"/>
      </w:pPr>
      <w:r w:rsidRPr="00412E45">
        <w:t>Where images are taken using devices with a facility to store or transfer data to other locations (e.g. automatic copying to online ‘cloud’ storage) care must be taken that the location of images of pupils is clearly understood and in line with ICO (Information Commission’s Office) guidance.</w:t>
      </w:r>
    </w:p>
    <w:p w14:paraId="4DF5B436" w14:textId="77777777" w:rsidR="00412E45" w:rsidRPr="00412E45" w:rsidRDefault="00412E45" w:rsidP="00412E45">
      <w:pPr>
        <w:pStyle w:val="ListParagraph"/>
        <w:numPr>
          <w:ilvl w:val="0"/>
          <w:numId w:val="5"/>
        </w:numPr>
        <w:spacing w:after="0" w:line="23" w:lineRule="atLeast"/>
        <w:ind w:left="1276" w:hanging="283"/>
      </w:pPr>
      <w:r w:rsidRPr="00412E45">
        <w:t>All digital devices capable of taking photographs and recording sound or video, whether belonging to the school or personal, may be subject to scrutiny if required.</w:t>
      </w:r>
    </w:p>
    <w:p w14:paraId="660F633E" w14:textId="77777777" w:rsidR="00412E45" w:rsidRPr="00412E45" w:rsidRDefault="00412E45" w:rsidP="00412E45">
      <w:pPr>
        <w:pStyle w:val="ListParagraph"/>
        <w:numPr>
          <w:ilvl w:val="0"/>
          <w:numId w:val="5"/>
        </w:numPr>
        <w:spacing w:after="0" w:line="23" w:lineRule="atLeast"/>
        <w:ind w:left="1276" w:hanging="283"/>
      </w:pPr>
      <w:r w:rsidRPr="00412E45">
        <w:t>Where volunteers are supporting school staff, they should abide by the same rules as school staff as far as is reasonable.</w:t>
      </w:r>
    </w:p>
    <w:p w14:paraId="775F2360" w14:textId="1D1B1EB7" w:rsidR="00412E45" w:rsidRDefault="00412E45" w:rsidP="00412E45">
      <w:pPr>
        <w:rPr>
          <w:rFonts w:asciiTheme="minorHAnsi" w:hAnsiTheme="minorHAnsi"/>
          <w:b/>
          <w:sz w:val="16"/>
        </w:rPr>
      </w:pPr>
    </w:p>
    <w:p w14:paraId="17DD229F" w14:textId="77777777" w:rsidR="00412E45" w:rsidRPr="005C4D8C" w:rsidRDefault="00412E45" w:rsidP="00412E45">
      <w:pPr>
        <w:spacing w:after="60"/>
        <w:ind w:left="557" w:firstLine="294"/>
        <w:rPr>
          <w:rFonts w:asciiTheme="minorHAnsi" w:hAnsiTheme="minorHAnsi"/>
          <w:b/>
        </w:rPr>
      </w:pPr>
      <w:r w:rsidRPr="005C4D8C">
        <w:rPr>
          <w:rFonts w:asciiTheme="minorHAnsi" w:hAnsiTheme="minorHAnsi"/>
          <w:b/>
        </w:rPr>
        <w:t>Use of staff personal devices</w:t>
      </w:r>
    </w:p>
    <w:p w14:paraId="1985F446" w14:textId="77777777" w:rsidR="00412E45" w:rsidRPr="00412E45" w:rsidRDefault="00412E45" w:rsidP="00412E45">
      <w:pPr>
        <w:spacing w:after="0" w:line="23" w:lineRule="atLeast"/>
        <w:ind w:left="851"/>
      </w:pPr>
      <w:r w:rsidRPr="00412E45">
        <w:t xml:space="preserve">It is recognised that the most straightforward approach is not to allow use of staff personally owned devices (e.g. staff smartphones, personally owned cameras) to record images.  </w:t>
      </w:r>
      <w:r w:rsidR="002D3198">
        <w:t>If there is a need to photograph children on or off site with a personally owned device, the following procedures must be followed:</w:t>
      </w:r>
    </w:p>
    <w:p w14:paraId="42F8D1FC" w14:textId="77777777" w:rsidR="00412E45" w:rsidRPr="00412E45" w:rsidRDefault="002D3198">
      <w:pPr>
        <w:pStyle w:val="ListParagraph"/>
        <w:numPr>
          <w:ilvl w:val="0"/>
          <w:numId w:val="5"/>
        </w:numPr>
        <w:spacing w:after="0" w:line="23" w:lineRule="atLeast"/>
        <w:ind w:left="1276" w:hanging="283"/>
      </w:pPr>
      <w:r>
        <w:t>It is only acceptable to use personally owned devices if there are no school devices that can be used or a school device has malfunctioned</w:t>
      </w:r>
      <w:r w:rsidR="00412E45" w:rsidRPr="00412E45">
        <w:t>.</w:t>
      </w:r>
    </w:p>
    <w:p w14:paraId="5E9C7EFF" w14:textId="77777777" w:rsidR="00412E45" w:rsidRPr="00412E45" w:rsidRDefault="00412E45" w:rsidP="00412E45">
      <w:pPr>
        <w:pStyle w:val="ListParagraph"/>
        <w:numPr>
          <w:ilvl w:val="0"/>
          <w:numId w:val="5"/>
        </w:numPr>
        <w:spacing w:after="0" w:line="23" w:lineRule="atLeast"/>
        <w:ind w:left="1276" w:hanging="283"/>
      </w:pPr>
      <w:r w:rsidRPr="00412E45">
        <w:t>Images will be transferred to a secure location on the school’s system as soon as possible and the originals/any copies deleted.</w:t>
      </w:r>
    </w:p>
    <w:p w14:paraId="34C0DD4C" w14:textId="77777777" w:rsidR="00412E45" w:rsidRDefault="00412E45" w:rsidP="00412E45">
      <w:pPr>
        <w:pStyle w:val="ListParagraph"/>
        <w:numPr>
          <w:ilvl w:val="0"/>
          <w:numId w:val="5"/>
        </w:numPr>
        <w:spacing w:after="0" w:line="23" w:lineRule="atLeast"/>
        <w:ind w:left="1276" w:hanging="283"/>
      </w:pPr>
      <w:r w:rsidRPr="00412E45">
        <w:t>Such staff personal devices should be passcode protected.</w:t>
      </w:r>
    </w:p>
    <w:p w14:paraId="65F66C39" w14:textId="77777777" w:rsidR="008E0419" w:rsidRDefault="008E0419" w:rsidP="000F06D7">
      <w:pPr>
        <w:spacing w:after="0" w:line="23" w:lineRule="atLeast"/>
      </w:pPr>
    </w:p>
    <w:p w14:paraId="39A2A8B7" w14:textId="77777777" w:rsidR="002A5257" w:rsidRPr="000F06D7" w:rsidRDefault="008E0419" w:rsidP="000F06D7">
      <w:pPr>
        <w:spacing w:after="0" w:line="23" w:lineRule="atLeast"/>
        <w:ind w:left="720"/>
        <w:rPr>
          <w:b/>
        </w:rPr>
      </w:pPr>
      <w:r w:rsidRPr="000F06D7">
        <w:rPr>
          <w:b/>
        </w:rPr>
        <w:t>Use of parents and carers mobile and personal devices</w:t>
      </w:r>
    </w:p>
    <w:p w14:paraId="302F3E70" w14:textId="77777777" w:rsidR="008E0419" w:rsidRDefault="008E0419" w:rsidP="000F06D7">
      <w:pPr>
        <w:pStyle w:val="ListParagraph"/>
        <w:numPr>
          <w:ilvl w:val="0"/>
          <w:numId w:val="23"/>
        </w:numPr>
        <w:spacing w:after="0" w:line="23" w:lineRule="atLeast"/>
      </w:pPr>
      <w:r>
        <w:t>All parents and carers must sign the Parent/Carer Acceptable Use Agreement</w:t>
      </w:r>
    </w:p>
    <w:p w14:paraId="1F7B0CE1" w14:textId="4F1F636C" w:rsidR="008E0419" w:rsidRDefault="008E0419" w:rsidP="000F06D7">
      <w:pPr>
        <w:pStyle w:val="ListParagraph"/>
        <w:numPr>
          <w:ilvl w:val="0"/>
          <w:numId w:val="23"/>
        </w:numPr>
        <w:spacing w:after="0" w:line="23" w:lineRule="atLeast"/>
      </w:pPr>
      <w:r>
        <w:t xml:space="preserve">Parents and carers </w:t>
      </w:r>
      <w:r w:rsidR="002A5257">
        <w:t xml:space="preserve">visiting Lambs Lane School </w:t>
      </w:r>
      <w:r>
        <w:t>may not use personally owned devices (e.g. smartphones, cameras) to record ima</w:t>
      </w:r>
      <w:r w:rsidR="002A5257">
        <w:t xml:space="preserve">ges of pupils, the school site or </w:t>
      </w:r>
      <w:r>
        <w:t>pupils work</w:t>
      </w:r>
      <w:r w:rsidR="002A5257">
        <w:t xml:space="preserve"> unless permission is given by the Headteacher or</w:t>
      </w:r>
      <w:r w:rsidR="2C9587DE">
        <w:t xml:space="preserve"> Online </w:t>
      </w:r>
      <w:r w:rsidR="002A5257">
        <w:t>Safety Co-ordinator. Please see the variations detailed below in ‘Parents taking photographs or video</w:t>
      </w:r>
      <w:r w:rsidR="2A444296">
        <w:t>’</w:t>
      </w:r>
      <w:r w:rsidR="002A5257">
        <w:t>.</w:t>
      </w:r>
    </w:p>
    <w:p w14:paraId="4EA9E46F" w14:textId="77777777" w:rsidR="002A5257" w:rsidRDefault="002A5257" w:rsidP="000F06D7">
      <w:pPr>
        <w:pStyle w:val="ListParagraph"/>
        <w:numPr>
          <w:ilvl w:val="0"/>
          <w:numId w:val="23"/>
        </w:numPr>
        <w:spacing w:after="0" w:line="23" w:lineRule="atLeast"/>
      </w:pPr>
      <w:r>
        <w:t>Parents and carers visiting Lambs Lane School are requested to turn devices off or on to silent before they leave Reception.</w:t>
      </w:r>
    </w:p>
    <w:p w14:paraId="2583E36B" w14:textId="7D616D94" w:rsidR="00412E45" w:rsidRDefault="00412E45" w:rsidP="00412E45">
      <w:pPr>
        <w:rPr>
          <w:rFonts w:asciiTheme="minorHAnsi" w:hAnsiTheme="minorHAnsi"/>
        </w:rPr>
      </w:pPr>
    </w:p>
    <w:p w14:paraId="4FB846C1" w14:textId="77777777" w:rsidR="00412E45" w:rsidRPr="00D60631" w:rsidRDefault="00412E45" w:rsidP="00412E45">
      <w:pPr>
        <w:spacing w:after="60"/>
        <w:ind w:left="557" w:firstLine="294"/>
        <w:rPr>
          <w:rFonts w:asciiTheme="minorHAnsi" w:hAnsiTheme="minorHAnsi"/>
          <w:b/>
        </w:rPr>
      </w:pPr>
      <w:r>
        <w:rPr>
          <w:rFonts w:asciiTheme="minorHAnsi" w:hAnsiTheme="minorHAnsi"/>
          <w:b/>
        </w:rPr>
        <w:t>Parents taking photographs or</w:t>
      </w:r>
      <w:r w:rsidRPr="00D60631">
        <w:rPr>
          <w:rFonts w:asciiTheme="minorHAnsi" w:hAnsiTheme="minorHAnsi"/>
          <w:b/>
        </w:rPr>
        <w:t xml:space="preserve"> video </w:t>
      </w:r>
    </w:p>
    <w:p w14:paraId="6B7F2D82" w14:textId="03E02491" w:rsidR="00412E45" w:rsidRPr="00412E45" w:rsidRDefault="005E6802" w:rsidP="00412E45">
      <w:pPr>
        <w:spacing w:after="0" w:line="23" w:lineRule="atLeast"/>
        <w:ind w:left="851"/>
      </w:pPr>
      <w:r>
        <w:t>Lambs Lane Primary School</w:t>
      </w:r>
      <w:r w:rsidR="00412E45" w:rsidRPr="00412E45">
        <w:t xml:space="preserve"> allow</w:t>
      </w:r>
      <w:r>
        <w:t>s</w:t>
      </w:r>
      <w:r w:rsidR="00412E45" w:rsidRPr="00412E45">
        <w:t xml:space="preserve"> the recording of images at ‘public’ events </w:t>
      </w:r>
      <w:r w:rsidR="002A5257">
        <w:t>(e.g. school perfo</w:t>
      </w:r>
      <w:r w:rsidR="00D81B59">
        <w:t>r</w:t>
      </w:r>
      <w:r w:rsidR="002A5257">
        <w:t xml:space="preserve">mances, open assemblies) </w:t>
      </w:r>
      <w:r>
        <w:t xml:space="preserve">but </w:t>
      </w:r>
      <w:r w:rsidR="00412E45" w:rsidRPr="00412E45">
        <w:t>the following should apply:</w:t>
      </w:r>
    </w:p>
    <w:p w14:paraId="0901B470" w14:textId="77777777" w:rsidR="005E6802" w:rsidRPr="001343E1" w:rsidRDefault="005E6802" w:rsidP="001343E1">
      <w:pPr>
        <w:pStyle w:val="ListParagraph"/>
        <w:numPr>
          <w:ilvl w:val="0"/>
          <w:numId w:val="20"/>
        </w:numPr>
        <w:ind w:left="1276"/>
        <w:rPr>
          <w:rFonts w:asciiTheme="minorHAnsi" w:hAnsiTheme="minorHAnsi" w:cs="Arial"/>
        </w:rPr>
      </w:pPr>
      <w:r w:rsidRPr="001343E1">
        <w:rPr>
          <w:rFonts w:asciiTheme="minorHAnsi" w:hAnsiTheme="minorHAnsi" w:cs="Arial"/>
        </w:rPr>
        <w:lastRenderedPageBreak/>
        <w:t xml:space="preserve">Photographs should not be distributed beyond either the school or the immediate family and friends of the child’s family. </w:t>
      </w:r>
    </w:p>
    <w:p w14:paraId="2173E8DB" w14:textId="77777777" w:rsidR="005E6802" w:rsidRPr="001343E1" w:rsidRDefault="005E6802" w:rsidP="001343E1">
      <w:pPr>
        <w:pStyle w:val="ListParagraph"/>
        <w:numPr>
          <w:ilvl w:val="0"/>
          <w:numId w:val="20"/>
        </w:numPr>
        <w:ind w:left="1276"/>
        <w:rPr>
          <w:rFonts w:asciiTheme="minorHAnsi" w:hAnsiTheme="minorHAnsi" w:cs="Arial"/>
        </w:rPr>
      </w:pPr>
      <w:r w:rsidRPr="001343E1">
        <w:rPr>
          <w:rFonts w:asciiTheme="minorHAnsi" w:hAnsiTheme="minorHAnsi" w:cs="Arial"/>
        </w:rPr>
        <w:t>Photographs should not be posted on an open internet site.</w:t>
      </w:r>
    </w:p>
    <w:p w14:paraId="76B8EDED" w14:textId="77777777" w:rsidR="002A5257" w:rsidRPr="000F06D7" w:rsidRDefault="005E6802">
      <w:pPr>
        <w:pStyle w:val="ListParagraph"/>
        <w:numPr>
          <w:ilvl w:val="0"/>
          <w:numId w:val="20"/>
        </w:numPr>
        <w:ind w:left="1276"/>
        <w:rPr>
          <w:rFonts w:asciiTheme="minorHAnsi" w:hAnsiTheme="minorHAnsi" w:cs="Arial"/>
        </w:rPr>
      </w:pPr>
      <w:r w:rsidRPr="000D1540">
        <w:rPr>
          <w:rFonts w:asciiTheme="minorHAnsi" w:hAnsiTheme="minorHAnsi" w:cs="Arial"/>
        </w:rPr>
        <w:t xml:space="preserve">Photographs taken in school should not be posted on a social networking page </w:t>
      </w:r>
      <w:r w:rsidR="00412E45" w:rsidRPr="00412E45">
        <w:t xml:space="preserve">that </w:t>
      </w:r>
      <w:r>
        <w:t>is</w:t>
      </w:r>
      <w:r w:rsidRPr="00412E45">
        <w:t xml:space="preserve"> </w:t>
      </w:r>
      <w:r w:rsidR="00412E45" w:rsidRPr="00412E45">
        <w:t xml:space="preserve">accessible </w:t>
      </w:r>
      <w:r>
        <w:t>to</w:t>
      </w:r>
      <w:r w:rsidRPr="00412E45">
        <w:t xml:space="preserve"> </w:t>
      </w:r>
      <w:r w:rsidR="00412E45" w:rsidRPr="00412E45">
        <w:t>the general public.  </w:t>
      </w:r>
    </w:p>
    <w:p w14:paraId="2F8C8B2B" w14:textId="5541455A" w:rsidR="00412E45" w:rsidRPr="001D2BCC" w:rsidRDefault="00412E45" w:rsidP="00412E45">
      <w:pPr>
        <w:spacing w:after="60"/>
        <w:ind w:left="557" w:firstLine="294"/>
        <w:rPr>
          <w:rFonts w:asciiTheme="minorHAnsi" w:hAnsiTheme="minorHAnsi"/>
          <w:b/>
        </w:rPr>
      </w:pPr>
      <w:r>
        <w:rPr>
          <w:rFonts w:asciiTheme="minorHAnsi" w:hAnsiTheme="minorHAnsi"/>
          <w:b/>
        </w:rPr>
        <w:t>Events/A</w:t>
      </w:r>
      <w:r w:rsidRPr="001D2BCC">
        <w:rPr>
          <w:rFonts w:asciiTheme="minorHAnsi" w:hAnsiTheme="minorHAnsi"/>
          <w:b/>
        </w:rPr>
        <w:t>ctivities</w:t>
      </w:r>
      <w:r>
        <w:rPr>
          <w:rFonts w:asciiTheme="minorHAnsi" w:hAnsiTheme="minorHAnsi"/>
          <w:b/>
        </w:rPr>
        <w:t xml:space="preserve"> involving multiple schools</w:t>
      </w:r>
    </w:p>
    <w:p w14:paraId="3DC3C404" w14:textId="77777777" w:rsidR="00412E45" w:rsidRPr="00412E45" w:rsidRDefault="00412E45" w:rsidP="00412E45">
      <w:pPr>
        <w:pStyle w:val="ListParagraph"/>
        <w:numPr>
          <w:ilvl w:val="0"/>
          <w:numId w:val="5"/>
        </w:numPr>
        <w:spacing w:after="0" w:line="23" w:lineRule="atLeast"/>
        <w:ind w:left="1276" w:hanging="283"/>
      </w:pPr>
      <w:r w:rsidRPr="00412E45">
        <w:t xml:space="preserve">When taking part in events organised by other schools or organisations, e.g. sports or music events, the schools involved will consider what image guidelines should apply. </w:t>
      </w:r>
    </w:p>
    <w:p w14:paraId="1A43ADAA" w14:textId="77777777" w:rsidR="00412E45" w:rsidRPr="00412E45" w:rsidRDefault="00412E45" w:rsidP="00412E45">
      <w:pPr>
        <w:pStyle w:val="ListParagraph"/>
        <w:numPr>
          <w:ilvl w:val="0"/>
          <w:numId w:val="5"/>
        </w:numPr>
        <w:spacing w:after="0" w:line="23" w:lineRule="atLeast"/>
        <w:ind w:left="1276" w:hanging="283"/>
      </w:pPr>
      <w:r w:rsidRPr="00412E45">
        <w:t>For larger events it is reasonable to expect that specific image guidelines should be in place.  Where relevant these should include reference to press images.</w:t>
      </w:r>
    </w:p>
    <w:p w14:paraId="316A0EED" w14:textId="0CA51D33" w:rsidR="00412E45" w:rsidRPr="00412E45" w:rsidRDefault="00D81B59" w:rsidP="00412E45">
      <w:pPr>
        <w:pStyle w:val="ListParagraph"/>
        <w:numPr>
          <w:ilvl w:val="0"/>
          <w:numId w:val="5"/>
        </w:numPr>
        <w:spacing w:after="0" w:line="23" w:lineRule="atLeast"/>
        <w:ind w:left="1276" w:hanging="283"/>
      </w:pPr>
      <w:r>
        <w:t>T</w:t>
      </w:r>
      <w:r w:rsidR="00412E45" w:rsidRPr="00412E45">
        <w:t>hose attending the event will be informed of the image guidelines that apply, e.g. a letter before the event, announcement at the event, or information in any printed programme.</w:t>
      </w:r>
    </w:p>
    <w:p w14:paraId="4CCB6E77" w14:textId="77777777" w:rsidR="00412E45" w:rsidRPr="00412E45" w:rsidRDefault="00412E45" w:rsidP="00412E45">
      <w:pPr>
        <w:pStyle w:val="ListParagraph"/>
        <w:numPr>
          <w:ilvl w:val="0"/>
          <w:numId w:val="5"/>
        </w:numPr>
        <w:spacing w:after="0" w:line="23" w:lineRule="atLeast"/>
        <w:ind w:left="1276" w:hanging="283"/>
      </w:pPr>
      <w:r w:rsidRPr="00412E45">
        <w:t>Although the school will make reasonable efforts to safeguard the digital images of pupils, parents should be made aware that at some types of event it is not always realistic to strictly enforce image guidelines.  The school cannot therefore be held accountable for the use of images taken by parents or members of the public at events.</w:t>
      </w:r>
    </w:p>
    <w:p w14:paraId="3359B94D" w14:textId="77777777" w:rsidR="00412E45" w:rsidRDefault="00412E45" w:rsidP="00412E45"/>
    <w:p w14:paraId="1426924C" w14:textId="77777777" w:rsidR="00772EB6" w:rsidRDefault="000D1540" w:rsidP="00003CC6">
      <w:pPr>
        <w:pStyle w:val="Heading2"/>
        <w:ind w:left="851" w:hanging="425"/>
      </w:pPr>
      <w:r>
        <w:t>School</w:t>
      </w:r>
      <w:r w:rsidR="00772EB6">
        <w:t xml:space="preserve"> website</w:t>
      </w:r>
    </w:p>
    <w:p w14:paraId="26C7207D" w14:textId="77777777" w:rsidR="00772EB6" w:rsidRDefault="00772EB6" w:rsidP="006D295D">
      <w:pPr>
        <w:pStyle w:val="ListParagraph"/>
        <w:numPr>
          <w:ilvl w:val="0"/>
          <w:numId w:val="5"/>
        </w:numPr>
        <w:spacing w:after="0" w:line="23" w:lineRule="atLeast"/>
        <w:ind w:left="1276" w:hanging="283"/>
      </w:pPr>
      <w:r>
        <w:t>The school website should include the school address, school e-mail, telephone and fax number including any emergency contact details.</w:t>
      </w:r>
    </w:p>
    <w:p w14:paraId="40361BB3" w14:textId="3A17E308" w:rsidR="00772EB6" w:rsidRDefault="00772EB6" w:rsidP="006D295D">
      <w:pPr>
        <w:pStyle w:val="ListParagraph"/>
        <w:numPr>
          <w:ilvl w:val="0"/>
          <w:numId w:val="5"/>
        </w:numPr>
        <w:spacing w:after="0" w:line="23" w:lineRule="atLeast"/>
        <w:ind w:left="1276" w:hanging="283"/>
      </w:pPr>
      <w:r>
        <w:t xml:space="preserve">The school website should be used to provide information and guidance to parents concerning </w:t>
      </w:r>
      <w:r w:rsidR="2B294656">
        <w:t xml:space="preserve">online </w:t>
      </w:r>
      <w:r>
        <w:t>safety policies and practice.</w:t>
      </w:r>
    </w:p>
    <w:p w14:paraId="76D17605" w14:textId="77777777" w:rsidR="00772EB6" w:rsidRDefault="00772EB6" w:rsidP="006D295D">
      <w:pPr>
        <w:pStyle w:val="ListParagraph"/>
        <w:numPr>
          <w:ilvl w:val="0"/>
          <w:numId w:val="5"/>
        </w:numPr>
        <w:spacing w:after="0" w:line="23" w:lineRule="atLeast"/>
        <w:ind w:left="1276" w:hanging="283"/>
      </w:pPr>
      <w:r>
        <w:t>Staff or pupils' home information should not be published.</w:t>
      </w:r>
    </w:p>
    <w:p w14:paraId="5CA98F68" w14:textId="77777777" w:rsidR="00772EB6" w:rsidRDefault="00772EB6" w:rsidP="006D295D">
      <w:pPr>
        <w:pStyle w:val="ListParagraph"/>
        <w:numPr>
          <w:ilvl w:val="0"/>
          <w:numId w:val="5"/>
        </w:numPr>
        <w:spacing w:after="0" w:line="23" w:lineRule="atLeast"/>
        <w:ind w:left="1276" w:hanging="283"/>
      </w:pPr>
      <w:r>
        <w:t>The copyright of all material posted must be held by the school or be clearly attributed to the owner where permission to reproduce has been obtained or given e.g. via Creative Commons licensing.</w:t>
      </w:r>
    </w:p>
    <w:p w14:paraId="6FEF70B4" w14:textId="77777777" w:rsidR="009C51F2" w:rsidRDefault="009C51F2" w:rsidP="001343E1">
      <w:pPr>
        <w:pStyle w:val="ListParagraph"/>
        <w:spacing w:after="0" w:line="23" w:lineRule="atLeast"/>
        <w:ind w:left="1276"/>
      </w:pPr>
    </w:p>
    <w:p w14:paraId="4FC3A71F" w14:textId="77777777" w:rsidR="00772EB6" w:rsidRDefault="00772EB6" w:rsidP="00C877B7">
      <w:pPr>
        <w:pStyle w:val="Heading1"/>
      </w:pPr>
      <w:r>
        <w:t>Infrastructure and Security</w:t>
      </w:r>
    </w:p>
    <w:p w14:paraId="1FEF224F" w14:textId="77777777" w:rsidR="00772EB6" w:rsidRDefault="00772EB6" w:rsidP="00003CC6">
      <w:pPr>
        <w:pStyle w:val="Heading2"/>
        <w:ind w:left="851" w:hanging="425"/>
      </w:pPr>
      <w:r>
        <w:t>Security</w:t>
      </w:r>
    </w:p>
    <w:p w14:paraId="34040691" w14:textId="77777777" w:rsidR="00772EB6" w:rsidRDefault="00772EB6" w:rsidP="005F6CF8">
      <w:pPr>
        <w:spacing w:after="40" w:line="23" w:lineRule="atLeast"/>
        <w:ind w:left="851"/>
      </w:pPr>
      <w:r>
        <w:t>The school will be responsible for ensuring that the school infrastructure/network is as safe and secure as is reasonably possible and that procedures outlined within this policy are implemented by those responsible.</w:t>
      </w:r>
    </w:p>
    <w:p w14:paraId="197CC8A9" w14:textId="745B80F0" w:rsidR="00772EB6" w:rsidRDefault="00D81B59" w:rsidP="006D295D">
      <w:pPr>
        <w:pStyle w:val="ListParagraph"/>
        <w:numPr>
          <w:ilvl w:val="0"/>
          <w:numId w:val="5"/>
        </w:numPr>
        <w:spacing w:after="0" w:line="23" w:lineRule="atLeast"/>
        <w:ind w:left="1276" w:hanging="283"/>
      </w:pPr>
      <w:r>
        <w:t>SLT or</w:t>
      </w:r>
      <w:r w:rsidR="00772EB6">
        <w:t xml:space="preserve"> IT technical </w:t>
      </w:r>
      <w:r>
        <w:t>support</w:t>
      </w:r>
      <w:r w:rsidR="00772EB6">
        <w:t xml:space="preserve"> may monitor and record the activity of users on the school IT systems and users will be made aware of this.</w:t>
      </w:r>
    </w:p>
    <w:p w14:paraId="632AC905" w14:textId="77777777" w:rsidR="00772EB6" w:rsidRDefault="00772EB6" w:rsidP="006D295D">
      <w:pPr>
        <w:pStyle w:val="ListParagraph"/>
        <w:numPr>
          <w:ilvl w:val="0"/>
          <w:numId w:val="5"/>
        </w:numPr>
        <w:spacing w:after="0" w:line="23" w:lineRule="atLeast"/>
        <w:ind w:left="1276" w:hanging="283"/>
      </w:pPr>
      <w:r>
        <w:t>Servers, and communications cabinets should be securely located and physical access restricted.</w:t>
      </w:r>
    </w:p>
    <w:p w14:paraId="7B6EA58C" w14:textId="3E690767" w:rsidR="00772EB6" w:rsidRDefault="00772EB6" w:rsidP="006D295D">
      <w:pPr>
        <w:pStyle w:val="ListParagraph"/>
        <w:numPr>
          <w:ilvl w:val="0"/>
          <w:numId w:val="5"/>
        </w:numPr>
        <w:spacing w:after="0" w:line="23" w:lineRule="atLeast"/>
        <w:ind w:left="1276" w:hanging="283"/>
      </w:pPr>
      <w:r>
        <w:t xml:space="preserve">Wireless systems should be </w:t>
      </w:r>
      <w:r w:rsidR="56012E0B">
        <w:t>appropriately secured</w:t>
      </w:r>
      <w:r>
        <w:t>.</w:t>
      </w:r>
    </w:p>
    <w:p w14:paraId="5ED1D8CE" w14:textId="404C5A2F" w:rsidR="00772EB6" w:rsidRDefault="00772EB6" w:rsidP="006D295D">
      <w:pPr>
        <w:pStyle w:val="ListParagraph"/>
        <w:numPr>
          <w:ilvl w:val="0"/>
          <w:numId w:val="5"/>
        </w:numPr>
        <w:spacing w:after="0" w:line="23" w:lineRule="atLeast"/>
        <w:ind w:left="1276" w:hanging="283"/>
      </w:pPr>
      <w:r>
        <w:t xml:space="preserve">All users will have clearly defined access rights to school IT systems.  Details of the access rights available to groups of users will be </w:t>
      </w:r>
      <w:r w:rsidR="00862E6B">
        <w:t>accessible to SLT and IT technical support</w:t>
      </w:r>
      <w:r>
        <w:t>.</w:t>
      </w:r>
    </w:p>
    <w:p w14:paraId="337734DF" w14:textId="4A61AB97" w:rsidR="00772EB6" w:rsidRDefault="00772EB6" w:rsidP="006D295D">
      <w:pPr>
        <w:pStyle w:val="ListParagraph"/>
        <w:numPr>
          <w:ilvl w:val="0"/>
          <w:numId w:val="5"/>
        </w:numPr>
        <w:spacing w:after="0" w:line="23" w:lineRule="atLeast"/>
        <w:ind w:left="1276" w:hanging="283"/>
      </w:pPr>
      <w:r>
        <w:t>Access to the school IT systems will cease when a pupil leaves or, in the case of a member of staff, ceases to be employed by the school.</w:t>
      </w:r>
    </w:p>
    <w:p w14:paraId="7F342746" w14:textId="771EC20E" w:rsidR="00772EB6" w:rsidRDefault="00772EB6" w:rsidP="006D295D">
      <w:pPr>
        <w:pStyle w:val="ListParagraph"/>
        <w:numPr>
          <w:ilvl w:val="0"/>
          <w:numId w:val="5"/>
        </w:numPr>
        <w:spacing w:after="0" w:line="23" w:lineRule="atLeast"/>
        <w:ind w:left="1276" w:hanging="283"/>
      </w:pPr>
      <w:r>
        <w:t>The ‘Administrator’ passwords for the school IT sy</w:t>
      </w:r>
      <w:r w:rsidR="00862E6B">
        <w:t>stem, used by the IT Technical support</w:t>
      </w:r>
      <w:r>
        <w:t xml:space="preserve"> are also available to the </w:t>
      </w:r>
      <w:r w:rsidR="000D1540">
        <w:t xml:space="preserve">Computing and </w:t>
      </w:r>
      <w:r w:rsidR="6D12AF05">
        <w:t xml:space="preserve">Online </w:t>
      </w:r>
      <w:r w:rsidR="000D1540">
        <w:t>Safety coordinator</w:t>
      </w:r>
      <w:r>
        <w:t xml:space="preserve"> and must be stored securely in school.</w:t>
      </w:r>
    </w:p>
    <w:p w14:paraId="0ED3A796" w14:textId="77777777" w:rsidR="00772EB6" w:rsidRDefault="00772EB6" w:rsidP="00003CC6">
      <w:pPr>
        <w:pStyle w:val="Heading2"/>
        <w:ind w:left="851" w:hanging="425"/>
      </w:pPr>
      <w:r>
        <w:lastRenderedPageBreak/>
        <w:t>Passwords</w:t>
      </w:r>
    </w:p>
    <w:p w14:paraId="68D0E268" w14:textId="40B66B7C" w:rsidR="00772EB6" w:rsidRDefault="00772EB6" w:rsidP="005F6CF8">
      <w:pPr>
        <w:spacing w:after="40" w:line="23" w:lineRule="atLeast"/>
        <w:ind w:left="851"/>
      </w:pPr>
      <w:r>
        <w:t xml:space="preserve">All staff </w:t>
      </w:r>
      <w:r w:rsidR="009C51F2">
        <w:t>have</w:t>
      </w:r>
      <w:r>
        <w:t xml:space="preserve"> individual password</w:t>
      </w:r>
      <w:r w:rsidR="009C51F2">
        <w:t>s</w:t>
      </w:r>
      <w:r>
        <w:t xml:space="preserve">.  Pupils have a </w:t>
      </w:r>
      <w:r w:rsidR="009C51F2">
        <w:t xml:space="preserve">class </w:t>
      </w:r>
      <w:r>
        <w:t xml:space="preserve">password </w:t>
      </w:r>
      <w:r w:rsidR="009C51F2">
        <w:t>for accessing the network</w:t>
      </w:r>
      <w:r w:rsidR="00862E6B">
        <w:t xml:space="preserve"> in school and individual passwords for accessing their Google Classroom</w:t>
      </w:r>
      <w:r>
        <w:t>.  All users will have an individual log on to secure areas of the website</w:t>
      </w:r>
      <w:r w:rsidR="009C51F2">
        <w:t xml:space="preserve"> or school social media sites</w:t>
      </w:r>
      <w:r>
        <w:t>.</w:t>
      </w:r>
    </w:p>
    <w:p w14:paraId="308AA379" w14:textId="77777777" w:rsidR="00772EB6" w:rsidRDefault="00772EB6" w:rsidP="005F6CF8">
      <w:pPr>
        <w:spacing w:after="40" w:line="23" w:lineRule="atLeast"/>
        <w:ind w:left="851"/>
      </w:pPr>
      <w:r>
        <w:t>Clear guidelines will be provided for all users which explain how effective passwords should be chosen.  Further expectations of users are detailed below:</w:t>
      </w:r>
    </w:p>
    <w:p w14:paraId="51AE1DD1" w14:textId="77777777" w:rsidR="00772EB6" w:rsidRDefault="00772EB6" w:rsidP="006D295D">
      <w:pPr>
        <w:pStyle w:val="ListParagraph"/>
        <w:numPr>
          <w:ilvl w:val="0"/>
          <w:numId w:val="5"/>
        </w:numPr>
        <w:spacing w:after="0" w:line="23" w:lineRule="atLeast"/>
        <w:ind w:left="1276" w:hanging="283"/>
      </w:pPr>
      <w:r>
        <w:t>No individual should tell another individual their password.</w:t>
      </w:r>
    </w:p>
    <w:p w14:paraId="1FBAB1FF" w14:textId="77777777" w:rsidR="00772EB6" w:rsidRDefault="00772EB6" w:rsidP="006D295D">
      <w:pPr>
        <w:pStyle w:val="ListParagraph"/>
        <w:numPr>
          <w:ilvl w:val="0"/>
          <w:numId w:val="5"/>
        </w:numPr>
        <w:spacing w:after="0" w:line="23" w:lineRule="atLeast"/>
        <w:ind w:left="1276" w:hanging="283"/>
      </w:pPr>
      <w:r>
        <w:t>No individual should log on using another individual’s password, unless they are a member of staff logging on as a pupil.</w:t>
      </w:r>
    </w:p>
    <w:p w14:paraId="584B39A9" w14:textId="77777777" w:rsidR="00772EB6" w:rsidRDefault="00772EB6" w:rsidP="006D295D">
      <w:pPr>
        <w:pStyle w:val="ListParagraph"/>
        <w:numPr>
          <w:ilvl w:val="0"/>
          <w:numId w:val="5"/>
        </w:numPr>
        <w:spacing w:after="0" w:line="23" w:lineRule="atLeast"/>
        <w:ind w:left="1276" w:hanging="283"/>
      </w:pPr>
      <w:r>
        <w:t>Once a computer has been used, users must remember to log off so that others cannot access their information.</w:t>
      </w:r>
    </w:p>
    <w:p w14:paraId="58EFE0CF" w14:textId="77777777" w:rsidR="00772EB6" w:rsidRDefault="00772EB6" w:rsidP="006D295D">
      <w:pPr>
        <w:pStyle w:val="ListParagraph"/>
        <w:numPr>
          <w:ilvl w:val="0"/>
          <w:numId w:val="5"/>
        </w:numPr>
        <w:spacing w:after="0" w:line="23" w:lineRule="atLeast"/>
        <w:ind w:left="1276" w:hanging="283"/>
      </w:pPr>
      <w:r>
        <w:t>Users leaving a computer temporarily should lock the screen (Windows key + L).</w:t>
      </w:r>
    </w:p>
    <w:p w14:paraId="05904BEE" w14:textId="77777777" w:rsidR="009C51F2" w:rsidRDefault="00772EB6">
      <w:pPr>
        <w:pStyle w:val="ListParagraph"/>
        <w:numPr>
          <w:ilvl w:val="0"/>
          <w:numId w:val="5"/>
        </w:numPr>
        <w:spacing w:after="0" w:line="23" w:lineRule="atLeast"/>
        <w:ind w:left="1276" w:hanging="283"/>
      </w:pPr>
      <w:r>
        <w:t xml:space="preserve">Passwords should be changed at regular intervals.  </w:t>
      </w:r>
    </w:p>
    <w:p w14:paraId="0BBD9E10" w14:textId="77777777" w:rsidR="00772EB6" w:rsidRPr="00406EF7" w:rsidRDefault="00772EB6">
      <w:pPr>
        <w:pStyle w:val="ListParagraph"/>
        <w:numPr>
          <w:ilvl w:val="0"/>
          <w:numId w:val="5"/>
        </w:numPr>
        <w:spacing w:after="0" w:line="23" w:lineRule="atLeast"/>
        <w:ind w:left="1276" w:hanging="283"/>
      </w:pPr>
      <w:r w:rsidRPr="00406EF7">
        <w:t>In the event that a password becomes insecure then it should be changed immediately.</w:t>
      </w:r>
    </w:p>
    <w:p w14:paraId="046592EC" w14:textId="2C8E8E54" w:rsidR="00772EB6" w:rsidRPr="00406EF7" w:rsidRDefault="00772EB6" w:rsidP="008C1948">
      <w:pPr>
        <w:spacing w:before="40" w:after="40" w:line="23" w:lineRule="atLeast"/>
        <w:ind w:left="1276"/>
      </w:pPr>
      <w:r>
        <w:t xml:space="preserve">[See </w:t>
      </w:r>
      <w:r w:rsidRPr="765B04AD">
        <w:rPr>
          <w:i/>
          <w:iCs/>
        </w:rPr>
        <w:t xml:space="preserve">‘Appendix </w:t>
      </w:r>
      <w:r w:rsidR="79771D4F" w:rsidRPr="765B04AD">
        <w:rPr>
          <w:i/>
          <w:iCs/>
        </w:rPr>
        <w:t>3</w:t>
      </w:r>
      <w:r w:rsidRPr="765B04AD">
        <w:rPr>
          <w:i/>
          <w:iCs/>
        </w:rPr>
        <w:t xml:space="preserve"> – Password guidance’</w:t>
      </w:r>
      <w:r>
        <w:t xml:space="preserve"> for further information]</w:t>
      </w:r>
    </w:p>
    <w:p w14:paraId="47C229AC" w14:textId="77777777" w:rsidR="00772EB6" w:rsidRDefault="00772EB6" w:rsidP="00003CC6">
      <w:pPr>
        <w:pStyle w:val="Heading2"/>
        <w:ind w:left="851" w:hanging="425"/>
      </w:pPr>
      <w:r>
        <w:t>Filtering</w:t>
      </w:r>
    </w:p>
    <w:p w14:paraId="7EC57F53" w14:textId="77777777" w:rsidR="00772EB6" w:rsidRDefault="00772EB6" w:rsidP="00671D3A">
      <w:pPr>
        <w:spacing w:after="40" w:line="23" w:lineRule="atLeast"/>
        <w:ind w:left="851"/>
      </w:pPr>
      <w:r>
        <w:t>The school maintains and supports the managed filtering service provided by RM, the Internet Service Provider (ISP), and the South East Grid for Learning (</w:t>
      </w:r>
      <w:proofErr w:type="spellStart"/>
      <w:r>
        <w:t>SEGfL</w:t>
      </w:r>
      <w:proofErr w:type="spellEnd"/>
      <w:r>
        <w:t>).</w:t>
      </w:r>
    </w:p>
    <w:p w14:paraId="79B29D2B" w14:textId="638C64F4" w:rsidR="00772EB6" w:rsidRDefault="00772EB6" w:rsidP="006D295D">
      <w:pPr>
        <w:pStyle w:val="ListParagraph"/>
        <w:numPr>
          <w:ilvl w:val="0"/>
          <w:numId w:val="5"/>
        </w:numPr>
        <w:spacing w:after="0" w:line="23" w:lineRule="atLeast"/>
        <w:ind w:left="1276" w:hanging="283"/>
      </w:pPr>
      <w:r>
        <w:t xml:space="preserve">Changes to network filtering should be approved by the </w:t>
      </w:r>
      <w:r w:rsidR="009C51F2">
        <w:t>Computing coordinator, Headteacher</w:t>
      </w:r>
      <w:r>
        <w:t xml:space="preserve"> and the ICT </w:t>
      </w:r>
      <w:r w:rsidR="00862E6B">
        <w:t>technical support</w:t>
      </w:r>
      <w:r>
        <w:t>.</w:t>
      </w:r>
    </w:p>
    <w:p w14:paraId="54446AF0" w14:textId="77777777" w:rsidR="00772EB6" w:rsidRDefault="00772EB6" w:rsidP="006D295D">
      <w:pPr>
        <w:pStyle w:val="ListParagraph"/>
        <w:numPr>
          <w:ilvl w:val="0"/>
          <w:numId w:val="5"/>
        </w:numPr>
        <w:spacing w:after="0" w:line="23" w:lineRule="atLeast"/>
        <w:ind w:left="1276" w:hanging="283"/>
      </w:pPr>
      <w:r>
        <w:t xml:space="preserve">Any filtering issues should be reported immediately to the ISP and/or </w:t>
      </w:r>
      <w:proofErr w:type="spellStart"/>
      <w:r>
        <w:t>SEGfL</w:t>
      </w:r>
      <w:proofErr w:type="spellEnd"/>
      <w:r>
        <w:t>.</w:t>
      </w:r>
    </w:p>
    <w:p w14:paraId="5FC75DD1" w14:textId="77777777" w:rsidR="00772EB6" w:rsidRDefault="00772EB6" w:rsidP="00003CC6">
      <w:pPr>
        <w:pStyle w:val="Heading2"/>
        <w:ind w:left="851" w:hanging="425"/>
      </w:pPr>
      <w:r>
        <w:t>Virus protection</w:t>
      </w:r>
    </w:p>
    <w:p w14:paraId="7E66F297" w14:textId="77777777" w:rsidR="00772EB6" w:rsidRDefault="00772EB6" w:rsidP="006D295D">
      <w:pPr>
        <w:pStyle w:val="ListParagraph"/>
        <w:numPr>
          <w:ilvl w:val="0"/>
          <w:numId w:val="5"/>
        </w:numPr>
        <w:spacing w:after="0" w:line="23" w:lineRule="atLeast"/>
        <w:ind w:left="1276" w:hanging="283"/>
      </w:pPr>
      <w:r>
        <w:t>All computer systems, including staff laptops/devices, should be protected by an antivirus product which is preferably administered centrally and automatically updated.</w:t>
      </w:r>
    </w:p>
    <w:p w14:paraId="4E7578A0" w14:textId="62F6E382" w:rsidR="00772EB6" w:rsidRDefault="00772EB6" w:rsidP="006D295D">
      <w:pPr>
        <w:pStyle w:val="ListParagraph"/>
        <w:numPr>
          <w:ilvl w:val="0"/>
          <w:numId w:val="5"/>
        </w:numPr>
        <w:spacing w:after="0" w:line="23" w:lineRule="atLeast"/>
        <w:ind w:left="1276" w:hanging="283"/>
      </w:pPr>
      <w:r>
        <w:t>The antivirus product should allow for on-access scanning of files which may be being transferred between computers or downloaded from the internet.  In the latter case</w:t>
      </w:r>
      <w:r w:rsidR="58257BFC">
        <w:t>,</w:t>
      </w:r>
      <w:r>
        <w:t xml:space="preserve"> only dependable sources should be used.</w:t>
      </w:r>
    </w:p>
    <w:p w14:paraId="0BA17003" w14:textId="77777777" w:rsidR="00772EB6" w:rsidRPr="00E73AD8" w:rsidRDefault="00772EB6" w:rsidP="006D295D">
      <w:pPr>
        <w:pStyle w:val="ListParagraph"/>
        <w:numPr>
          <w:ilvl w:val="0"/>
          <w:numId w:val="5"/>
        </w:numPr>
        <w:spacing w:after="0" w:line="23" w:lineRule="atLeast"/>
        <w:ind w:left="1276" w:hanging="283"/>
      </w:pPr>
      <w:r w:rsidRPr="00E73AD8">
        <w:t>Staff should have access to and be able to use security software to remove adware and malware.</w:t>
      </w:r>
    </w:p>
    <w:p w14:paraId="4B52ED6B" w14:textId="77777777" w:rsidR="00772EB6" w:rsidRDefault="00772EB6" w:rsidP="00003CC6">
      <w:pPr>
        <w:pStyle w:val="Heading2"/>
        <w:ind w:left="851" w:hanging="425"/>
      </w:pPr>
      <w:r>
        <w:t>Staff laptops/devices</w:t>
      </w:r>
      <w:r w:rsidR="00B32D5B">
        <w:t xml:space="preserve"> and flash drives</w:t>
      </w:r>
    </w:p>
    <w:p w14:paraId="476B02E7" w14:textId="6AAAE806" w:rsidR="004C343C" w:rsidRDefault="004C343C" w:rsidP="00671D3A">
      <w:pPr>
        <w:spacing w:after="40" w:line="23" w:lineRule="atLeast"/>
        <w:ind w:left="851"/>
      </w:pPr>
      <w:r>
        <w:t>S</w:t>
      </w:r>
      <w:r w:rsidR="00D8222B">
        <w:t xml:space="preserve">taff laptops/devices </w:t>
      </w:r>
      <w:r w:rsidR="00B32D5B">
        <w:t>are likely to be taken out of school and may well contain sensitive data (see Section 3.6)</w:t>
      </w:r>
      <w:r>
        <w:t xml:space="preserve">.  </w:t>
      </w:r>
      <w:r w:rsidR="009C51F2">
        <w:t>All</w:t>
      </w:r>
      <w:r w:rsidRPr="004C343C">
        <w:t xml:space="preserve"> staff laptops</w:t>
      </w:r>
      <w:r w:rsidR="009C51F2">
        <w:t xml:space="preserve"> are encrypted</w:t>
      </w:r>
      <w:r w:rsidR="00D8222B">
        <w:t>.</w:t>
      </w:r>
      <w:r w:rsidRPr="004C343C">
        <w:t xml:space="preserve"> </w:t>
      </w:r>
      <w:r w:rsidR="00D8222B">
        <w:t>If</w:t>
      </w:r>
      <w:r w:rsidRPr="004C343C">
        <w:t xml:space="preserve"> staff</w:t>
      </w:r>
      <w:r w:rsidR="00D8222B">
        <w:t xml:space="preserve"> need to use a flash drive, they</w:t>
      </w:r>
      <w:r w:rsidRPr="004C343C">
        <w:t xml:space="preserve"> </w:t>
      </w:r>
      <w:r w:rsidR="00927789">
        <w:t xml:space="preserve">should </w:t>
      </w:r>
      <w:r w:rsidRPr="004C343C">
        <w:t xml:space="preserve">only use </w:t>
      </w:r>
      <w:r w:rsidR="00D8222B">
        <w:t xml:space="preserve">them if they are </w:t>
      </w:r>
      <w:r w:rsidRPr="004C343C">
        <w:t>encrypted.</w:t>
      </w:r>
    </w:p>
    <w:p w14:paraId="6F5B3A5F" w14:textId="77777777" w:rsidR="00772EB6" w:rsidRDefault="00772EB6" w:rsidP="00D60D58">
      <w:pPr>
        <w:spacing w:before="80" w:after="40" w:line="23" w:lineRule="atLeast"/>
        <w:ind w:left="851"/>
      </w:pPr>
      <w:r>
        <w:t xml:space="preserve">The following security measures should </w:t>
      </w:r>
      <w:r w:rsidR="004C343C">
        <w:t xml:space="preserve">also </w:t>
      </w:r>
      <w:r>
        <w:t>be taken with staff laptop/devices:</w:t>
      </w:r>
    </w:p>
    <w:p w14:paraId="19DB4247" w14:textId="77777777" w:rsidR="00772EB6" w:rsidRDefault="00772EB6" w:rsidP="006D295D">
      <w:pPr>
        <w:pStyle w:val="ListParagraph"/>
        <w:numPr>
          <w:ilvl w:val="0"/>
          <w:numId w:val="5"/>
        </w:numPr>
        <w:spacing w:after="0" w:line="23" w:lineRule="atLeast"/>
        <w:ind w:left="1276" w:hanging="283"/>
      </w:pPr>
      <w:r>
        <w:t>Laptops/devices must be out of view and preferably locked away overnight whether at school or home.</w:t>
      </w:r>
    </w:p>
    <w:p w14:paraId="0B8A69B3" w14:textId="77777777" w:rsidR="00772EB6" w:rsidRDefault="00772EB6" w:rsidP="006D295D">
      <w:pPr>
        <w:pStyle w:val="ListParagraph"/>
        <w:numPr>
          <w:ilvl w:val="0"/>
          <w:numId w:val="5"/>
        </w:numPr>
        <w:spacing w:after="0" w:line="23" w:lineRule="atLeast"/>
        <w:ind w:left="1276" w:hanging="283"/>
      </w:pPr>
      <w:r>
        <w:t>Laptops/devices should never be left in a parked car, even in the boot.</w:t>
      </w:r>
    </w:p>
    <w:p w14:paraId="5805AB94" w14:textId="77777777" w:rsidR="00772EB6" w:rsidRDefault="00772EB6" w:rsidP="006D295D">
      <w:pPr>
        <w:pStyle w:val="ListParagraph"/>
        <w:numPr>
          <w:ilvl w:val="0"/>
          <w:numId w:val="5"/>
        </w:numPr>
        <w:spacing w:after="0" w:line="23" w:lineRule="atLeast"/>
        <w:ind w:left="1276" w:hanging="283"/>
      </w:pPr>
      <w:r>
        <w:t>Screensavers should be set to lock after a maximum of 15 minutes.</w:t>
      </w:r>
    </w:p>
    <w:p w14:paraId="6C942567" w14:textId="77777777" w:rsidR="00772EB6" w:rsidRDefault="00772EB6" w:rsidP="006D295D">
      <w:pPr>
        <w:pStyle w:val="ListParagraph"/>
        <w:numPr>
          <w:ilvl w:val="0"/>
          <w:numId w:val="5"/>
        </w:numPr>
        <w:spacing w:after="0" w:line="23" w:lineRule="atLeast"/>
        <w:ind w:left="1276" w:hanging="283"/>
      </w:pPr>
      <w:r>
        <w:t>Laptops/</w:t>
      </w:r>
      <w:r w:rsidRPr="0056013F">
        <w:t>devices</w:t>
      </w:r>
      <w:r w:rsidR="004C343C">
        <w:t xml:space="preserve"> </w:t>
      </w:r>
      <w:r w:rsidRPr="0056013F">
        <w:t xml:space="preserve">should not be used for </w:t>
      </w:r>
      <w:r w:rsidRPr="0056013F">
        <w:rPr>
          <w:rFonts w:cs="Calibri"/>
          <w:szCs w:val="20"/>
        </w:rPr>
        <w:t>purposes beyond that associated with the work of the school, e.g.</w:t>
      </w:r>
      <w:r w:rsidRPr="0056013F">
        <w:t xml:space="preserve"> by </w:t>
      </w:r>
      <w:r>
        <w:t>the family of a member of staff.</w:t>
      </w:r>
    </w:p>
    <w:p w14:paraId="0A6BDC0E" w14:textId="77777777" w:rsidR="00772EB6" w:rsidRDefault="00772EB6" w:rsidP="006D295D">
      <w:pPr>
        <w:pStyle w:val="ListParagraph"/>
        <w:numPr>
          <w:ilvl w:val="0"/>
          <w:numId w:val="5"/>
        </w:numPr>
        <w:spacing w:after="0" w:line="23" w:lineRule="atLeast"/>
        <w:ind w:left="1276" w:hanging="283"/>
      </w:pPr>
      <w:r>
        <w:t>Where others are to use the laptop, they should log on as a separate user without administrator privileges.</w:t>
      </w:r>
    </w:p>
    <w:p w14:paraId="66E5AD78" w14:textId="4DC6B636" w:rsidR="00772EB6" w:rsidRDefault="00772EB6" w:rsidP="00C53C55">
      <w:pPr>
        <w:spacing w:before="40" w:after="40" w:line="23" w:lineRule="atLeast"/>
        <w:ind w:left="1276"/>
      </w:pPr>
      <w:r>
        <w:t xml:space="preserve">[See </w:t>
      </w:r>
      <w:r w:rsidRPr="765B04AD">
        <w:rPr>
          <w:i/>
          <w:iCs/>
        </w:rPr>
        <w:t xml:space="preserve">‘Appendix </w:t>
      </w:r>
      <w:r w:rsidR="46F43290" w:rsidRPr="765B04AD">
        <w:rPr>
          <w:i/>
          <w:iCs/>
        </w:rPr>
        <w:t>5</w:t>
      </w:r>
      <w:r w:rsidRPr="765B04AD">
        <w:rPr>
          <w:i/>
          <w:iCs/>
        </w:rPr>
        <w:t xml:space="preserve"> –</w:t>
      </w:r>
      <w:r w:rsidR="007624E7" w:rsidRPr="765B04AD">
        <w:rPr>
          <w:i/>
          <w:iCs/>
        </w:rPr>
        <w:t xml:space="preserve"> </w:t>
      </w:r>
      <w:r w:rsidRPr="765B04AD">
        <w:rPr>
          <w:i/>
          <w:iCs/>
        </w:rPr>
        <w:t xml:space="preserve">Acceptable Use Agreements’ </w:t>
      </w:r>
      <w:r>
        <w:t>for further information]</w:t>
      </w:r>
    </w:p>
    <w:p w14:paraId="143CD121" w14:textId="77777777" w:rsidR="00772EB6" w:rsidRPr="00130556" w:rsidRDefault="00772EB6" w:rsidP="00003CC6">
      <w:pPr>
        <w:pStyle w:val="Heading2"/>
        <w:ind w:left="851" w:hanging="425"/>
      </w:pPr>
      <w:r w:rsidRPr="00130556">
        <w:lastRenderedPageBreak/>
        <w:t>Personal and sensitive data</w:t>
      </w:r>
    </w:p>
    <w:p w14:paraId="7C2F8E1D" w14:textId="77777777" w:rsidR="00772EB6" w:rsidRDefault="00772EB6" w:rsidP="006D295D">
      <w:pPr>
        <w:pStyle w:val="ListParagraph"/>
        <w:numPr>
          <w:ilvl w:val="0"/>
          <w:numId w:val="5"/>
        </w:numPr>
        <w:spacing w:after="0" w:line="23" w:lineRule="atLeast"/>
        <w:ind w:left="1276" w:hanging="283"/>
      </w:pPr>
      <w:r>
        <w:t>All users are responsible for only accessing, altering and deleting their own personal files. They must not access, alter or delete files of another user without permission.</w:t>
      </w:r>
    </w:p>
    <w:p w14:paraId="476BF867" w14:textId="77777777" w:rsidR="00772EB6" w:rsidRDefault="00772EB6" w:rsidP="006D295D">
      <w:pPr>
        <w:pStyle w:val="ListParagraph"/>
        <w:numPr>
          <w:ilvl w:val="0"/>
          <w:numId w:val="5"/>
        </w:numPr>
        <w:spacing w:after="0" w:line="23" w:lineRule="atLeast"/>
        <w:ind w:left="1276" w:hanging="283"/>
      </w:pPr>
      <w:r>
        <w:t>Sensitive data is any data which links a pupil’s name to a particular item of information</w:t>
      </w:r>
      <w:r w:rsidR="004B5946">
        <w:t xml:space="preserve"> and/or the </w:t>
      </w:r>
      <w:r w:rsidR="004B5946" w:rsidRPr="004B5946">
        <w:t xml:space="preserve">loss of </w:t>
      </w:r>
      <w:r w:rsidR="00BC174A">
        <w:t xml:space="preserve">which </w:t>
      </w:r>
      <w:r w:rsidR="004B5946" w:rsidRPr="004B5946">
        <w:t>is liable to cause individuals damage and distress</w:t>
      </w:r>
      <w:r w:rsidR="00BC174A">
        <w:t>.  Therefore, such data</w:t>
      </w:r>
      <w:r>
        <w:t>:</w:t>
      </w:r>
    </w:p>
    <w:p w14:paraId="142569A7" w14:textId="77777777" w:rsidR="00772EB6" w:rsidRDefault="00772EB6" w:rsidP="006D295D">
      <w:pPr>
        <w:pStyle w:val="ListParagraph"/>
        <w:numPr>
          <w:ilvl w:val="1"/>
          <w:numId w:val="1"/>
        </w:numPr>
        <w:spacing w:after="40" w:line="23" w:lineRule="atLeast"/>
      </w:pPr>
      <w:r>
        <w:t>must be encrypted on laptops/devices</w:t>
      </w:r>
      <w:r w:rsidR="00FC58D7">
        <w:t xml:space="preserve"> </w:t>
      </w:r>
      <w:r>
        <w:t>and any other removable media;</w:t>
      </w:r>
    </w:p>
    <w:p w14:paraId="7A52E429" w14:textId="77777777" w:rsidR="00772EB6" w:rsidRDefault="00772EB6" w:rsidP="006D295D">
      <w:pPr>
        <w:pStyle w:val="ListParagraph"/>
        <w:numPr>
          <w:ilvl w:val="1"/>
          <w:numId w:val="1"/>
        </w:numPr>
        <w:spacing w:after="40" w:line="23" w:lineRule="atLeast"/>
      </w:pPr>
      <w:r>
        <w:t>should not be e-mailed between staff;</w:t>
      </w:r>
    </w:p>
    <w:p w14:paraId="5907F772" w14:textId="77777777" w:rsidR="00772EB6" w:rsidRDefault="00772EB6" w:rsidP="006D295D">
      <w:pPr>
        <w:pStyle w:val="ListParagraph"/>
        <w:numPr>
          <w:ilvl w:val="1"/>
          <w:numId w:val="1"/>
        </w:numPr>
        <w:spacing w:after="40" w:line="23" w:lineRule="atLeast"/>
      </w:pPr>
      <w:r>
        <w:t>should be deleted from laptops/devices at the end of an academic year or earlier if no longer required.</w:t>
      </w:r>
    </w:p>
    <w:p w14:paraId="21ACC8AD" w14:textId="77777777" w:rsidR="00772EB6" w:rsidRDefault="00772EB6" w:rsidP="006D295D">
      <w:pPr>
        <w:pStyle w:val="ListParagraph"/>
        <w:numPr>
          <w:ilvl w:val="0"/>
          <w:numId w:val="5"/>
        </w:numPr>
        <w:spacing w:after="0" w:line="23" w:lineRule="atLeast"/>
        <w:ind w:left="1276" w:hanging="283"/>
      </w:pPr>
      <w:r>
        <w:t>Staff should take care not to leave printed documents with sensitive information open to view, e.g. by not collecting them promptly from printers, or leaving such documents on open desks.  Sensitive information should be held in lockable storage when office staff are not present.</w:t>
      </w:r>
    </w:p>
    <w:p w14:paraId="7C9B5CC7" w14:textId="77777777" w:rsidR="00772EB6" w:rsidRDefault="00772EB6" w:rsidP="006D295D">
      <w:pPr>
        <w:pStyle w:val="ListParagraph"/>
        <w:numPr>
          <w:ilvl w:val="0"/>
          <w:numId w:val="5"/>
        </w:numPr>
        <w:spacing w:after="0" w:line="23" w:lineRule="atLeast"/>
        <w:ind w:left="1276" w:hanging="283"/>
      </w:pPr>
      <w:r>
        <w:t>There must be clear procedures for the safe and secure disposal of any device that records data or images, e.g. computers, laptops, memory sticks, cameras, photocopiers, etc.</w:t>
      </w:r>
    </w:p>
    <w:p w14:paraId="6F432684" w14:textId="051260F4" w:rsidR="00590296" w:rsidRDefault="00772EB6" w:rsidP="001343E1">
      <w:pPr>
        <w:spacing w:before="40" w:after="40" w:line="23" w:lineRule="atLeast"/>
        <w:ind w:left="1276"/>
        <w:rPr>
          <w:rFonts w:eastAsia="Times New Roman" w:cs="Calibri"/>
          <w:b/>
          <w:bCs/>
          <w:color w:val="1F497D"/>
          <w:sz w:val="24"/>
          <w:szCs w:val="24"/>
        </w:rPr>
      </w:pPr>
      <w:r>
        <w:t xml:space="preserve">[See </w:t>
      </w:r>
      <w:r w:rsidRPr="765B04AD">
        <w:rPr>
          <w:i/>
          <w:iCs/>
        </w:rPr>
        <w:t xml:space="preserve">‘Appendix </w:t>
      </w:r>
      <w:r w:rsidR="04A03651" w:rsidRPr="765B04AD">
        <w:rPr>
          <w:i/>
          <w:iCs/>
        </w:rPr>
        <w:t>4</w:t>
      </w:r>
      <w:r w:rsidR="00E166C8" w:rsidRPr="765B04AD">
        <w:rPr>
          <w:i/>
          <w:iCs/>
        </w:rPr>
        <w:t xml:space="preserve"> – Sensitive &amp;</w:t>
      </w:r>
      <w:r w:rsidRPr="765B04AD">
        <w:rPr>
          <w:i/>
          <w:iCs/>
        </w:rPr>
        <w:t xml:space="preserve"> Non-Sensitive Data’</w:t>
      </w:r>
      <w:r>
        <w:t xml:space="preserve"> for further information]</w:t>
      </w:r>
    </w:p>
    <w:p w14:paraId="3F995807" w14:textId="35A429F0" w:rsidR="765B04AD" w:rsidRDefault="765B04AD" w:rsidP="765B04AD">
      <w:pPr>
        <w:spacing w:before="40" w:after="40" w:line="23" w:lineRule="atLeast"/>
        <w:ind w:left="851"/>
      </w:pPr>
    </w:p>
    <w:p w14:paraId="1FF6954D" w14:textId="6458D150" w:rsidR="5E40F22E" w:rsidRDefault="5E40F22E" w:rsidP="765B04AD">
      <w:pPr>
        <w:ind w:firstLine="720"/>
      </w:pPr>
      <w:r w:rsidRPr="765B04AD">
        <w:rPr>
          <w:rFonts w:cs="Calibri"/>
          <w:i/>
          <w:iCs/>
        </w:rPr>
        <w:t>See Data Protection Policy for specific guidance in relation to the security of personal data.</w:t>
      </w:r>
    </w:p>
    <w:p w14:paraId="74BB6255" w14:textId="73234AA2" w:rsidR="765B04AD" w:rsidRDefault="765B04AD" w:rsidP="765B04AD">
      <w:pPr>
        <w:spacing w:before="40" w:after="40" w:line="23" w:lineRule="atLeast"/>
        <w:ind w:left="851"/>
      </w:pPr>
    </w:p>
    <w:p w14:paraId="7E298944" w14:textId="77777777" w:rsidR="00590296" w:rsidRDefault="0007766C" w:rsidP="00003CC6">
      <w:pPr>
        <w:pStyle w:val="Heading2"/>
        <w:ind w:left="851" w:hanging="425"/>
      </w:pPr>
      <w:r>
        <w:t>Electronic devices - s</w:t>
      </w:r>
      <w:r w:rsidR="00590296" w:rsidRPr="00D60D58">
        <w:t xml:space="preserve">earch and </w:t>
      </w:r>
      <w:r>
        <w:t>d</w:t>
      </w:r>
      <w:r w:rsidR="00590296" w:rsidRPr="00D60D58">
        <w:t>eletion</w:t>
      </w:r>
    </w:p>
    <w:p w14:paraId="1A83E486" w14:textId="77777777" w:rsidR="00590296" w:rsidRDefault="00116760" w:rsidP="00D60D58">
      <w:pPr>
        <w:spacing w:after="40" w:line="23" w:lineRule="atLeast"/>
        <w:ind w:left="851"/>
      </w:pPr>
      <w:r>
        <w:t xml:space="preserve">Schools now have the power to search pupils for items ‘banned under the school rules’ and the power to ‘delete data’ stored on seized electronic devices.  </w:t>
      </w:r>
      <w:r w:rsidR="007624E7">
        <w:t xml:space="preserve">Pupils can be searched and devices can be removed and investigated if it is suspected that they have </w:t>
      </w:r>
      <w:r w:rsidR="007624E7" w:rsidRPr="005E0752">
        <w:t>pornography or other unsuitable material that might be deemed illegal, obscene or offensive</w:t>
      </w:r>
      <w:r w:rsidR="007624E7">
        <w:t>. Also, data should be searched for and confiscated if it is suspected that they have been involved in cyber-bullying.</w:t>
      </w:r>
    </w:p>
    <w:p w14:paraId="50E2B508" w14:textId="77777777" w:rsidR="00116760" w:rsidRDefault="00116760" w:rsidP="001343E1">
      <w:pPr>
        <w:spacing w:after="0" w:line="23" w:lineRule="atLeast"/>
      </w:pPr>
    </w:p>
    <w:p w14:paraId="2447D145" w14:textId="77777777" w:rsidR="00650D24" w:rsidRDefault="00650D24">
      <w:pPr>
        <w:pStyle w:val="ListParagraph"/>
        <w:numPr>
          <w:ilvl w:val="0"/>
          <w:numId w:val="5"/>
        </w:numPr>
        <w:spacing w:after="0" w:line="23" w:lineRule="atLeast"/>
        <w:ind w:left="1276" w:hanging="283"/>
      </w:pPr>
      <w:r>
        <w:t>A senior member of staff should be present when conducting a search for items ‘banned under the school rules’.</w:t>
      </w:r>
    </w:p>
    <w:p w14:paraId="723403FA" w14:textId="77777777" w:rsidR="00664263" w:rsidRDefault="00650D24">
      <w:pPr>
        <w:pStyle w:val="ListParagraph"/>
        <w:numPr>
          <w:ilvl w:val="0"/>
          <w:numId w:val="5"/>
        </w:numPr>
        <w:spacing w:after="0" w:line="23" w:lineRule="atLeast"/>
        <w:ind w:left="1276" w:hanging="283"/>
      </w:pPr>
      <w:r>
        <w:t>At least two members of staff must be present when conducting a search.</w:t>
      </w:r>
    </w:p>
    <w:p w14:paraId="50898BB3" w14:textId="77777777" w:rsidR="00204F2F" w:rsidRDefault="007624E7" w:rsidP="00D60D58">
      <w:pPr>
        <w:pStyle w:val="ListParagraph"/>
        <w:numPr>
          <w:ilvl w:val="0"/>
          <w:numId w:val="5"/>
        </w:numPr>
        <w:spacing w:after="0" w:line="23" w:lineRule="atLeast"/>
        <w:ind w:left="1276" w:hanging="283"/>
      </w:pPr>
      <w:r>
        <w:t>D</w:t>
      </w:r>
      <w:r w:rsidR="00204F2F">
        <w:t>ata will be deleted or kept as evidence</w:t>
      </w:r>
      <w:r>
        <w:t xml:space="preserve"> depending on the incident</w:t>
      </w:r>
      <w:r w:rsidR="00650D24">
        <w:t>.</w:t>
      </w:r>
    </w:p>
    <w:p w14:paraId="47C131DC" w14:textId="716508F5" w:rsidR="00590296" w:rsidRPr="00927789" w:rsidRDefault="007624E7" w:rsidP="00D60D58">
      <w:pPr>
        <w:pStyle w:val="ListParagraph"/>
        <w:numPr>
          <w:ilvl w:val="0"/>
          <w:numId w:val="5"/>
        </w:numPr>
        <w:spacing w:after="0" w:line="23" w:lineRule="atLeast"/>
        <w:ind w:left="1276" w:hanging="283"/>
      </w:pPr>
      <w:r>
        <w:t xml:space="preserve">Any </w:t>
      </w:r>
      <w:r w:rsidR="00204F2F">
        <w:t xml:space="preserve">incidents will </w:t>
      </w:r>
      <w:r w:rsidR="00D8222B">
        <w:t>be added to individual pupil’s records on CPOMs</w:t>
      </w:r>
      <w:r w:rsidR="00650D24">
        <w:t>.</w:t>
      </w:r>
    </w:p>
    <w:p w14:paraId="59A2AAF9" w14:textId="77777777" w:rsidR="00772EB6" w:rsidRDefault="00772EB6" w:rsidP="00003CC6">
      <w:pPr>
        <w:pStyle w:val="Heading2"/>
        <w:ind w:left="851" w:hanging="425"/>
      </w:pPr>
      <w:r>
        <w:t xml:space="preserve">Loading/installing software </w:t>
      </w:r>
    </w:p>
    <w:p w14:paraId="5085FB6E" w14:textId="77777777" w:rsidR="00772EB6" w:rsidRDefault="00772EB6" w:rsidP="00B15163">
      <w:pPr>
        <w:spacing w:after="40" w:line="23" w:lineRule="atLeast"/>
        <w:ind w:left="851"/>
      </w:pPr>
      <w:r>
        <w:t>For the purpose of this policy, software relates to all programs, images or screensavers, which can be downloaded or installed from other media.</w:t>
      </w:r>
    </w:p>
    <w:p w14:paraId="3F0B9728" w14:textId="77777777" w:rsidR="00772EB6" w:rsidRPr="00EB7F53" w:rsidRDefault="00772EB6" w:rsidP="006D295D">
      <w:pPr>
        <w:pStyle w:val="ListParagraph"/>
        <w:numPr>
          <w:ilvl w:val="0"/>
          <w:numId w:val="5"/>
        </w:numPr>
        <w:spacing w:after="0" w:line="23" w:lineRule="atLeast"/>
        <w:ind w:left="1276" w:hanging="283"/>
      </w:pPr>
      <w:r>
        <w:t xml:space="preserve">Any software loaded onto the school system </w:t>
      </w:r>
      <w:r w:rsidRPr="00EB7F53">
        <w:t>or individual computers and laptops</w:t>
      </w:r>
      <w:r>
        <w:t>/devices must be properly licensed and f</w:t>
      </w:r>
      <w:r w:rsidRPr="00EB7F53">
        <w:t>ree from viruses.</w:t>
      </w:r>
    </w:p>
    <w:p w14:paraId="3AB2BE76" w14:textId="0CAEE8B0" w:rsidR="00772EB6" w:rsidRDefault="00772EB6" w:rsidP="006D295D">
      <w:pPr>
        <w:pStyle w:val="ListParagraph"/>
        <w:numPr>
          <w:ilvl w:val="0"/>
          <w:numId w:val="5"/>
        </w:numPr>
        <w:spacing w:after="0" w:line="23" w:lineRule="atLeast"/>
        <w:ind w:left="1276" w:hanging="283"/>
      </w:pPr>
      <w:r>
        <w:t xml:space="preserve">Only authorised persons, such as the IT </w:t>
      </w:r>
      <w:r w:rsidR="00D8222B">
        <w:t>technical support</w:t>
      </w:r>
      <w:r>
        <w:t xml:space="preserve"> or </w:t>
      </w:r>
      <w:r w:rsidR="00D8222B">
        <w:t xml:space="preserve">Computing/ </w:t>
      </w:r>
      <w:r w:rsidR="734FF75A">
        <w:t xml:space="preserve">Online </w:t>
      </w:r>
      <w:r w:rsidR="00650D24">
        <w:t xml:space="preserve">Safety </w:t>
      </w:r>
      <w:r w:rsidR="7BD8F865">
        <w:t>C</w:t>
      </w:r>
      <w:r w:rsidR="00650D24">
        <w:t>oordinator</w:t>
      </w:r>
      <w:r>
        <w:t>, may load software onto the school system or individual computers.</w:t>
      </w:r>
    </w:p>
    <w:p w14:paraId="7641820A" w14:textId="77777777" w:rsidR="00772EB6" w:rsidRDefault="00772EB6" w:rsidP="006D295D">
      <w:pPr>
        <w:pStyle w:val="ListParagraph"/>
        <w:numPr>
          <w:ilvl w:val="0"/>
          <w:numId w:val="5"/>
        </w:numPr>
        <w:spacing w:after="0" w:line="23" w:lineRule="atLeast"/>
        <w:ind w:left="1276" w:hanging="283"/>
      </w:pPr>
      <w:r>
        <w:t>Where staff are authorised to download software to their own laptops/devices they must ensure that this is consistent with their professional role and that they are satisfied that any downloaded images and video clips do not breach copyright.</w:t>
      </w:r>
    </w:p>
    <w:p w14:paraId="4A26BD48" w14:textId="77777777" w:rsidR="00772EB6" w:rsidRDefault="00772EB6" w:rsidP="00003CC6">
      <w:pPr>
        <w:pStyle w:val="Heading2"/>
        <w:ind w:left="851" w:hanging="425"/>
      </w:pPr>
      <w:r>
        <w:t>Backup and disaster recovery</w:t>
      </w:r>
    </w:p>
    <w:p w14:paraId="4B38528A" w14:textId="77777777" w:rsidR="00772EB6" w:rsidRPr="009451CC" w:rsidRDefault="00772EB6" w:rsidP="0046683A">
      <w:pPr>
        <w:spacing w:after="40" w:line="23" w:lineRule="atLeast"/>
        <w:ind w:left="851"/>
      </w:pPr>
      <w:r w:rsidRPr="009451CC">
        <w:t>The school will define and implement a backup regime which will enable recovery of key systems and data within a reasonable timeframe should a data loss occur.  This regime should include:</w:t>
      </w:r>
    </w:p>
    <w:p w14:paraId="4AC35ABD" w14:textId="77777777" w:rsidR="00772EB6" w:rsidRPr="009451CC" w:rsidRDefault="00772EB6" w:rsidP="006D295D">
      <w:pPr>
        <w:pStyle w:val="ListParagraph"/>
        <w:numPr>
          <w:ilvl w:val="0"/>
          <w:numId w:val="5"/>
        </w:numPr>
        <w:spacing w:after="0" w:line="23" w:lineRule="atLeast"/>
        <w:ind w:left="1276" w:hanging="283"/>
      </w:pPr>
      <w:r w:rsidRPr="009451CC">
        <w:lastRenderedPageBreak/>
        <w:t>The use of a remote location for backup of key school information, either by daily physical removal in an encrypted format, or via a secure encrypted online backup system.</w:t>
      </w:r>
    </w:p>
    <w:p w14:paraId="437CDFFF" w14:textId="7DE02A71" w:rsidR="00772EB6" w:rsidRPr="009451CC" w:rsidRDefault="00772EB6" w:rsidP="006D295D">
      <w:pPr>
        <w:pStyle w:val="ListParagraph"/>
        <w:numPr>
          <w:ilvl w:val="0"/>
          <w:numId w:val="5"/>
        </w:numPr>
        <w:spacing w:after="0" w:line="23" w:lineRule="atLeast"/>
        <w:ind w:left="1276" w:hanging="283"/>
      </w:pPr>
      <w:r w:rsidRPr="009451CC">
        <w:t xml:space="preserve">No data should be stored on the </w:t>
      </w:r>
      <w:proofErr w:type="gramStart"/>
      <w:r w:rsidRPr="009451CC">
        <w:t>C</w:t>
      </w:r>
      <w:r w:rsidR="00650D24">
        <w:t>:</w:t>
      </w:r>
      <w:r w:rsidRPr="009451CC">
        <w:t>drive</w:t>
      </w:r>
      <w:proofErr w:type="gramEnd"/>
      <w:r w:rsidRPr="009451CC">
        <w:t xml:space="preserve"> of any computer as it is liable to be overwritten without notice during the process of ghosting the computers.</w:t>
      </w:r>
    </w:p>
    <w:p w14:paraId="28AA2396" w14:textId="6BB643B3" w:rsidR="00772EB6" w:rsidRPr="009451CC" w:rsidRDefault="00772EB6" w:rsidP="006D295D">
      <w:pPr>
        <w:pStyle w:val="ListParagraph"/>
        <w:numPr>
          <w:ilvl w:val="0"/>
          <w:numId w:val="5"/>
        </w:numPr>
        <w:spacing w:after="0" w:line="23" w:lineRule="atLeast"/>
        <w:ind w:left="1276" w:hanging="283"/>
      </w:pPr>
      <w:r w:rsidRPr="009451CC">
        <w:t xml:space="preserve">Staff are responsible for backing up their own data on teacher laptops/devices and should utilise any system that may be enabled such as automated copying of files to the school </w:t>
      </w:r>
      <w:r w:rsidR="00D8222B">
        <w:t>Office 365 account</w:t>
      </w:r>
      <w:r w:rsidRPr="009451CC">
        <w:t>.</w:t>
      </w:r>
    </w:p>
    <w:p w14:paraId="22240530" w14:textId="77777777" w:rsidR="00772EB6" w:rsidRPr="009451CC" w:rsidRDefault="00772EB6" w:rsidP="006D295D">
      <w:pPr>
        <w:pStyle w:val="ListParagraph"/>
        <w:numPr>
          <w:ilvl w:val="0"/>
          <w:numId w:val="5"/>
        </w:numPr>
        <w:spacing w:after="0" w:line="23" w:lineRule="atLeast"/>
        <w:ind w:left="1276" w:hanging="283"/>
      </w:pPr>
      <w:r w:rsidRPr="009451CC">
        <w:t>Backup methods should be regularly tested by renaming and then retrieving sample files from the backup.</w:t>
      </w:r>
    </w:p>
    <w:p w14:paraId="5AE7D827" w14:textId="39D1CFE9" w:rsidR="00204F2F" w:rsidRDefault="00772EB6" w:rsidP="001343E1">
      <w:pPr>
        <w:spacing w:before="40" w:after="40" w:line="23" w:lineRule="atLeast"/>
        <w:ind w:left="851"/>
        <w:rPr>
          <w:rFonts w:eastAsia="Times New Roman" w:cs="Calibri"/>
          <w:b/>
          <w:bCs/>
          <w:sz w:val="28"/>
          <w:szCs w:val="28"/>
        </w:rPr>
      </w:pPr>
      <w:r>
        <w:t>The school should also define a whole school IT disaster recovery plan which would take effect when severe disturbance to the school</w:t>
      </w:r>
      <w:r w:rsidR="00D8222B">
        <w:t>’</w:t>
      </w:r>
      <w:r>
        <w:t>s IT infrastructure takes place, to enable key school systems to be quickly reinstated and prioritised, including who would be involved in this process and how it would be accomplished.</w:t>
      </w:r>
    </w:p>
    <w:p w14:paraId="0B5C4895" w14:textId="735476C1" w:rsidR="00772EB6" w:rsidRDefault="615A00A3" w:rsidP="00CA36C5">
      <w:pPr>
        <w:pStyle w:val="Heading1"/>
      </w:pPr>
      <w:r>
        <w:t xml:space="preserve">Online </w:t>
      </w:r>
      <w:r w:rsidR="00772EB6">
        <w:t>Safety Education</w:t>
      </w:r>
    </w:p>
    <w:p w14:paraId="6E592BA2" w14:textId="77777777" w:rsidR="00772EB6" w:rsidRDefault="00772EB6" w:rsidP="0096685A">
      <w:pPr>
        <w:pStyle w:val="Heading2"/>
        <w:ind w:left="851" w:hanging="425"/>
      </w:pPr>
      <w:r>
        <w:t>Learning and teaching for pupils</w:t>
      </w:r>
    </w:p>
    <w:p w14:paraId="6DEBC5D5" w14:textId="5C5270F9" w:rsidR="00772EB6" w:rsidRDefault="00772EB6" w:rsidP="006D295D">
      <w:pPr>
        <w:pStyle w:val="ListParagraph"/>
        <w:numPr>
          <w:ilvl w:val="0"/>
          <w:numId w:val="5"/>
        </w:numPr>
        <w:spacing w:after="0" w:line="23" w:lineRule="atLeast"/>
        <w:ind w:left="1276" w:hanging="283"/>
      </w:pPr>
      <w:r>
        <w:t>Pupils should be encouraged to adopt safe and responsible use of IT, the internet and mobile devices both within and outside school.</w:t>
      </w:r>
    </w:p>
    <w:p w14:paraId="09117072" w14:textId="77777777" w:rsidR="00772EB6" w:rsidRDefault="00772EB6" w:rsidP="006D295D">
      <w:pPr>
        <w:pStyle w:val="ListParagraph"/>
        <w:numPr>
          <w:ilvl w:val="0"/>
          <w:numId w:val="5"/>
        </w:numPr>
        <w:spacing w:after="0" w:line="23" w:lineRule="atLeast"/>
        <w:ind w:left="1276" w:hanging="283"/>
      </w:pPr>
      <w:r>
        <w:t xml:space="preserve">Pupils should be helped to understand the need for an Acceptable Use Policy and, depending on age, asked to sign to indicate agreement. </w:t>
      </w:r>
    </w:p>
    <w:p w14:paraId="7D1386D3" w14:textId="77777777" w:rsidR="00772EB6" w:rsidRDefault="00772EB6" w:rsidP="006D295D">
      <w:pPr>
        <w:pStyle w:val="ListParagraph"/>
        <w:numPr>
          <w:ilvl w:val="0"/>
          <w:numId w:val="5"/>
        </w:numPr>
        <w:spacing w:after="0" w:line="23" w:lineRule="atLeast"/>
        <w:ind w:left="1276" w:hanging="283"/>
      </w:pPr>
      <w:r>
        <w:t>Pupils should be taught to be critically aware of the materials/content they access online and be guided to validate the accuracy of information.</w:t>
      </w:r>
    </w:p>
    <w:p w14:paraId="71283C71" w14:textId="77777777" w:rsidR="00772EB6" w:rsidRDefault="00772EB6" w:rsidP="006D295D">
      <w:pPr>
        <w:pStyle w:val="ListParagraph"/>
        <w:numPr>
          <w:ilvl w:val="0"/>
          <w:numId w:val="5"/>
        </w:numPr>
        <w:spacing w:after="0" w:line="23" w:lineRule="atLeast"/>
        <w:ind w:left="1276" w:hanging="283"/>
      </w:pPr>
      <w:r>
        <w:t>Pupils should be taught to acknowledge the source of information used and to respect copyright when using material accessed on the internet.</w:t>
      </w:r>
    </w:p>
    <w:p w14:paraId="2FA3BB8E" w14:textId="58A1352F" w:rsidR="00772EB6" w:rsidRDefault="00772EB6" w:rsidP="006D295D">
      <w:pPr>
        <w:pStyle w:val="ListParagraph"/>
        <w:numPr>
          <w:ilvl w:val="0"/>
          <w:numId w:val="5"/>
        </w:numPr>
        <w:spacing w:after="0" w:line="23" w:lineRule="atLeast"/>
        <w:ind w:left="1276" w:hanging="283"/>
      </w:pPr>
      <w:r>
        <w:t xml:space="preserve">Key </w:t>
      </w:r>
      <w:r w:rsidR="530EDAC4">
        <w:t xml:space="preserve">online </w:t>
      </w:r>
      <w:r>
        <w:t>safety messages will be included within the curriculum and reinforced as part of a planned programme of assemblies and other appropriate opportunities.</w:t>
      </w:r>
    </w:p>
    <w:p w14:paraId="375EFDD8" w14:textId="77777777" w:rsidR="00772EB6" w:rsidRDefault="00772EB6" w:rsidP="006D295D">
      <w:pPr>
        <w:pStyle w:val="ListParagraph"/>
        <w:numPr>
          <w:ilvl w:val="0"/>
          <w:numId w:val="5"/>
        </w:numPr>
        <w:spacing w:after="0" w:line="23" w:lineRule="atLeast"/>
        <w:ind w:left="1276" w:hanging="283"/>
      </w:pPr>
      <w:r>
        <w:t xml:space="preserve">Rules for the use of computers should be displayed in all rooms and displayed next to fixed site computers. </w:t>
      </w:r>
    </w:p>
    <w:p w14:paraId="523D1757" w14:textId="77777777" w:rsidR="00772EB6" w:rsidRDefault="00772EB6" w:rsidP="00A94DD5">
      <w:pPr>
        <w:pStyle w:val="Heading2"/>
        <w:ind w:left="851" w:hanging="425"/>
      </w:pPr>
      <w:r>
        <w:t>Staff training</w:t>
      </w:r>
    </w:p>
    <w:p w14:paraId="0CB55693" w14:textId="112E54F0" w:rsidR="00772EB6" w:rsidRDefault="00772EB6" w:rsidP="006D295D">
      <w:pPr>
        <w:pStyle w:val="ListParagraph"/>
        <w:numPr>
          <w:ilvl w:val="0"/>
          <w:numId w:val="5"/>
        </w:numPr>
        <w:spacing w:after="0" w:line="23" w:lineRule="atLeast"/>
        <w:ind w:left="1276" w:hanging="283"/>
      </w:pPr>
      <w:r>
        <w:t xml:space="preserve">Staff will be kept up to date through regular </w:t>
      </w:r>
      <w:r w:rsidR="0A9AD463">
        <w:t xml:space="preserve">online </w:t>
      </w:r>
      <w:r>
        <w:t>safety training.</w:t>
      </w:r>
    </w:p>
    <w:p w14:paraId="23C70372" w14:textId="2D2E5BD4" w:rsidR="00772EB6" w:rsidRDefault="00772EB6" w:rsidP="006D295D">
      <w:pPr>
        <w:pStyle w:val="ListParagraph"/>
        <w:numPr>
          <w:ilvl w:val="0"/>
          <w:numId w:val="5"/>
        </w:numPr>
        <w:spacing w:after="0" w:line="23" w:lineRule="atLeast"/>
        <w:ind w:left="1276" w:hanging="283"/>
      </w:pPr>
      <w:r>
        <w:t>Staff should always act as good role models in their use of IT, the internet and mobile devices.</w:t>
      </w:r>
    </w:p>
    <w:p w14:paraId="24DBEF2D" w14:textId="77777777" w:rsidR="00772EB6" w:rsidRDefault="00772EB6" w:rsidP="0096685A">
      <w:pPr>
        <w:pStyle w:val="Heading2"/>
        <w:ind w:left="851" w:hanging="425"/>
      </w:pPr>
      <w:r>
        <w:t>Parental support</w:t>
      </w:r>
    </w:p>
    <w:p w14:paraId="2473651F" w14:textId="277FBBF0" w:rsidR="00772EB6" w:rsidRDefault="00772EB6" w:rsidP="00A34734">
      <w:pPr>
        <w:spacing w:after="0" w:line="23" w:lineRule="atLeast"/>
        <w:ind w:left="851"/>
      </w:pPr>
      <w:r>
        <w:t xml:space="preserve">The support of, and partnership with, parents should be encouraged.  This </w:t>
      </w:r>
      <w:r w:rsidR="00032D30">
        <w:t>will</w:t>
      </w:r>
      <w:r>
        <w:t xml:space="preserve"> include the following:</w:t>
      </w:r>
    </w:p>
    <w:p w14:paraId="79FB0C95" w14:textId="6FE7B837" w:rsidR="00772EB6" w:rsidRDefault="00772EB6" w:rsidP="006D295D">
      <w:pPr>
        <w:pStyle w:val="ListParagraph"/>
        <w:numPr>
          <w:ilvl w:val="0"/>
          <w:numId w:val="5"/>
        </w:numPr>
        <w:spacing w:after="0" w:line="23" w:lineRule="atLeast"/>
        <w:ind w:left="1276" w:hanging="283"/>
      </w:pPr>
      <w:r>
        <w:t xml:space="preserve">Awareness of the school’s policies regarding </w:t>
      </w:r>
      <w:r w:rsidR="463FF228">
        <w:t xml:space="preserve">online </w:t>
      </w:r>
      <w:r>
        <w:t>safety and internet use; and where appropriate being asked to sign to indicate agreement.</w:t>
      </w:r>
    </w:p>
    <w:p w14:paraId="2F1EA46B" w14:textId="77777777" w:rsidR="00772EB6" w:rsidRDefault="00772EB6" w:rsidP="006D295D">
      <w:pPr>
        <w:pStyle w:val="ListParagraph"/>
        <w:numPr>
          <w:ilvl w:val="0"/>
          <w:numId w:val="5"/>
        </w:numPr>
        <w:spacing w:after="0" w:line="23" w:lineRule="atLeast"/>
        <w:ind w:left="1276" w:hanging="283"/>
      </w:pPr>
      <w:r>
        <w:t>Practical demonstrations and training</w:t>
      </w:r>
    </w:p>
    <w:p w14:paraId="4596731D" w14:textId="77777777" w:rsidR="00772EB6" w:rsidRPr="00DB2685" w:rsidRDefault="00772EB6" w:rsidP="006D295D">
      <w:pPr>
        <w:pStyle w:val="ListParagraph"/>
        <w:numPr>
          <w:ilvl w:val="0"/>
          <w:numId w:val="5"/>
        </w:numPr>
        <w:spacing w:after="0" w:line="23" w:lineRule="atLeast"/>
        <w:ind w:left="1276" w:hanging="283"/>
      </w:pPr>
      <w:r w:rsidRPr="00DB2685">
        <w:t>Advice and guidance on areas such as:</w:t>
      </w:r>
    </w:p>
    <w:p w14:paraId="37CAFBFF" w14:textId="77777777" w:rsidR="00772EB6" w:rsidRPr="00DB2685" w:rsidRDefault="00772EB6" w:rsidP="00DE4F96">
      <w:pPr>
        <w:pStyle w:val="ListParagraph"/>
        <w:numPr>
          <w:ilvl w:val="1"/>
          <w:numId w:val="5"/>
        </w:numPr>
        <w:spacing w:after="0" w:line="23" w:lineRule="atLeast"/>
        <w:ind w:left="1701" w:hanging="283"/>
      </w:pPr>
      <w:r w:rsidRPr="00DB2685">
        <w:t>filtering systems</w:t>
      </w:r>
    </w:p>
    <w:p w14:paraId="01324506" w14:textId="77777777" w:rsidR="00772EB6" w:rsidRPr="00DB2685" w:rsidRDefault="00772EB6" w:rsidP="00DE4F96">
      <w:pPr>
        <w:pStyle w:val="ListParagraph"/>
        <w:numPr>
          <w:ilvl w:val="1"/>
          <w:numId w:val="5"/>
        </w:numPr>
        <w:spacing w:after="0" w:line="23" w:lineRule="atLeast"/>
        <w:ind w:left="1701" w:hanging="283"/>
      </w:pPr>
      <w:r w:rsidRPr="00DB2685">
        <w:t>educational and leisure activities</w:t>
      </w:r>
    </w:p>
    <w:p w14:paraId="008EB36D" w14:textId="77777777" w:rsidR="00772EB6" w:rsidRPr="00DB2685" w:rsidRDefault="00772EB6" w:rsidP="00DE4F96">
      <w:pPr>
        <w:pStyle w:val="ListParagraph"/>
        <w:numPr>
          <w:ilvl w:val="1"/>
          <w:numId w:val="5"/>
        </w:numPr>
        <w:spacing w:after="0" w:line="23" w:lineRule="atLeast"/>
        <w:ind w:left="1701" w:hanging="283"/>
      </w:pPr>
      <w:r w:rsidRPr="00DB2685">
        <w:t>suggestions for safe internet use at ho</w:t>
      </w:r>
      <w:r>
        <w:t>me</w:t>
      </w:r>
    </w:p>
    <w:p w14:paraId="7D861192" w14:textId="77777777" w:rsidR="00772EB6" w:rsidRDefault="00772EB6" w:rsidP="00CA36C5">
      <w:pPr>
        <w:spacing w:after="40" w:line="23" w:lineRule="atLeast"/>
      </w:pPr>
    </w:p>
    <w:p w14:paraId="3138A164" w14:textId="0E9C69AC" w:rsidR="00772EB6" w:rsidRDefault="00772EB6" w:rsidP="765B04AD">
      <w:pPr>
        <w:spacing w:after="40" w:line="23" w:lineRule="atLeast"/>
      </w:pPr>
      <w:r>
        <w:br w:type="page"/>
      </w:r>
    </w:p>
    <w:p w14:paraId="649459FC" w14:textId="60A10F1E" w:rsidR="00772EB6" w:rsidRPr="004E63C0" w:rsidRDefault="00772EB6" w:rsidP="765B04AD">
      <w:pPr>
        <w:spacing w:after="0"/>
        <w:rPr>
          <w:b/>
          <w:bCs/>
          <w:sz w:val="28"/>
          <w:szCs w:val="28"/>
        </w:rPr>
      </w:pPr>
      <w:r w:rsidRPr="765B04AD">
        <w:rPr>
          <w:b/>
          <w:bCs/>
          <w:sz w:val="28"/>
          <w:szCs w:val="28"/>
        </w:rPr>
        <w:lastRenderedPageBreak/>
        <w:t xml:space="preserve">Appendix </w:t>
      </w:r>
      <w:r w:rsidR="702AE0A2" w:rsidRPr="765B04AD">
        <w:rPr>
          <w:b/>
          <w:bCs/>
          <w:sz w:val="28"/>
          <w:szCs w:val="28"/>
        </w:rPr>
        <w:t>1</w:t>
      </w:r>
      <w:r w:rsidRPr="765B04AD">
        <w:rPr>
          <w:b/>
          <w:bCs/>
          <w:sz w:val="28"/>
          <w:szCs w:val="28"/>
        </w:rPr>
        <w:t xml:space="preserve"> – Course of action if inappropriate content is found</w:t>
      </w:r>
    </w:p>
    <w:p w14:paraId="2A4CFE87" w14:textId="77777777" w:rsidR="00772EB6" w:rsidRDefault="00772EB6" w:rsidP="00271FEE">
      <w:pPr>
        <w:spacing w:after="40" w:line="23" w:lineRule="atLeast"/>
      </w:pPr>
    </w:p>
    <w:p w14:paraId="66CD3CAF" w14:textId="77777777" w:rsidR="00772EB6" w:rsidRDefault="00772EB6" w:rsidP="00271FEE">
      <w:pPr>
        <w:pStyle w:val="ListParagraph"/>
        <w:numPr>
          <w:ilvl w:val="0"/>
          <w:numId w:val="2"/>
        </w:numPr>
        <w:spacing w:after="40" w:line="23" w:lineRule="atLeast"/>
        <w:ind w:left="714" w:hanging="357"/>
      </w:pPr>
      <w:r>
        <w:t>If inappropriate web content is found (i.e. that is pornographic, violent, sexist, racist or horrific) the user should:</w:t>
      </w:r>
    </w:p>
    <w:p w14:paraId="6A9DF5E4" w14:textId="77777777" w:rsidR="00772EB6" w:rsidRDefault="00772EB6" w:rsidP="00DE4F96">
      <w:pPr>
        <w:pStyle w:val="ListParagraph"/>
        <w:numPr>
          <w:ilvl w:val="1"/>
          <w:numId w:val="2"/>
        </w:numPr>
        <w:spacing w:after="40" w:line="23" w:lineRule="atLeast"/>
        <w:ind w:hanging="306"/>
      </w:pPr>
      <w:r>
        <w:t>Turn off the monitor or minimise the window.</w:t>
      </w:r>
      <w:r w:rsidR="00650D24">
        <w:t xml:space="preserve"> If using a laptop, the user could close the </w:t>
      </w:r>
      <w:r w:rsidR="003B74CA">
        <w:t>monitor lid.</w:t>
      </w:r>
    </w:p>
    <w:p w14:paraId="48EF1062" w14:textId="77777777" w:rsidR="00772EB6" w:rsidRDefault="00772EB6" w:rsidP="00DE4F96">
      <w:pPr>
        <w:pStyle w:val="ListParagraph"/>
        <w:numPr>
          <w:ilvl w:val="1"/>
          <w:numId w:val="2"/>
        </w:numPr>
        <w:spacing w:after="40" w:line="23" w:lineRule="atLeast"/>
        <w:ind w:hanging="306"/>
      </w:pPr>
      <w:r>
        <w:t>Report the incident to the teacher or responsible adult.</w:t>
      </w:r>
    </w:p>
    <w:p w14:paraId="1654504D" w14:textId="77777777" w:rsidR="00772EB6" w:rsidRDefault="00772EB6" w:rsidP="00271FEE">
      <w:pPr>
        <w:pStyle w:val="ListParagraph"/>
        <w:numPr>
          <w:ilvl w:val="0"/>
          <w:numId w:val="2"/>
        </w:numPr>
        <w:spacing w:before="80" w:after="40" w:line="23" w:lineRule="atLeast"/>
        <w:ind w:left="714" w:hanging="357"/>
        <w:contextualSpacing w:val="0"/>
      </w:pPr>
      <w:r>
        <w:t>The teacher/responsible adult should:</w:t>
      </w:r>
    </w:p>
    <w:p w14:paraId="3B996580" w14:textId="77777777" w:rsidR="00772EB6" w:rsidRDefault="00772EB6" w:rsidP="00DE4F96">
      <w:pPr>
        <w:pStyle w:val="ListParagraph"/>
        <w:numPr>
          <w:ilvl w:val="1"/>
          <w:numId w:val="2"/>
        </w:numPr>
        <w:spacing w:after="40" w:line="23" w:lineRule="atLeast"/>
        <w:ind w:hanging="306"/>
      </w:pPr>
      <w:r>
        <w:t>Ensure the well-being of the pupil.</w:t>
      </w:r>
    </w:p>
    <w:p w14:paraId="06D7BCF0" w14:textId="77777777" w:rsidR="00772EB6" w:rsidRDefault="00772EB6" w:rsidP="00DE4F96">
      <w:pPr>
        <w:pStyle w:val="ListParagraph"/>
        <w:numPr>
          <w:ilvl w:val="1"/>
          <w:numId w:val="2"/>
        </w:numPr>
        <w:spacing w:after="40" w:line="23" w:lineRule="atLeast"/>
        <w:ind w:hanging="306"/>
      </w:pPr>
      <w:r>
        <w:t>Note the details of the incident, especially the web page address that was unsuitable (without re-showing the page to the pupils).</w:t>
      </w:r>
    </w:p>
    <w:p w14:paraId="1D780A12" w14:textId="421A42AA" w:rsidR="00772EB6" w:rsidRDefault="00772EB6" w:rsidP="00DE4F96">
      <w:pPr>
        <w:pStyle w:val="ListParagraph"/>
        <w:numPr>
          <w:ilvl w:val="1"/>
          <w:numId w:val="2"/>
        </w:numPr>
        <w:spacing w:after="40" w:line="23" w:lineRule="atLeast"/>
        <w:ind w:hanging="306"/>
      </w:pPr>
      <w:r>
        <w:t xml:space="preserve">Report the details of the incident to the </w:t>
      </w:r>
      <w:r w:rsidR="280A6284">
        <w:t xml:space="preserve">Online </w:t>
      </w:r>
      <w:r>
        <w:t>Safety Co-ordinator</w:t>
      </w:r>
      <w:r w:rsidR="003B74CA">
        <w:t xml:space="preserve"> or </w:t>
      </w:r>
      <w:r w:rsidR="635F8EB1">
        <w:t>DSL</w:t>
      </w:r>
      <w:r w:rsidR="0BDA1C4F">
        <w:t>/ headteacher</w:t>
      </w:r>
      <w:r>
        <w:t>.</w:t>
      </w:r>
      <w:r w:rsidR="008E142D">
        <w:t xml:space="preserve"> Teachers will use the schools safeguarding system (CPOMs) to log the incident.</w:t>
      </w:r>
      <w:r>
        <w:t xml:space="preserve"> </w:t>
      </w:r>
    </w:p>
    <w:p w14:paraId="212727F0" w14:textId="1FC82422" w:rsidR="00772EB6" w:rsidRDefault="00772EB6" w:rsidP="00271FEE">
      <w:pPr>
        <w:pStyle w:val="ListParagraph"/>
        <w:numPr>
          <w:ilvl w:val="0"/>
          <w:numId w:val="2"/>
        </w:numPr>
        <w:spacing w:before="80" w:after="40" w:line="23" w:lineRule="atLeast"/>
        <w:ind w:left="714" w:hanging="357"/>
        <w:contextualSpacing w:val="0"/>
      </w:pPr>
      <w:r>
        <w:t xml:space="preserve">The </w:t>
      </w:r>
      <w:r w:rsidR="5AEC56A9">
        <w:t xml:space="preserve">Online </w:t>
      </w:r>
      <w:r>
        <w:t>Safety Co-ordinator</w:t>
      </w:r>
      <w:r w:rsidR="003B74CA">
        <w:t xml:space="preserve"> or </w:t>
      </w:r>
      <w:r w:rsidR="2A13AEAA">
        <w:t>DSL</w:t>
      </w:r>
      <w:r w:rsidR="07564DB6">
        <w:t xml:space="preserve">/ </w:t>
      </w:r>
      <w:r w:rsidR="2A13AEAA">
        <w:t xml:space="preserve">headteacher </w:t>
      </w:r>
      <w:r>
        <w:t>will then:</w:t>
      </w:r>
    </w:p>
    <w:p w14:paraId="7633DC07" w14:textId="77777777" w:rsidR="00772EB6" w:rsidRDefault="00772EB6" w:rsidP="00DE4F96">
      <w:pPr>
        <w:pStyle w:val="ListParagraph"/>
        <w:numPr>
          <w:ilvl w:val="1"/>
          <w:numId w:val="2"/>
        </w:numPr>
        <w:spacing w:after="40" w:line="23" w:lineRule="atLeast"/>
        <w:ind w:hanging="306"/>
      </w:pPr>
      <w:r>
        <w:t>Log the incident and take any appropriate action.</w:t>
      </w:r>
    </w:p>
    <w:p w14:paraId="3E8D0170" w14:textId="77777777" w:rsidR="00772EB6" w:rsidRDefault="00772EB6" w:rsidP="00DE4F96">
      <w:pPr>
        <w:pStyle w:val="ListParagraph"/>
        <w:numPr>
          <w:ilvl w:val="1"/>
          <w:numId w:val="2"/>
        </w:numPr>
        <w:spacing w:after="40" w:line="23" w:lineRule="atLeast"/>
        <w:ind w:hanging="306"/>
      </w:pPr>
      <w:r>
        <w:t>Where necessary report the incident to the Internet Service Provider (ISP) so that additional actions can be taken.</w:t>
      </w:r>
    </w:p>
    <w:p w14:paraId="427CFA22" w14:textId="77777777" w:rsidR="00772EB6" w:rsidRDefault="00772EB6" w:rsidP="00271FEE">
      <w:pPr>
        <w:spacing w:after="0"/>
      </w:pPr>
    </w:p>
    <w:p w14:paraId="4F94B907" w14:textId="77777777" w:rsidR="00772EB6" w:rsidRDefault="00772EB6" w:rsidP="00271FEE">
      <w:pPr>
        <w:spacing w:after="0"/>
      </w:pPr>
    </w:p>
    <w:p w14:paraId="178B10BF" w14:textId="77777777" w:rsidR="00772EB6" w:rsidRDefault="00772EB6" w:rsidP="00271FEE">
      <w:pPr>
        <w:spacing w:after="0"/>
      </w:pPr>
    </w:p>
    <w:p w14:paraId="4D0E22A3" w14:textId="77777777" w:rsidR="00772EB6" w:rsidRDefault="00772EB6">
      <w:r>
        <w:br w:type="page"/>
      </w:r>
    </w:p>
    <w:p w14:paraId="3253AA59" w14:textId="41F3692D" w:rsidR="00772EB6" w:rsidRPr="008C3E0C" w:rsidRDefault="00772EB6" w:rsidP="765B04AD">
      <w:pPr>
        <w:spacing w:after="0"/>
        <w:rPr>
          <w:b/>
          <w:bCs/>
          <w:sz w:val="28"/>
          <w:szCs w:val="28"/>
        </w:rPr>
      </w:pPr>
      <w:r w:rsidRPr="765B04AD">
        <w:rPr>
          <w:b/>
          <w:bCs/>
          <w:sz w:val="28"/>
          <w:szCs w:val="28"/>
        </w:rPr>
        <w:lastRenderedPageBreak/>
        <w:t xml:space="preserve">Appendix </w:t>
      </w:r>
      <w:r w:rsidR="76DBAF0A" w:rsidRPr="765B04AD">
        <w:rPr>
          <w:b/>
          <w:bCs/>
          <w:sz w:val="28"/>
          <w:szCs w:val="28"/>
        </w:rPr>
        <w:t>2</w:t>
      </w:r>
      <w:r w:rsidRPr="765B04AD">
        <w:rPr>
          <w:b/>
          <w:bCs/>
          <w:sz w:val="28"/>
          <w:szCs w:val="28"/>
        </w:rPr>
        <w:t xml:space="preserve"> – Social networking guidelines</w:t>
      </w:r>
    </w:p>
    <w:p w14:paraId="4EBAD7B9" w14:textId="77777777" w:rsidR="00772EB6" w:rsidRDefault="00772EB6" w:rsidP="00DA290A">
      <w:pPr>
        <w:spacing w:after="0" w:line="23" w:lineRule="atLeast"/>
      </w:pPr>
    </w:p>
    <w:p w14:paraId="70F2A14E" w14:textId="77777777" w:rsidR="00772EB6" w:rsidRDefault="00772EB6" w:rsidP="00DA290A">
      <w:pPr>
        <w:spacing w:after="0" w:line="23" w:lineRule="atLeast"/>
      </w:pPr>
    </w:p>
    <w:p w14:paraId="27232A05" w14:textId="77777777" w:rsidR="00772EB6" w:rsidRPr="00C503AB" w:rsidRDefault="00772EB6" w:rsidP="00DA290A">
      <w:pPr>
        <w:spacing w:after="40" w:line="23" w:lineRule="atLeast"/>
        <w:rPr>
          <w:b/>
          <w:sz w:val="24"/>
        </w:rPr>
      </w:pPr>
      <w:r>
        <w:rPr>
          <w:b/>
          <w:sz w:val="24"/>
        </w:rPr>
        <w:t xml:space="preserve">Staff </w:t>
      </w:r>
      <w:r w:rsidRPr="00C503AB">
        <w:rPr>
          <w:b/>
          <w:sz w:val="24"/>
        </w:rPr>
        <w:t>conduct</w:t>
      </w:r>
    </w:p>
    <w:p w14:paraId="0B0FBEE3" w14:textId="77777777" w:rsidR="00772EB6" w:rsidRDefault="00772EB6" w:rsidP="00DA290A">
      <w:pPr>
        <w:pStyle w:val="ListParagraph"/>
        <w:numPr>
          <w:ilvl w:val="0"/>
          <w:numId w:val="2"/>
        </w:numPr>
        <w:spacing w:after="40" w:line="23" w:lineRule="atLeast"/>
        <w:ind w:left="714" w:hanging="357"/>
      </w:pPr>
      <w:r>
        <w:t xml:space="preserve">Staff will always conduct themselves with </w:t>
      </w:r>
      <w:r w:rsidRPr="006607C1">
        <w:t>the highest standards of professional integrity</w:t>
      </w:r>
      <w:r>
        <w:t xml:space="preserve"> and be aware that how they as individuals are perceived in the virtual world may reflect on how the school is perceived.</w:t>
      </w:r>
    </w:p>
    <w:p w14:paraId="761ABF5C" w14:textId="77777777" w:rsidR="00772EB6" w:rsidRDefault="00772EB6" w:rsidP="00DA290A">
      <w:pPr>
        <w:pStyle w:val="ListParagraph"/>
        <w:numPr>
          <w:ilvl w:val="0"/>
          <w:numId w:val="2"/>
        </w:numPr>
        <w:spacing w:after="0" w:line="23" w:lineRule="atLeast"/>
        <w:ind w:left="714" w:hanging="357"/>
      </w:pPr>
      <w:r>
        <w:t>S</w:t>
      </w:r>
      <w:r w:rsidRPr="002355F2">
        <w:t xml:space="preserve">taff should </w:t>
      </w:r>
      <w:r>
        <w:t xml:space="preserve">give careful consideration </w:t>
      </w:r>
      <w:r w:rsidRPr="002355F2">
        <w:t xml:space="preserve">when posting personal information </w:t>
      </w:r>
      <w:r>
        <w:t xml:space="preserve">as to </w:t>
      </w:r>
      <w:r w:rsidRPr="002355F2">
        <w:t xml:space="preserve">how </w:t>
      </w:r>
      <w:r>
        <w:t>this might</w:t>
      </w:r>
      <w:r w:rsidRPr="002355F2">
        <w:t xml:space="preserve"> be viewed by pupils and parents </w:t>
      </w:r>
      <w:r>
        <w:t xml:space="preserve">even </w:t>
      </w:r>
      <w:r w:rsidRPr="002355F2">
        <w:t xml:space="preserve">when the postings are within </w:t>
      </w:r>
      <w:r>
        <w:t xml:space="preserve">a ‘private’ </w:t>
      </w:r>
      <w:r w:rsidRPr="002355F2">
        <w:t>online space.</w:t>
      </w:r>
    </w:p>
    <w:p w14:paraId="7B2C35C3" w14:textId="77777777" w:rsidR="00772EB6" w:rsidRDefault="00772EB6" w:rsidP="00DA290A">
      <w:pPr>
        <w:spacing w:after="0" w:line="23" w:lineRule="atLeast"/>
      </w:pPr>
    </w:p>
    <w:p w14:paraId="6A177817" w14:textId="77777777" w:rsidR="00772EB6" w:rsidRPr="00DA290A" w:rsidRDefault="00772EB6" w:rsidP="00DA290A">
      <w:pPr>
        <w:spacing w:after="40" w:line="23" w:lineRule="atLeast"/>
        <w:rPr>
          <w:b/>
          <w:sz w:val="24"/>
        </w:rPr>
      </w:pPr>
      <w:r w:rsidRPr="00DA290A">
        <w:rPr>
          <w:b/>
          <w:sz w:val="24"/>
        </w:rPr>
        <w:t>Access to social networking sites</w:t>
      </w:r>
    </w:p>
    <w:p w14:paraId="21670D1C" w14:textId="77777777" w:rsidR="00772EB6" w:rsidRDefault="003B74CA" w:rsidP="00DA290A">
      <w:pPr>
        <w:pStyle w:val="ListParagraph"/>
        <w:numPr>
          <w:ilvl w:val="0"/>
          <w:numId w:val="2"/>
        </w:numPr>
        <w:spacing w:after="40" w:line="23" w:lineRule="atLeast"/>
        <w:ind w:left="714" w:hanging="357"/>
      </w:pPr>
      <w:r>
        <w:t>Personal s</w:t>
      </w:r>
      <w:r w:rsidR="00772EB6">
        <w:t>ocial networking sites should n</w:t>
      </w:r>
      <w:r w:rsidR="006359DE">
        <w:t>ever</w:t>
      </w:r>
      <w:r w:rsidR="00772EB6">
        <w:t xml:space="preserve"> be </w:t>
      </w:r>
      <w:r w:rsidR="006359DE">
        <w:t>accessed</w:t>
      </w:r>
      <w:r w:rsidR="00772EB6">
        <w:t xml:space="preserve"> </w:t>
      </w:r>
      <w:r w:rsidR="006359DE" w:rsidRPr="006359DE">
        <w:t>during timetabled lesson</w:t>
      </w:r>
      <w:r w:rsidR="006359DE">
        <w:t>s and not normally during school working hours.</w:t>
      </w:r>
    </w:p>
    <w:p w14:paraId="096E9D3A" w14:textId="77777777" w:rsidR="00772EB6" w:rsidRPr="00836103" w:rsidRDefault="00772EB6" w:rsidP="00DA290A">
      <w:pPr>
        <w:pStyle w:val="ListParagraph"/>
        <w:numPr>
          <w:ilvl w:val="0"/>
          <w:numId w:val="2"/>
        </w:numPr>
        <w:spacing w:after="40" w:line="23" w:lineRule="atLeast"/>
        <w:ind w:left="714" w:hanging="357"/>
      </w:pPr>
      <w:r w:rsidRPr="00836103">
        <w:t xml:space="preserve">Staff may not use school equipment to access </w:t>
      </w:r>
      <w:r w:rsidR="003B74CA">
        <w:t xml:space="preserve">personal </w:t>
      </w:r>
      <w:r w:rsidRPr="00836103">
        <w:t>social networking sites.</w:t>
      </w:r>
    </w:p>
    <w:p w14:paraId="73927A6E" w14:textId="77777777" w:rsidR="00772EB6" w:rsidRDefault="00772EB6" w:rsidP="00DA290A">
      <w:pPr>
        <w:pStyle w:val="ListParagraph"/>
        <w:numPr>
          <w:ilvl w:val="0"/>
          <w:numId w:val="2"/>
        </w:numPr>
        <w:spacing w:after="0" w:line="23" w:lineRule="atLeast"/>
        <w:ind w:left="714" w:hanging="357"/>
      </w:pPr>
      <w:r>
        <w:t>If the school chooses to make ‘official’ use of social networking sites this should only be by authorised individuals.</w:t>
      </w:r>
    </w:p>
    <w:p w14:paraId="556FCF49" w14:textId="77777777" w:rsidR="00772EB6" w:rsidRDefault="00772EB6" w:rsidP="00DA290A">
      <w:pPr>
        <w:spacing w:after="0" w:line="23" w:lineRule="atLeast"/>
      </w:pPr>
    </w:p>
    <w:p w14:paraId="3D701124" w14:textId="77777777" w:rsidR="00772EB6" w:rsidRPr="00A912ED" w:rsidRDefault="00772EB6" w:rsidP="00DA290A">
      <w:pPr>
        <w:spacing w:after="40" w:line="23" w:lineRule="atLeast"/>
        <w:rPr>
          <w:b/>
          <w:sz w:val="24"/>
        </w:rPr>
      </w:pPr>
      <w:r w:rsidRPr="00A912ED">
        <w:rPr>
          <w:b/>
          <w:sz w:val="24"/>
        </w:rPr>
        <w:t>Posting of images and/or video clips</w:t>
      </w:r>
    </w:p>
    <w:p w14:paraId="0F4E61F4" w14:textId="77777777" w:rsidR="00772EB6" w:rsidRDefault="00772EB6" w:rsidP="00DA290A">
      <w:pPr>
        <w:pStyle w:val="ListParagraph"/>
        <w:numPr>
          <w:ilvl w:val="0"/>
          <w:numId w:val="2"/>
        </w:numPr>
        <w:spacing w:after="40" w:line="23" w:lineRule="atLeast"/>
        <w:ind w:left="714" w:hanging="357"/>
      </w:pPr>
      <w:r>
        <w:t>Photographic images and/or movie clips</w:t>
      </w:r>
      <w:r w:rsidRPr="006607C1">
        <w:t xml:space="preserve"> of </w:t>
      </w:r>
      <w:r>
        <w:t>children</w:t>
      </w:r>
      <w:r w:rsidRPr="00464DE5">
        <w:t xml:space="preserve"> </w:t>
      </w:r>
      <w:r>
        <w:t>at the school or past pupils, up to the age of 18, should never be posted</w:t>
      </w:r>
      <w:r w:rsidRPr="006607C1">
        <w:t>.</w:t>
      </w:r>
    </w:p>
    <w:p w14:paraId="4D10993E" w14:textId="77777777" w:rsidR="00772EB6" w:rsidRDefault="00772EB6" w:rsidP="00DA290A">
      <w:pPr>
        <w:pStyle w:val="ListParagraph"/>
        <w:numPr>
          <w:ilvl w:val="0"/>
          <w:numId w:val="2"/>
        </w:numPr>
        <w:spacing w:after="0" w:line="23" w:lineRule="atLeast"/>
        <w:ind w:left="714" w:hanging="357"/>
      </w:pPr>
      <w:r>
        <w:t>Photographic images and/or movie clips</w:t>
      </w:r>
      <w:r w:rsidRPr="00A912ED">
        <w:t xml:space="preserve"> of school staff should not be p</w:t>
      </w:r>
      <w:r>
        <w:t>osted unless specific consent has been obtained.</w:t>
      </w:r>
    </w:p>
    <w:p w14:paraId="10D3C3EE" w14:textId="77777777" w:rsidR="00772EB6" w:rsidRDefault="00772EB6" w:rsidP="00DA290A">
      <w:pPr>
        <w:spacing w:after="0" w:line="23" w:lineRule="atLeast"/>
      </w:pPr>
    </w:p>
    <w:p w14:paraId="27104439" w14:textId="77777777" w:rsidR="00772EB6" w:rsidRPr="005F4A3D" w:rsidRDefault="00772EB6" w:rsidP="00DA290A">
      <w:pPr>
        <w:spacing w:after="40" w:line="23" w:lineRule="atLeast"/>
        <w:rPr>
          <w:b/>
          <w:sz w:val="24"/>
        </w:rPr>
      </w:pPr>
      <w:r>
        <w:rPr>
          <w:b/>
          <w:sz w:val="24"/>
        </w:rPr>
        <w:t>Privacy</w:t>
      </w:r>
    </w:p>
    <w:p w14:paraId="3616127A" w14:textId="77777777" w:rsidR="00772EB6" w:rsidRDefault="00772EB6" w:rsidP="00DA290A">
      <w:pPr>
        <w:pStyle w:val="ListParagraph"/>
        <w:numPr>
          <w:ilvl w:val="0"/>
          <w:numId w:val="2"/>
        </w:numPr>
        <w:spacing w:after="40" w:line="23" w:lineRule="atLeast"/>
        <w:ind w:left="714" w:hanging="357"/>
      </w:pPr>
      <w:r>
        <w:t>Staff should recognise that their existing lists of friends/contacts/followers may include people who are part of both their private and professional lives.</w:t>
      </w:r>
    </w:p>
    <w:p w14:paraId="07CFAF03" w14:textId="77777777" w:rsidR="00772EB6" w:rsidRDefault="00772EB6" w:rsidP="00DA290A">
      <w:pPr>
        <w:pStyle w:val="ListParagraph"/>
        <w:numPr>
          <w:ilvl w:val="0"/>
          <w:numId w:val="2"/>
        </w:numPr>
        <w:spacing w:after="40" w:line="23" w:lineRule="atLeast"/>
        <w:ind w:left="714" w:hanging="357"/>
      </w:pPr>
      <w:r>
        <w:t xml:space="preserve">Staff should never be ‘friends’ with children </w:t>
      </w:r>
      <w:r w:rsidRPr="002C72B6">
        <w:t>at the school or past pupils</w:t>
      </w:r>
      <w:r>
        <w:t xml:space="preserve"> up to the age of 18.</w:t>
      </w:r>
    </w:p>
    <w:p w14:paraId="4579ADA7" w14:textId="77777777" w:rsidR="00772EB6" w:rsidRDefault="00772EB6" w:rsidP="00DA290A">
      <w:pPr>
        <w:pStyle w:val="ListParagraph"/>
        <w:numPr>
          <w:ilvl w:val="0"/>
          <w:numId w:val="2"/>
        </w:numPr>
        <w:spacing w:after="40" w:line="23" w:lineRule="atLeast"/>
        <w:ind w:left="714" w:hanging="357"/>
      </w:pPr>
      <w:r>
        <w:t xml:space="preserve">Staff should not </w:t>
      </w:r>
      <w:r w:rsidRPr="005F4A3D">
        <w:t>creat</w:t>
      </w:r>
      <w:r>
        <w:t xml:space="preserve">e new </w:t>
      </w:r>
      <w:r w:rsidRPr="005F4A3D">
        <w:t>links with p</w:t>
      </w:r>
      <w:r>
        <w:t xml:space="preserve">arents </w:t>
      </w:r>
      <w:r w:rsidRPr="005F4A3D">
        <w:t xml:space="preserve">simply because </w:t>
      </w:r>
      <w:r>
        <w:t>they teach their children.</w:t>
      </w:r>
    </w:p>
    <w:p w14:paraId="6807B5E9" w14:textId="77777777" w:rsidR="00772EB6" w:rsidRDefault="00772EB6" w:rsidP="00DA290A">
      <w:pPr>
        <w:pStyle w:val="ListParagraph"/>
        <w:numPr>
          <w:ilvl w:val="0"/>
          <w:numId w:val="2"/>
        </w:numPr>
        <w:spacing w:after="40" w:line="23" w:lineRule="atLeast"/>
        <w:ind w:left="714" w:hanging="357"/>
      </w:pPr>
      <w:r w:rsidRPr="00ED7FFD">
        <w:t>Profile settings should be regularly checked, and updated as necessary, to ensure that</w:t>
      </w:r>
      <w:r>
        <w:t xml:space="preserve"> posted comments and images are not publicly accessible.</w:t>
      </w:r>
    </w:p>
    <w:p w14:paraId="0ADA881C" w14:textId="77777777" w:rsidR="00772EB6" w:rsidRDefault="00772EB6" w:rsidP="00DA290A">
      <w:pPr>
        <w:pStyle w:val="ListParagraph"/>
        <w:numPr>
          <w:ilvl w:val="0"/>
          <w:numId w:val="2"/>
        </w:numPr>
        <w:spacing w:after="0" w:line="23" w:lineRule="atLeast"/>
        <w:ind w:left="714" w:hanging="357"/>
      </w:pPr>
      <w:r w:rsidRPr="00ED7FFD">
        <w:t xml:space="preserve">Any changes to social networking sites and privacy settings </w:t>
      </w:r>
      <w:r>
        <w:t xml:space="preserve">should be </w:t>
      </w:r>
      <w:r w:rsidRPr="00ED7FFD">
        <w:t>clearly understood.</w:t>
      </w:r>
    </w:p>
    <w:p w14:paraId="7CA45330" w14:textId="77777777" w:rsidR="00772EB6" w:rsidRDefault="00772EB6" w:rsidP="00DA290A">
      <w:pPr>
        <w:spacing w:after="0" w:line="23" w:lineRule="atLeast"/>
      </w:pPr>
    </w:p>
    <w:p w14:paraId="47186168" w14:textId="77777777" w:rsidR="00772EB6" w:rsidRDefault="00772EB6" w:rsidP="00DA290A">
      <w:pPr>
        <w:spacing w:after="0" w:line="23" w:lineRule="atLeast"/>
      </w:pPr>
    </w:p>
    <w:p w14:paraId="0D5DAE1F" w14:textId="77777777" w:rsidR="00772EB6" w:rsidRPr="002E1B5F" w:rsidRDefault="00772EB6" w:rsidP="00DA290A">
      <w:pPr>
        <w:spacing w:after="40" w:line="23" w:lineRule="atLeast"/>
        <w:rPr>
          <w:b/>
          <w:sz w:val="28"/>
        </w:rPr>
      </w:pPr>
      <w:r w:rsidRPr="002E1B5F">
        <w:rPr>
          <w:b/>
          <w:sz w:val="28"/>
        </w:rPr>
        <w:t>Additional considerations</w:t>
      </w:r>
    </w:p>
    <w:p w14:paraId="62E8C255" w14:textId="3E5D4966" w:rsidR="00772EB6" w:rsidRDefault="009C5931" w:rsidP="00DA290A">
      <w:pPr>
        <w:pStyle w:val="ListParagraph"/>
        <w:numPr>
          <w:ilvl w:val="0"/>
          <w:numId w:val="2"/>
        </w:numPr>
        <w:spacing w:after="0" w:line="23" w:lineRule="atLeast"/>
        <w:ind w:left="714" w:hanging="357"/>
      </w:pPr>
      <w:r>
        <w:t>Outside agency staff</w:t>
      </w:r>
      <w:r w:rsidR="00772EB6">
        <w:t xml:space="preserve"> </w:t>
      </w:r>
      <w:r>
        <w:t>(</w:t>
      </w:r>
      <w:r w:rsidR="00772EB6">
        <w:t>e.g. sp</w:t>
      </w:r>
      <w:r>
        <w:t>orts coaches, music tutors) should follow the same policy guidelines as school staff members.</w:t>
      </w:r>
    </w:p>
    <w:p w14:paraId="167416DD" w14:textId="77777777" w:rsidR="00772EB6" w:rsidRDefault="00772EB6" w:rsidP="00DA290A">
      <w:pPr>
        <w:spacing w:after="0" w:line="23" w:lineRule="atLeast"/>
      </w:pPr>
    </w:p>
    <w:p w14:paraId="7E9DE9E8" w14:textId="77777777" w:rsidR="00772EB6" w:rsidRDefault="00772EB6"/>
    <w:p w14:paraId="0B237061" w14:textId="77777777" w:rsidR="00772EB6" w:rsidRDefault="00772EB6">
      <w:r>
        <w:br w:type="page"/>
      </w:r>
    </w:p>
    <w:p w14:paraId="699AFFE5" w14:textId="23B6E4F7" w:rsidR="00772EB6" w:rsidRPr="008C3E0C" w:rsidRDefault="00772EB6" w:rsidP="765B04AD">
      <w:pPr>
        <w:spacing w:after="0"/>
        <w:rPr>
          <w:b/>
          <w:bCs/>
          <w:sz w:val="28"/>
          <w:szCs w:val="28"/>
        </w:rPr>
      </w:pPr>
      <w:r w:rsidRPr="765B04AD">
        <w:rPr>
          <w:b/>
          <w:bCs/>
          <w:sz w:val="28"/>
          <w:szCs w:val="28"/>
        </w:rPr>
        <w:lastRenderedPageBreak/>
        <w:t xml:space="preserve">Appendix </w:t>
      </w:r>
      <w:r w:rsidR="0F8DAA87" w:rsidRPr="765B04AD">
        <w:rPr>
          <w:b/>
          <w:bCs/>
          <w:sz w:val="28"/>
          <w:szCs w:val="28"/>
        </w:rPr>
        <w:t>3</w:t>
      </w:r>
      <w:r w:rsidRPr="765B04AD">
        <w:rPr>
          <w:b/>
          <w:bCs/>
          <w:sz w:val="28"/>
          <w:szCs w:val="28"/>
        </w:rPr>
        <w:t xml:space="preserve"> – Password guidance</w:t>
      </w:r>
    </w:p>
    <w:p w14:paraId="7A57D90B" w14:textId="77777777" w:rsidR="00772EB6" w:rsidRDefault="00772EB6" w:rsidP="00406EF7">
      <w:pPr>
        <w:spacing w:after="0"/>
      </w:pPr>
    </w:p>
    <w:p w14:paraId="172E6792" w14:textId="77777777" w:rsidR="00612BDE" w:rsidRPr="00E166C8" w:rsidRDefault="00CF6A63" w:rsidP="00E166C8">
      <w:pPr>
        <w:spacing w:after="0"/>
        <w:rPr>
          <w:szCs w:val="28"/>
        </w:rPr>
      </w:pPr>
      <w:r w:rsidRPr="00E166C8">
        <w:rPr>
          <w:szCs w:val="28"/>
        </w:rPr>
        <w:t>This guidance is intended for those adults using school systems</w:t>
      </w:r>
      <w:r w:rsidR="00612BDE" w:rsidRPr="00E166C8">
        <w:rPr>
          <w:szCs w:val="28"/>
        </w:rPr>
        <w:t xml:space="preserve"> but is based on good practice and should also feature in the teaching of, and advice to, pupils.</w:t>
      </w:r>
    </w:p>
    <w:p w14:paraId="6A480728" w14:textId="77777777" w:rsidR="00E166C8" w:rsidRPr="00E166C8" w:rsidRDefault="00E166C8" w:rsidP="00E166C8">
      <w:pPr>
        <w:spacing w:after="0" w:line="23" w:lineRule="atLeast"/>
      </w:pPr>
    </w:p>
    <w:p w14:paraId="68476F6E" w14:textId="77777777" w:rsidR="00E166C8" w:rsidRPr="00E166C8" w:rsidRDefault="00772EB6" w:rsidP="00E166C8">
      <w:pPr>
        <w:pStyle w:val="ListParagraph"/>
        <w:numPr>
          <w:ilvl w:val="0"/>
          <w:numId w:val="2"/>
        </w:numPr>
        <w:spacing w:after="40" w:line="23" w:lineRule="atLeast"/>
        <w:ind w:left="714" w:hanging="357"/>
        <w:contextualSpacing w:val="0"/>
      </w:pPr>
      <w:r w:rsidRPr="00CF6A63">
        <w:t xml:space="preserve">Passwords should have a </w:t>
      </w:r>
      <w:r w:rsidR="00612BDE">
        <w:t>‘</w:t>
      </w:r>
      <w:r w:rsidRPr="00CF6A63">
        <w:t>strength</w:t>
      </w:r>
      <w:r w:rsidR="00612BDE">
        <w:t>’</w:t>
      </w:r>
      <w:r w:rsidRPr="00CF6A63">
        <w:t xml:space="preserve"> of at least 12 where a letter is 1 and a number or punctuation mark is 2.</w:t>
      </w:r>
      <w:r w:rsidR="00E166C8" w:rsidRPr="00E166C8">
        <w:t xml:space="preserve"> </w:t>
      </w:r>
      <w:r w:rsidR="00E166C8">
        <w:t xml:space="preserve"> </w:t>
      </w:r>
      <w:r w:rsidR="00E166C8" w:rsidRPr="00E166C8">
        <w:t xml:space="preserve">The choice of password ‘strength’ should be appropriate to the data being protected and the potential risks associated with that data being compromised. </w:t>
      </w:r>
    </w:p>
    <w:p w14:paraId="178AD05D" w14:textId="77777777" w:rsidR="00772EB6" w:rsidRPr="00CF6A63" w:rsidRDefault="00772EB6" w:rsidP="00E501B7">
      <w:pPr>
        <w:pStyle w:val="ListParagraph"/>
        <w:numPr>
          <w:ilvl w:val="0"/>
          <w:numId w:val="2"/>
        </w:numPr>
        <w:spacing w:before="120" w:after="40" w:line="23" w:lineRule="atLeast"/>
        <w:ind w:left="714" w:hanging="357"/>
        <w:contextualSpacing w:val="0"/>
      </w:pPr>
      <w:r w:rsidRPr="00CF6A63">
        <w:t>Passwords should avoid following a pattern or being predictable.</w:t>
      </w:r>
    </w:p>
    <w:p w14:paraId="43684DDC" w14:textId="77777777" w:rsidR="00772EB6" w:rsidRPr="00CF6A63" w:rsidRDefault="00772EB6" w:rsidP="00E501B7">
      <w:pPr>
        <w:pStyle w:val="ListParagraph"/>
        <w:numPr>
          <w:ilvl w:val="0"/>
          <w:numId w:val="2"/>
        </w:numPr>
        <w:spacing w:before="120" w:after="40" w:line="23" w:lineRule="atLeast"/>
        <w:ind w:left="714" w:hanging="357"/>
        <w:contextualSpacing w:val="0"/>
      </w:pPr>
      <w:r w:rsidRPr="00CF6A63">
        <w:t>Passwords must not be easily guessable by anyone and therefore should not include:</w:t>
      </w:r>
    </w:p>
    <w:p w14:paraId="137FD51B" w14:textId="77777777" w:rsidR="00772EB6" w:rsidRDefault="00772EB6" w:rsidP="00406EF7">
      <w:pPr>
        <w:pStyle w:val="ListParagraph"/>
        <w:numPr>
          <w:ilvl w:val="1"/>
          <w:numId w:val="2"/>
        </w:numPr>
        <w:spacing w:after="40" w:line="23" w:lineRule="atLeast"/>
      </w:pPr>
      <w:r>
        <w:t>Names of family, friends, relations, pets etc.</w:t>
      </w:r>
    </w:p>
    <w:p w14:paraId="2A1F1AAB" w14:textId="77777777" w:rsidR="00772EB6" w:rsidRDefault="00772EB6" w:rsidP="00406EF7">
      <w:pPr>
        <w:pStyle w:val="ListParagraph"/>
        <w:numPr>
          <w:ilvl w:val="1"/>
          <w:numId w:val="2"/>
        </w:numPr>
        <w:spacing w:after="40" w:line="23" w:lineRule="atLeast"/>
      </w:pPr>
      <w:r>
        <w:t>Addresses or postcodes of same</w:t>
      </w:r>
    </w:p>
    <w:p w14:paraId="064ECBE5" w14:textId="77777777" w:rsidR="00CF6A63" w:rsidRDefault="00CF6A63" w:rsidP="00406EF7">
      <w:pPr>
        <w:pStyle w:val="ListParagraph"/>
        <w:numPr>
          <w:ilvl w:val="1"/>
          <w:numId w:val="2"/>
        </w:numPr>
        <w:spacing w:after="40" w:line="23" w:lineRule="atLeast"/>
      </w:pPr>
      <w:r>
        <w:t>Birthdays</w:t>
      </w:r>
    </w:p>
    <w:p w14:paraId="17F0C565" w14:textId="77777777" w:rsidR="00772EB6" w:rsidRDefault="00772EB6" w:rsidP="00406EF7">
      <w:pPr>
        <w:pStyle w:val="ListParagraph"/>
        <w:numPr>
          <w:ilvl w:val="1"/>
          <w:numId w:val="2"/>
        </w:numPr>
        <w:spacing w:after="40" w:line="23" w:lineRule="atLeast"/>
      </w:pPr>
      <w:r>
        <w:t>Telephone numbers</w:t>
      </w:r>
    </w:p>
    <w:p w14:paraId="0AD165D2" w14:textId="77777777" w:rsidR="00772EB6" w:rsidRDefault="00772EB6" w:rsidP="00406EF7">
      <w:pPr>
        <w:pStyle w:val="ListParagraph"/>
        <w:numPr>
          <w:ilvl w:val="1"/>
          <w:numId w:val="2"/>
        </w:numPr>
        <w:spacing w:after="40" w:line="23" w:lineRule="atLeast"/>
      </w:pPr>
      <w:r>
        <w:t>Car registration numbers</w:t>
      </w:r>
    </w:p>
    <w:p w14:paraId="1E3BF0A0" w14:textId="77777777" w:rsidR="00772EB6" w:rsidRDefault="00772EB6" w:rsidP="00406EF7">
      <w:pPr>
        <w:pStyle w:val="ListParagraph"/>
        <w:numPr>
          <w:ilvl w:val="1"/>
          <w:numId w:val="2"/>
        </w:numPr>
        <w:spacing w:after="40" w:line="23" w:lineRule="atLeast"/>
      </w:pPr>
      <w:r>
        <w:t>Unadulterated whole words</w:t>
      </w:r>
    </w:p>
    <w:p w14:paraId="7C8ADA9A" w14:textId="77777777" w:rsidR="00772EB6" w:rsidRDefault="00772EB6" w:rsidP="00E501B7">
      <w:pPr>
        <w:pStyle w:val="ListParagraph"/>
        <w:numPr>
          <w:ilvl w:val="0"/>
          <w:numId w:val="2"/>
        </w:numPr>
        <w:spacing w:before="120" w:after="40" w:line="23" w:lineRule="atLeast"/>
        <w:ind w:left="714" w:hanging="357"/>
        <w:contextualSpacing w:val="0"/>
      </w:pPr>
      <w:r>
        <w:t>Try to use in a password:</w:t>
      </w:r>
    </w:p>
    <w:p w14:paraId="75F133CA" w14:textId="77777777" w:rsidR="00772EB6" w:rsidRDefault="00772EB6" w:rsidP="00406EF7">
      <w:pPr>
        <w:pStyle w:val="ListParagraph"/>
        <w:numPr>
          <w:ilvl w:val="1"/>
          <w:numId w:val="2"/>
        </w:numPr>
        <w:spacing w:after="40" w:line="23" w:lineRule="atLeast"/>
      </w:pPr>
      <w:r>
        <w:t>A mixture of letters and numbers</w:t>
      </w:r>
    </w:p>
    <w:p w14:paraId="415CB150" w14:textId="77777777" w:rsidR="00772EB6" w:rsidRDefault="00772EB6" w:rsidP="00406EF7">
      <w:pPr>
        <w:pStyle w:val="ListParagraph"/>
        <w:numPr>
          <w:ilvl w:val="1"/>
          <w:numId w:val="2"/>
        </w:numPr>
        <w:spacing w:after="40" w:line="23" w:lineRule="atLeast"/>
      </w:pPr>
      <w:r>
        <w:t>Punctuation marks</w:t>
      </w:r>
    </w:p>
    <w:p w14:paraId="1C0B1751" w14:textId="77777777" w:rsidR="00772EB6" w:rsidRDefault="00772EB6" w:rsidP="00406EF7">
      <w:pPr>
        <w:pStyle w:val="ListParagraph"/>
        <w:numPr>
          <w:ilvl w:val="1"/>
          <w:numId w:val="2"/>
        </w:numPr>
        <w:spacing w:after="40" w:line="23" w:lineRule="atLeast"/>
      </w:pPr>
      <w:r>
        <w:t>At least 8 digits</w:t>
      </w:r>
    </w:p>
    <w:p w14:paraId="708A3C50" w14:textId="77777777" w:rsidR="00772EB6" w:rsidRPr="00612BDE" w:rsidRDefault="00772EB6" w:rsidP="00612BDE">
      <w:pPr>
        <w:spacing w:before="120" w:after="40" w:line="23" w:lineRule="atLeast"/>
        <w:rPr>
          <w:color w:val="FF0000"/>
        </w:rPr>
      </w:pPr>
    </w:p>
    <w:p w14:paraId="0238CA9E" w14:textId="77777777" w:rsidR="00772EB6" w:rsidRDefault="00772EB6" w:rsidP="00BE6777">
      <w:pPr>
        <w:spacing w:after="40" w:line="23" w:lineRule="atLeast"/>
      </w:pPr>
    </w:p>
    <w:p w14:paraId="57C1C51F" w14:textId="77777777" w:rsidR="00772EB6" w:rsidRDefault="00772EB6" w:rsidP="009B06A8">
      <w:pPr>
        <w:spacing w:after="40" w:line="23" w:lineRule="atLeast"/>
      </w:pPr>
    </w:p>
    <w:p w14:paraId="3FB4192B" w14:textId="77777777" w:rsidR="00772EB6" w:rsidRDefault="00772EB6" w:rsidP="005261B2">
      <w:pPr>
        <w:spacing w:after="0"/>
      </w:pPr>
    </w:p>
    <w:p w14:paraId="7B366E78" w14:textId="77777777" w:rsidR="00772EB6" w:rsidRDefault="00772EB6" w:rsidP="005261B2">
      <w:pPr>
        <w:spacing w:after="0"/>
      </w:pPr>
    </w:p>
    <w:p w14:paraId="7238E85A" w14:textId="77777777" w:rsidR="00772EB6" w:rsidRDefault="00772EB6">
      <w:r>
        <w:br w:type="page"/>
      </w:r>
    </w:p>
    <w:p w14:paraId="0C36C128" w14:textId="07A46280" w:rsidR="00772EB6" w:rsidRDefault="00772EB6" w:rsidP="765B04AD">
      <w:pPr>
        <w:spacing w:after="0"/>
        <w:rPr>
          <w:b/>
          <w:bCs/>
          <w:sz w:val="28"/>
          <w:szCs w:val="28"/>
        </w:rPr>
      </w:pPr>
      <w:r w:rsidRPr="765B04AD">
        <w:rPr>
          <w:b/>
          <w:bCs/>
          <w:sz w:val="28"/>
          <w:szCs w:val="28"/>
        </w:rPr>
        <w:lastRenderedPageBreak/>
        <w:t xml:space="preserve">Appendix </w:t>
      </w:r>
      <w:r w:rsidR="76B2A38D" w:rsidRPr="765B04AD">
        <w:rPr>
          <w:b/>
          <w:bCs/>
          <w:sz w:val="28"/>
          <w:szCs w:val="28"/>
        </w:rPr>
        <w:t>4</w:t>
      </w:r>
      <w:r w:rsidRPr="765B04AD">
        <w:rPr>
          <w:b/>
          <w:bCs/>
          <w:sz w:val="28"/>
          <w:szCs w:val="28"/>
        </w:rPr>
        <w:t xml:space="preserve"> – Sensitive &amp; Non-sensitive data</w:t>
      </w:r>
    </w:p>
    <w:p w14:paraId="2B9CC3C5" w14:textId="77777777" w:rsidR="00772EB6" w:rsidRDefault="00772EB6" w:rsidP="002C6745">
      <w:pPr>
        <w:spacing w:after="0"/>
      </w:pPr>
    </w:p>
    <w:p w14:paraId="380F24CC" w14:textId="77777777" w:rsidR="00772EB6" w:rsidRDefault="00772EB6" w:rsidP="002C6745">
      <w:pPr>
        <w:spacing w:after="0"/>
      </w:pPr>
      <w:r>
        <w:t>Sensitive data will include:</w:t>
      </w:r>
    </w:p>
    <w:p w14:paraId="380383D8" w14:textId="77777777" w:rsidR="00772EB6" w:rsidRDefault="00772EB6" w:rsidP="002C6745">
      <w:pPr>
        <w:pStyle w:val="ListParagraph"/>
        <w:numPr>
          <w:ilvl w:val="0"/>
          <w:numId w:val="2"/>
        </w:numPr>
        <w:spacing w:after="40" w:line="23" w:lineRule="atLeast"/>
        <w:ind w:left="714" w:hanging="357"/>
      </w:pPr>
      <w:r>
        <w:t>SEN records such as I</w:t>
      </w:r>
      <w:r w:rsidR="00487B9D">
        <w:t>P</w:t>
      </w:r>
      <w:r>
        <w:t>Ps and Annual Review records</w:t>
      </w:r>
    </w:p>
    <w:p w14:paraId="79E5D839" w14:textId="77777777" w:rsidR="00772EB6" w:rsidRDefault="00772EB6" w:rsidP="002C6745">
      <w:pPr>
        <w:pStyle w:val="ListParagraph"/>
        <w:numPr>
          <w:ilvl w:val="0"/>
          <w:numId w:val="2"/>
        </w:numPr>
        <w:spacing w:after="40" w:line="23" w:lineRule="atLeast"/>
        <w:ind w:left="714" w:hanging="357"/>
      </w:pPr>
      <w:r>
        <w:t>Mark sheets and assessments</w:t>
      </w:r>
    </w:p>
    <w:p w14:paraId="01A4EBFC" w14:textId="77777777" w:rsidR="00772EB6" w:rsidRDefault="00772EB6" w:rsidP="002C6745">
      <w:pPr>
        <w:pStyle w:val="ListParagraph"/>
        <w:numPr>
          <w:ilvl w:val="0"/>
          <w:numId w:val="2"/>
        </w:numPr>
        <w:spacing w:after="40" w:line="23" w:lineRule="atLeast"/>
        <w:ind w:left="714" w:hanging="357"/>
      </w:pPr>
      <w:r>
        <w:t>Reports and Open Evening comments</w:t>
      </w:r>
    </w:p>
    <w:p w14:paraId="2EFDDDF7" w14:textId="41F278F9" w:rsidR="00772EB6" w:rsidRDefault="00772EB6" w:rsidP="002C6745">
      <w:pPr>
        <w:pStyle w:val="ListParagraph"/>
        <w:numPr>
          <w:ilvl w:val="0"/>
          <w:numId w:val="2"/>
        </w:numPr>
        <w:spacing w:after="40" w:line="23" w:lineRule="atLeast"/>
        <w:ind w:left="714" w:hanging="357"/>
      </w:pPr>
      <w:r>
        <w:t>Personal data stored on the school’s M</w:t>
      </w:r>
      <w:r w:rsidR="009C5931">
        <w:t>anagement Information System</w:t>
      </w:r>
      <w:r>
        <w:t xml:space="preserve"> </w:t>
      </w:r>
      <w:r w:rsidR="009C5931">
        <w:t>(</w:t>
      </w:r>
      <w:r>
        <w:t>SIMS</w:t>
      </w:r>
      <w:r w:rsidR="009C5931">
        <w:t>)</w:t>
      </w:r>
    </w:p>
    <w:p w14:paraId="5C392825" w14:textId="77777777" w:rsidR="00772EB6" w:rsidRDefault="00772EB6" w:rsidP="002C6745">
      <w:pPr>
        <w:pStyle w:val="ListParagraph"/>
        <w:numPr>
          <w:ilvl w:val="0"/>
          <w:numId w:val="2"/>
        </w:numPr>
        <w:spacing w:after="40" w:line="23" w:lineRule="atLeast"/>
        <w:ind w:left="714" w:hanging="357"/>
      </w:pPr>
      <w:r>
        <w:t>Photographic or video material</w:t>
      </w:r>
    </w:p>
    <w:p w14:paraId="17C5E980" w14:textId="77777777" w:rsidR="00772EB6" w:rsidRDefault="00772EB6" w:rsidP="002C6745">
      <w:pPr>
        <w:pStyle w:val="ListParagraph"/>
        <w:numPr>
          <w:ilvl w:val="0"/>
          <w:numId w:val="2"/>
        </w:numPr>
        <w:spacing w:after="40" w:line="23" w:lineRule="atLeast"/>
        <w:ind w:left="714" w:hanging="357"/>
      </w:pPr>
      <w:r>
        <w:t>Name, address and contact information</w:t>
      </w:r>
    </w:p>
    <w:p w14:paraId="1E9B8B66" w14:textId="77777777" w:rsidR="00772EB6" w:rsidRDefault="00772EB6" w:rsidP="002C6745">
      <w:pPr>
        <w:spacing w:before="120" w:after="0"/>
      </w:pPr>
      <w:r>
        <w:t>Non-sensitive data thus includes:</w:t>
      </w:r>
    </w:p>
    <w:p w14:paraId="503F8EDC" w14:textId="77777777" w:rsidR="00772EB6" w:rsidRDefault="00772EB6" w:rsidP="002C6745">
      <w:pPr>
        <w:pStyle w:val="ListParagraph"/>
        <w:numPr>
          <w:ilvl w:val="0"/>
          <w:numId w:val="2"/>
        </w:numPr>
        <w:spacing w:after="40" w:line="23" w:lineRule="atLeast"/>
        <w:ind w:left="714" w:hanging="357"/>
      </w:pPr>
      <w:r>
        <w:t>General teaching plans</w:t>
      </w:r>
    </w:p>
    <w:p w14:paraId="315880B7" w14:textId="77777777" w:rsidR="00772EB6" w:rsidRDefault="00772EB6" w:rsidP="002C6745">
      <w:pPr>
        <w:pStyle w:val="ListParagraph"/>
        <w:numPr>
          <w:ilvl w:val="0"/>
          <w:numId w:val="2"/>
        </w:numPr>
        <w:spacing w:after="40" w:line="23" w:lineRule="atLeast"/>
        <w:ind w:left="714" w:hanging="357"/>
      </w:pPr>
      <w:r>
        <w:t>Curriculum materials</w:t>
      </w:r>
    </w:p>
    <w:p w14:paraId="2B4EAA73" w14:textId="77777777" w:rsidR="00772EB6" w:rsidRDefault="00772EB6" w:rsidP="002C6745">
      <w:pPr>
        <w:pStyle w:val="ListParagraph"/>
        <w:numPr>
          <w:ilvl w:val="0"/>
          <w:numId w:val="2"/>
        </w:numPr>
        <w:spacing w:after="40" w:line="23" w:lineRule="atLeast"/>
        <w:ind w:left="714" w:hanging="357"/>
      </w:pPr>
      <w:r>
        <w:t>General correspondence of a non-personal nature</w:t>
      </w:r>
    </w:p>
    <w:p w14:paraId="03EDB993" w14:textId="77777777" w:rsidR="00772EB6" w:rsidRDefault="00772EB6">
      <w:pPr>
        <w:rPr>
          <w:b/>
          <w:sz w:val="28"/>
          <w:szCs w:val="28"/>
        </w:rPr>
      </w:pPr>
      <w:r>
        <w:rPr>
          <w:b/>
          <w:sz w:val="28"/>
          <w:szCs w:val="28"/>
        </w:rPr>
        <w:br w:type="page"/>
      </w:r>
    </w:p>
    <w:p w14:paraId="51F4EDEE" w14:textId="2AEB0C25" w:rsidR="00772EB6" w:rsidRPr="00DA4AD5" w:rsidRDefault="00772EB6" w:rsidP="765B04AD">
      <w:pPr>
        <w:spacing w:after="0"/>
        <w:rPr>
          <w:b/>
          <w:bCs/>
          <w:sz w:val="28"/>
          <w:szCs w:val="28"/>
          <w:u w:val="single"/>
        </w:rPr>
      </w:pPr>
      <w:r w:rsidRPr="765B04AD">
        <w:rPr>
          <w:b/>
          <w:bCs/>
          <w:sz w:val="28"/>
          <w:szCs w:val="28"/>
        </w:rPr>
        <w:lastRenderedPageBreak/>
        <w:t xml:space="preserve">Appendix </w:t>
      </w:r>
      <w:r w:rsidR="3E691357" w:rsidRPr="765B04AD">
        <w:rPr>
          <w:b/>
          <w:bCs/>
          <w:sz w:val="28"/>
          <w:szCs w:val="28"/>
        </w:rPr>
        <w:t>5</w:t>
      </w:r>
      <w:r w:rsidRPr="765B04AD">
        <w:rPr>
          <w:b/>
          <w:bCs/>
          <w:sz w:val="28"/>
          <w:szCs w:val="28"/>
        </w:rPr>
        <w:t xml:space="preserve"> –</w:t>
      </w:r>
      <w:r w:rsidR="009C5931" w:rsidRPr="765B04AD">
        <w:rPr>
          <w:b/>
          <w:bCs/>
          <w:sz w:val="28"/>
          <w:szCs w:val="28"/>
        </w:rPr>
        <w:t xml:space="preserve"> </w:t>
      </w:r>
      <w:r w:rsidRPr="765B04AD">
        <w:rPr>
          <w:b/>
          <w:bCs/>
          <w:sz w:val="28"/>
          <w:szCs w:val="28"/>
        </w:rPr>
        <w:t>Acceptable Use Agreements</w:t>
      </w:r>
    </w:p>
    <w:p w14:paraId="3C589FC6" w14:textId="77777777" w:rsidR="00772EB6" w:rsidRPr="00DA4AD5" w:rsidRDefault="00772EB6" w:rsidP="005261B2">
      <w:pPr>
        <w:spacing w:after="0"/>
        <w:rPr>
          <w:b/>
          <w:szCs w:val="28"/>
          <w:u w:val="single"/>
        </w:rPr>
      </w:pPr>
    </w:p>
    <w:p w14:paraId="2EF64061" w14:textId="63B3F20D" w:rsidR="00772EB6" w:rsidRDefault="00307340" w:rsidP="005261B2">
      <w:pPr>
        <w:spacing w:after="0"/>
        <w:rPr>
          <w:szCs w:val="28"/>
        </w:rPr>
      </w:pPr>
      <w:r>
        <w:rPr>
          <w:szCs w:val="28"/>
        </w:rPr>
        <w:t>I</w:t>
      </w:r>
      <w:r w:rsidR="00772EB6">
        <w:rPr>
          <w:szCs w:val="28"/>
        </w:rPr>
        <w:t>ncluded are:</w:t>
      </w:r>
    </w:p>
    <w:p w14:paraId="38108DB9" w14:textId="34A33722" w:rsidR="00E869D0" w:rsidRPr="00EC2A65" w:rsidRDefault="00E869D0" w:rsidP="00E869D0">
      <w:pPr>
        <w:pStyle w:val="ListParagraph"/>
        <w:numPr>
          <w:ilvl w:val="0"/>
          <w:numId w:val="8"/>
        </w:numPr>
        <w:spacing w:after="0"/>
        <w:rPr>
          <w:szCs w:val="28"/>
        </w:rPr>
      </w:pPr>
      <w:r w:rsidRPr="00EC2A65">
        <w:rPr>
          <w:szCs w:val="28"/>
        </w:rPr>
        <w:t>Pupil Acceptable Use Agreement</w:t>
      </w:r>
      <w:r w:rsidR="00307340">
        <w:rPr>
          <w:szCs w:val="28"/>
        </w:rPr>
        <w:t>s</w:t>
      </w:r>
    </w:p>
    <w:p w14:paraId="6E19CCCB" w14:textId="77777777" w:rsidR="00E869D0" w:rsidRPr="00EC2A65" w:rsidRDefault="00E869D0" w:rsidP="00E869D0">
      <w:pPr>
        <w:pStyle w:val="ListParagraph"/>
        <w:numPr>
          <w:ilvl w:val="0"/>
          <w:numId w:val="8"/>
        </w:numPr>
        <w:spacing w:after="0"/>
        <w:rPr>
          <w:szCs w:val="28"/>
        </w:rPr>
      </w:pPr>
      <w:r w:rsidRPr="00EC2A65">
        <w:rPr>
          <w:szCs w:val="28"/>
        </w:rPr>
        <w:t>Parent/Carer Acceptable Use Agreement</w:t>
      </w:r>
    </w:p>
    <w:p w14:paraId="6ED278BC" w14:textId="77777777" w:rsidR="00772EB6" w:rsidRPr="000357BA" w:rsidRDefault="00772EB6" w:rsidP="000357BA">
      <w:pPr>
        <w:pStyle w:val="ListParagraph"/>
        <w:numPr>
          <w:ilvl w:val="0"/>
          <w:numId w:val="8"/>
        </w:numPr>
        <w:spacing w:after="0"/>
        <w:rPr>
          <w:szCs w:val="28"/>
        </w:rPr>
      </w:pPr>
      <w:r w:rsidRPr="000357BA">
        <w:rPr>
          <w:szCs w:val="28"/>
        </w:rPr>
        <w:t>Laptop Acceptable Use Agreement</w:t>
      </w:r>
    </w:p>
    <w:p w14:paraId="1B6EC134" w14:textId="77777777" w:rsidR="00772EB6" w:rsidRDefault="00772EB6" w:rsidP="000357BA">
      <w:pPr>
        <w:pStyle w:val="ListParagraph"/>
        <w:numPr>
          <w:ilvl w:val="0"/>
          <w:numId w:val="8"/>
        </w:numPr>
        <w:spacing w:after="0"/>
        <w:rPr>
          <w:szCs w:val="28"/>
        </w:rPr>
      </w:pPr>
      <w:r w:rsidRPr="000357BA">
        <w:rPr>
          <w:szCs w:val="28"/>
        </w:rPr>
        <w:t xml:space="preserve">Staff </w:t>
      </w:r>
      <w:r w:rsidR="00646CD3" w:rsidRPr="000357BA">
        <w:rPr>
          <w:szCs w:val="28"/>
        </w:rPr>
        <w:t>Acceptable Use Agreement</w:t>
      </w:r>
    </w:p>
    <w:p w14:paraId="02F6B9F1" w14:textId="77777777" w:rsidR="00772EB6" w:rsidRPr="005036A9" w:rsidRDefault="00772EB6" w:rsidP="005036A9">
      <w:pPr>
        <w:spacing w:after="0"/>
        <w:ind w:left="360"/>
        <w:rPr>
          <w:szCs w:val="28"/>
        </w:rPr>
      </w:pPr>
    </w:p>
    <w:p w14:paraId="4E48020E" w14:textId="77777777" w:rsidR="00772EB6" w:rsidRPr="00C52CC0" w:rsidRDefault="00772EB6" w:rsidP="00C52CC0">
      <w:pPr>
        <w:spacing w:after="0"/>
        <w:rPr>
          <w:szCs w:val="28"/>
        </w:rPr>
      </w:pPr>
    </w:p>
    <w:p w14:paraId="3B83B312" w14:textId="77777777" w:rsidR="00772EB6" w:rsidRPr="00C52CC0" w:rsidRDefault="00772EB6" w:rsidP="005261B2">
      <w:pPr>
        <w:spacing w:after="0"/>
        <w:rPr>
          <w:szCs w:val="28"/>
        </w:rPr>
      </w:pPr>
    </w:p>
    <w:p w14:paraId="46799E2B" w14:textId="77777777" w:rsidR="00772EB6" w:rsidRDefault="00772EB6" w:rsidP="005261B2">
      <w:pPr>
        <w:spacing w:after="0"/>
        <w:rPr>
          <w:b/>
          <w:sz w:val="28"/>
          <w:szCs w:val="28"/>
        </w:rPr>
      </w:pPr>
    </w:p>
    <w:p w14:paraId="42B5AF4A" w14:textId="77777777" w:rsidR="007F518D" w:rsidRDefault="007F518D">
      <w:pPr>
        <w:spacing w:after="0" w:line="240" w:lineRule="auto"/>
        <w:rPr>
          <w:b/>
          <w:sz w:val="28"/>
          <w:szCs w:val="28"/>
        </w:rPr>
      </w:pPr>
      <w:r>
        <w:rPr>
          <w:b/>
          <w:sz w:val="28"/>
          <w:szCs w:val="28"/>
        </w:rPr>
        <w:br w:type="page"/>
      </w:r>
    </w:p>
    <w:p w14:paraId="3DDFD5BB" w14:textId="77777777" w:rsidR="00307340" w:rsidRPr="00EC2A65" w:rsidRDefault="00307340" w:rsidP="00307340">
      <w:pPr>
        <w:rPr>
          <w:b/>
          <w:sz w:val="28"/>
          <w:szCs w:val="28"/>
        </w:rPr>
      </w:pPr>
      <w:r>
        <w:rPr>
          <w:b/>
          <w:sz w:val="28"/>
          <w:szCs w:val="28"/>
        </w:rPr>
        <w:lastRenderedPageBreak/>
        <w:t xml:space="preserve">Key Stage 2 </w:t>
      </w:r>
      <w:r w:rsidRPr="00EC2A65">
        <w:rPr>
          <w:b/>
          <w:sz w:val="28"/>
          <w:szCs w:val="28"/>
        </w:rPr>
        <w:t>Pupil Acceptable Use Agreement</w:t>
      </w:r>
    </w:p>
    <w:p w14:paraId="4F1748B7" w14:textId="77777777" w:rsidR="00307340" w:rsidRPr="00EC2A65" w:rsidRDefault="00307340" w:rsidP="00307340">
      <w:pPr>
        <w:spacing w:after="60"/>
        <w:rPr>
          <w:b/>
          <w:sz w:val="24"/>
          <w:szCs w:val="28"/>
        </w:rPr>
      </w:pPr>
      <w:r w:rsidRPr="00EC2A65">
        <w:rPr>
          <w:b/>
          <w:sz w:val="24"/>
          <w:szCs w:val="28"/>
        </w:rPr>
        <w:t>For my own personal safety:</w:t>
      </w:r>
    </w:p>
    <w:p w14:paraId="4B4D6FE5" w14:textId="77777777" w:rsidR="00307340" w:rsidRPr="00EC2A65" w:rsidRDefault="00307340" w:rsidP="00307340">
      <w:pPr>
        <w:pStyle w:val="WW-Default"/>
        <w:numPr>
          <w:ilvl w:val="0"/>
          <w:numId w:val="6"/>
        </w:numPr>
        <w:tabs>
          <w:tab w:val="clear" w:pos="360"/>
          <w:tab w:val="num" w:pos="567"/>
        </w:tabs>
        <w:ind w:left="567" w:hanging="283"/>
        <w:rPr>
          <w:rFonts w:ascii="Calibri" w:hAnsi="Calibri" w:cs="Calibri"/>
          <w:color w:val="auto"/>
          <w:sz w:val="22"/>
          <w:szCs w:val="20"/>
        </w:rPr>
      </w:pPr>
      <w:r w:rsidRPr="00EC2A65">
        <w:rPr>
          <w:rFonts w:ascii="Calibri" w:hAnsi="Calibri" w:cs="Calibri"/>
          <w:color w:val="auto"/>
          <w:sz w:val="22"/>
          <w:szCs w:val="20"/>
        </w:rPr>
        <w:t xml:space="preserve">I understand that the school will monitor my use of </w:t>
      </w:r>
      <w:r>
        <w:rPr>
          <w:rFonts w:ascii="Calibri" w:hAnsi="Calibri" w:cs="Calibri"/>
          <w:color w:val="auto"/>
          <w:sz w:val="22"/>
          <w:szCs w:val="20"/>
        </w:rPr>
        <w:t>computers</w:t>
      </w:r>
      <w:r w:rsidRPr="00EC2A65">
        <w:rPr>
          <w:rFonts w:ascii="Calibri" w:hAnsi="Calibri" w:cs="Calibri"/>
          <w:color w:val="auto"/>
          <w:sz w:val="22"/>
          <w:szCs w:val="20"/>
        </w:rPr>
        <w:t xml:space="preserve"> and digital communications.</w:t>
      </w:r>
    </w:p>
    <w:p w14:paraId="74CA6EBE" w14:textId="77777777" w:rsidR="00307340" w:rsidRDefault="00307340" w:rsidP="00307340">
      <w:pPr>
        <w:pStyle w:val="WW-Default"/>
        <w:numPr>
          <w:ilvl w:val="0"/>
          <w:numId w:val="6"/>
        </w:numPr>
        <w:tabs>
          <w:tab w:val="clear" w:pos="360"/>
          <w:tab w:val="num" w:pos="567"/>
        </w:tabs>
        <w:ind w:left="567" w:hanging="283"/>
        <w:rPr>
          <w:rFonts w:ascii="Calibri" w:hAnsi="Calibri" w:cs="Calibri"/>
          <w:color w:val="auto"/>
          <w:sz w:val="22"/>
          <w:szCs w:val="20"/>
        </w:rPr>
      </w:pPr>
      <w:r w:rsidRPr="00EC2A65">
        <w:rPr>
          <w:rFonts w:ascii="Calibri" w:hAnsi="Calibri" w:cs="Calibri"/>
          <w:color w:val="auto"/>
          <w:sz w:val="22"/>
          <w:szCs w:val="20"/>
        </w:rPr>
        <w:t xml:space="preserve">I will not tell anyone my username or password </w:t>
      </w:r>
    </w:p>
    <w:p w14:paraId="150764F7" w14:textId="2B3DE3BD" w:rsidR="00307340" w:rsidRPr="00EC2A65" w:rsidRDefault="00307340" w:rsidP="00307340">
      <w:pPr>
        <w:pStyle w:val="WW-Default"/>
        <w:numPr>
          <w:ilvl w:val="0"/>
          <w:numId w:val="6"/>
        </w:numPr>
        <w:tabs>
          <w:tab w:val="clear" w:pos="360"/>
          <w:tab w:val="num" w:pos="567"/>
        </w:tabs>
        <w:ind w:left="567" w:hanging="283"/>
        <w:rPr>
          <w:rFonts w:ascii="Calibri" w:hAnsi="Calibri" w:cs="Calibri"/>
          <w:color w:val="auto"/>
          <w:sz w:val="22"/>
          <w:szCs w:val="20"/>
        </w:rPr>
      </w:pPr>
      <w:r>
        <w:rPr>
          <w:rFonts w:ascii="Calibri" w:hAnsi="Calibri" w:cs="Calibri"/>
          <w:color w:val="auto"/>
          <w:sz w:val="22"/>
          <w:szCs w:val="20"/>
        </w:rPr>
        <w:t xml:space="preserve">I </w:t>
      </w:r>
      <w:r w:rsidRPr="00EC2A65">
        <w:rPr>
          <w:rFonts w:ascii="Calibri" w:hAnsi="Calibri" w:cs="Calibri"/>
          <w:color w:val="auto"/>
          <w:sz w:val="22"/>
          <w:szCs w:val="20"/>
        </w:rPr>
        <w:t xml:space="preserve">will </w:t>
      </w:r>
      <w:r w:rsidR="005C3BA0">
        <w:rPr>
          <w:rFonts w:ascii="Calibri" w:hAnsi="Calibri" w:cs="Calibri"/>
          <w:color w:val="auto"/>
          <w:sz w:val="22"/>
          <w:szCs w:val="20"/>
        </w:rPr>
        <w:t>not</w:t>
      </w:r>
      <w:r w:rsidRPr="00EC2A65">
        <w:rPr>
          <w:rFonts w:ascii="Calibri" w:hAnsi="Calibri" w:cs="Calibri"/>
          <w:color w:val="auto"/>
          <w:sz w:val="22"/>
          <w:szCs w:val="20"/>
        </w:rPr>
        <w:t xml:space="preserve"> try to use any other person’s username and password.</w:t>
      </w:r>
    </w:p>
    <w:p w14:paraId="57B9079C" w14:textId="77777777" w:rsidR="00307340" w:rsidRPr="00EC2A65" w:rsidRDefault="00307340" w:rsidP="00307340">
      <w:pPr>
        <w:pStyle w:val="WW-Default"/>
        <w:numPr>
          <w:ilvl w:val="0"/>
          <w:numId w:val="6"/>
        </w:numPr>
        <w:tabs>
          <w:tab w:val="clear" w:pos="360"/>
          <w:tab w:val="num" w:pos="567"/>
        </w:tabs>
        <w:ind w:left="567" w:hanging="283"/>
        <w:rPr>
          <w:rFonts w:ascii="Calibri" w:hAnsi="Calibri" w:cs="Calibri"/>
          <w:color w:val="auto"/>
          <w:sz w:val="22"/>
          <w:szCs w:val="20"/>
        </w:rPr>
      </w:pPr>
      <w:r w:rsidRPr="00EC2A65">
        <w:rPr>
          <w:rFonts w:ascii="Calibri" w:hAnsi="Calibri" w:cs="Calibri"/>
          <w:color w:val="auto"/>
          <w:sz w:val="22"/>
          <w:szCs w:val="20"/>
        </w:rPr>
        <w:t xml:space="preserve">I will be aware of ‘stranger danger’, when I am communicating online. </w:t>
      </w:r>
    </w:p>
    <w:p w14:paraId="7065C821" w14:textId="77777777" w:rsidR="00307340" w:rsidRPr="00EC2A65" w:rsidRDefault="00307340" w:rsidP="00307340">
      <w:pPr>
        <w:pStyle w:val="WW-Default"/>
        <w:numPr>
          <w:ilvl w:val="0"/>
          <w:numId w:val="6"/>
        </w:numPr>
        <w:tabs>
          <w:tab w:val="clear" w:pos="360"/>
          <w:tab w:val="num" w:pos="567"/>
        </w:tabs>
        <w:ind w:left="567" w:hanging="283"/>
        <w:rPr>
          <w:rFonts w:ascii="Calibri" w:hAnsi="Calibri" w:cs="Calibri"/>
          <w:color w:val="auto"/>
          <w:sz w:val="22"/>
          <w:szCs w:val="20"/>
        </w:rPr>
      </w:pPr>
      <w:r w:rsidRPr="00EC2A65">
        <w:rPr>
          <w:rFonts w:ascii="Calibri" w:hAnsi="Calibri" w:cs="Calibri"/>
          <w:color w:val="auto"/>
          <w:sz w:val="22"/>
          <w:szCs w:val="20"/>
        </w:rPr>
        <w:t xml:space="preserve">I will not give out any personal information (e.g. home address and telephone number) about myself or anyone else when online. </w:t>
      </w:r>
    </w:p>
    <w:p w14:paraId="0BBB9FBD" w14:textId="77777777" w:rsidR="00307340" w:rsidRPr="00EC2A65" w:rsidRDefault="00307340" w:rsidP="00307340">
      <w:pPr>
        <w:pStyle w:val="WW-Default"/>
        <w:numPr>
          <w:ilvl w:val="0"/>
          <w:numId w:val="6"/>
        </w:numPr>
        <w:tabs>
          <w:tab w:val="clear" w:pos="360"/>
          <w:tab w:val="num" w:pos="567"/>
        </w:tabs>
        <w:ind w:left="567" w:hanging="283"/>
        <w:rPr>
          <w:rFonts w:ascii="Calibri" w:hAnsi="Calibri" w:cs="Calibri"/>
          <w:color w:val="auto"/>
          <w:sz w:val="22"/>
          <w:szCs w:val="20"/>
        </w:rPr>
      </w:pPr>
      <w:r w:rsidRPr="00EC2A65">
        <w:rPr>
          <w:rFonts w:ascii="Calibri" w:hAnsi="Calibri" w:cs="Calibri"/>
          <w:color w:val="auto"/>
          <w:sz w:val="22"/>
          <w:szCs w:val="20"/>
        </w:rPr>
        <w:t>I will not arrange to meet people offline that I have communicated with online.</w:t>
      </w:r>
    </w:p>
    <w:p w14:paraId="37EBD1FA" w14:textId="12CFC8C2" w:rsidR="00307340" w:rsidRPr="00EC2A65" w:rsidRDefault="00307340" w:rsidP="00307340">
      <w:pPr>
        <w:pStyle w:val="WW-Default"/>
        <w:numPr>
          <w:ilvl w:val="0"/>
          <w:numId w:val="6"/>
        </w:numPr>
        <w:tabs>
          <w:tab w:val="clear" w:pos="360"/>
          <w:tab w:val="num" w:pos="567"/>
        </w:tabs>
        <w:ind w:left="567" w:hanging="283"/>
        <w:rPr>
          <w:rFonts w:ascii="Calibri" w:hAnsi="Calibri" w:cs="Calibri"/>
          <w:color w:val="auto"/>
          <w:sz w:val="22"/>
          <w:szCs w:val="22"/>
        </w:rPr>
      </w:pPr>
      <w:r w:rsidRPr="7E96B1A3">
        <w:rPr>
          <w:rFonts w:ascii="Calibri" w:hAnsi="Calibri" w:cs="Calibri"/>
          <w:color w:val="auto"/>
          <w:sz w:val="22"/>
          <w:szCs w:val="22"/>
        </w:rPr>
        <w:t>I will immediately report any unpleasant or inappropriate pictures</w:t>
      </w:r>
      <w:r w:rsidR="652F073F" w:rsidRPr="7E96B1A3">
        <w:rPr>
          <w:rFonts w:ascii="Calibri" w:hAnsi="Calibri" w:cs="Calibri"/>
          <w:color w:val="auto"/>
          <w:sz w:val="22"/>
          <w:szCs w:val="22"/>
        </w:rPr>
        <w:t xml:space="preserve">, videos, </w:t>
      </w:r>
      <w:r w:rsidRPr="7E96B1A3">
        <w:rPr>
          <w:rFonts w:ascii="Calibri" w:hAnsi="Calibri" w:cs="Calibri"/>
          <w:color w:val="auto"/>
          <w:sz w:val="22"/>
          <w:szCs w:val="22"/>
        </w:rPr>
        <w:t>messages</w:t>
      </w:r>
      <w:r w:rsidR="7F45E78E" w:rsidRPr="7E96B1A3">
        <w:rPr>
          <w:rFonts w:ascii="Calibri" w:hAnsi="Calibri" w:cs="Calibri"/>
          <w:color w:val="auto"/>
          <w:sz w:val="22"/>
          <w:szCs w:val="22"/>
        </w:rPr>
        <w:t xml:space="preserve"> or audio files</w:t>
      </w:r>
      <w:r w:rsidRPr="7E96B1A3">
        <w:rPr>
          <w:rFonts w:ascii="Calibri" w:hAnsi="Calibri" w:cs="Calibri"/>
          <w:color w:val="auto"/>
          <w:sz w:val="22"/>
          <w:szCs w:val="22"/>
        </w:rPr>
        <w:t xml:space="preserve"> when I see it online.  </w:t>
      </w:r>
    </w:p>
    <w:p w14:paraId="6CE34620" w14:textId="77777777" w:rsidR="00307340" w:rsidRPr="00EC2A65" w:rsidRDefault="00307340" w:rsidP="00307340">
      <w:pPr>
        <w:pStyle w:val="WW-Default"/>
        <w:rPr>
          <w:rFonts w:ascii="Calibri" w:hAnsi="Calibri" w:cs="Calibri"/>
          <w:color w:val="auto"/>
          <w:sz w:val="22"/>
          <w:szCs w:val="20"/>
        </w:rPr>
      </w:pPr>
    </w:p>
    <w:p w14:paraId="66061F73" w14:textId="77777777" w:rsidR="00307340" w:rsidRPr="00EC2A65" w:rsidRDefault="00307340" w:rsidP="00307340">
      <w:pPr>
        <w:spacing w:after="60"/>
        <w:rPr>
          <w:b/>
          <w:sz w:val="24"/>
          <w:szCs w:val="28"/>
        </w:rPr>
      </w:pPr>
      <w:r w:rsidRPr="00EC2A65">
        <w:rPr>
          <w:b/>
          <w:sz w:val="24"/>
          <w:szCs w:val="28"/>
        </w:rPr>
        <w:t>Respecting everyone’s rights to use technology as a resource:</w:t>
      </w:r>
    </w:p>
    <w:p w14:paraId="13F1794A" w14:textId="77777777" w:rsidR="00307340" w:rsidRPr="00EC2A65" w:rsidRDefault="00307340" w:rsidP="00307340">
      <w:pPr>
        <w:pStyle w:val="WW-Default"/>
        <w:numPr>
          <w:ilvl w:val="0"/>
          <w:numId w:val="6"/>
        </w:numPr>
        <w:tabs>
          <w:tab w:val="clear" w:pos="360"/>
          <w:tab w:val="num" w:pos="567"/>
        </w:tabs>
        <w:ind w:left="567" w:hanging="283"/>
        <w:rPr>
          <w:rFonts w:ascii="Calibri" w:hAnsi="Calibri" w:cs="Calibri"/>
          <w:color w:val="auto"/>
          <w:sz w:val="22"/>
          <w:szCs w:val="20"/>
        </w:rPr>
      </w:pPr>
      <w:r w:rsidRPr="00EC2A65">
        <w:rPr>
          <w:rFonts w:ascii="Calibri" w:hAnsi="Calibri" w:cs="Calibri"/>
          <w:color w:val="auto"/>
          <w:sz w:val="22"/>
          <w:szCs w:val="20"/>
        </w:rPr>
        <w:t xml:space="preserve">I understand that the school </w:t>
      </w:r>
      <w:r>
        <w:rPr>
          <w:rFonts w:ascii="Calibri" w:hAnsi="Calibri" w:cs="Calibri"/>
          <w:color w:val="auto"/>
          <w:sz w:val="22"/>
          <w:szCs w:val="20"/>
        </w:rPr>
        <w:t>computers</w:t>
      </w:r>
      <w:r w:rsidRPr="00EC2A65">
        <w:rPr>
          <w:rFonts w:ascii="Calibri" w:hAnsi="Calibri" w:cs="Calibri"/>
          <w:color w:val="auto"/>
          <w:sz w:val="22"/>
          <w:szCs w:val="20"/>
        </w:rPr>
        <w:t xml:space="preserve"> are for educational </w:t>
      </w:r>
      <w:r>
        <w:rPr>
          <w:rFonts w:ascii="Calibri" w:hAnsi="Calibri" w:cs="Calibri"/>
          <w:color w:val="auto"/>
          <w:sz w:val="22"/>
          <w:szCs w:val="20"/>
        </w:rPr>
        <w:t xml:space="preserve">use and that I will not use them </w:t>
      </w:r>
      <w:r w:rsidRPr="00EC2A65">
        <w:rPr>
          <w:rFonts w:ascii="Calibri" w:hAnsi="Calibri" w:cs="Calibri"/>
          <w:color w:val="auto"/>
          <w:sz w:val="22"/>
          <w:szCs w:val="20"/>
        </w:rPr>
        <w:t>for personal use unless I have permission to do so.</w:t>
      </w:r>
    </w:p>
    <w:p w14:paraId="31C6BEAF" w14:textId="77777777" w:rsidR="00307340" w:rsidRPr="00EC2A65" w:rsidRDefault="00307340" w:rsidP="00307340">
      <w:pPr>
        <w:pStyle w:val="WW-Default"/>
        <w:numPr>
          <w:ilvl w:val="0"/>
          <w:numId w:val="6"/>
        </w:numPr>
        <w:tabs>
          <w:tab w:val="clear" w:pos="360"/>
          <w:tab w:val="num" w:pos="567"/>
        </w:tabs>
        <w:ind w:left="567" w:hanging="283"/>
        <w:rPr>
          <w:rFonts w:ascii="Calibri" w:hAnsi="Calibri" w:cs="Calibri"/>
          <w:color w:val="auto"/>
          <w:sz w:val="22"/>
          <w:szCs w:val="20"/>
        </w:rPr>
      </w:pPr>
      <w:r w:rsidRPr="00EC2A65">
        <w:rPr>
          <w:rFonts w:ascii="Calibri" w:hAnsi="Calibri" w:cs="Calibri"/>
          <w:color w:val="auto"/>
          <w:sz w:val="22"/>
          <w:szCs w:val="20"/>
        </w:rPr>
        <w:t xml:space="preserve">I will not use the school </w:t>
      </w:r>
      <w:r>
        <w:rPr>
          <w:rFonts w:ascii="Calibri" w:hAnsi="Calibri" w:cs="Calibri"/>
          <w:color w:val="auto"/>
          <w:sz w:val="22"/>
          <w:szCs w:val="20"/>
        </w:rPr>
        <w:t xml:space="preserve">computers for online gaming </w:t>
      </w:r>
      <w:r w:rsidRPr="00EC2A65">
        <w:rPr>
          <w:rFonts w:ascii="Calibri" w:hAnsi="Calibri" w:cs="Calibri"/>
          <w:color w:val="auto"/>
          <w:sz w:val="22"/>
          <w:szCs w:val="20"/>
        </w:rPr>
        <w:t xml:space="preserve">or video broadcasting (e.g. YouTube), unless I have permission </w:t>
      </w:r>
      <w:r>
        <w:rPr>
          <w:rFonts w:ascii="Calibri" w:hAnsi="Calibri" w:cs="Calibri"/>
          <w:color w:val="auto"/>
          <w:sz w:val="22"/>
          <w:szCs w:val="20"/>
        </w:rPr>
        <w:t>from</w:t>
      </w:r>
      <w:r w:rsidRPr="00EC2A65">
        <w:rPr>
          <w:rFonts w:ascii="Calibri" w:hAnsi="Calibri" w:cs="Calibri"/>
          <w:color w:val="auto"/>
          <w:sz w:val="22"/>
          <w:szCs w:val="20"/>
        </w:rPr>
        <w:t xml:space="preserve"> a member of staff to do so.</w:t>
      </w:r>
    </w:p>
    <w:p w14:paraId="308E1F42" w14:textId="77777777" w:rsidR="00307340" w:rsidRPr="00EC2A65" w:rsidRDefault="00307340" w:rsidP="00307340">
      <w:pPr>
        <w:spacing w:after="0"/>
        <w:rPr>
          <w:szCs w:val="28"/>
        </w:rPr>
      </w:pPr>
      <w:r w:rsidRPr="00EC2A65">
        <w:rPr>
          <w:szCs w:val="28"/>
        </w:rPr>
        <w:t xml:space="preserve"> </w:t>
      </w:r>
    </w:p>
    <w:p w14:paraId="5751FF17" w14:textId="77777777" w:rsidR="00307340" w:rsidRPr="00EC2A65" w:rsidRDefault="00307340" w:rsidP="00307340">
      <w:pPr>
        <w:spacing w:after="60"/>
        <w:rPr>
          <w:b/>
          <w:sz w:val="24"/>
          <w:szCs w:val="28"/>
        </w:rPr>
      </w:pPr>
      <w:r w:rsidRPr="00EC2A65">
        <w:rPr>
          <w:b/>
          <w:sz w:val="24"/>
          <w:szCs w:val="28"/>
        </w:rPr>
        <w:t>Acting as I expect others to act toward me:</w:t>
      </w:r>
    </w:p>
    <w:p w14:paraId="7FB40692" w14:textId="77777777" w:rsidR="00307340" w:rsidRPr="00EC2A65" w:rsidRDefault="00307340" w:rsidP="00307340">
      <w:pPr>
        <w:pStyle w:val="WW-Default"/>
        <w:numPr>
          <w:ilvl w:val="0"/>
          <w:numId w:val="6"/>
        </w:numPr>
        <w:tabs>
          <w:tab w:val="clear" w:pos="360"/>
          <w:tab w:val="num" w:pos="567"/>
        </w:tabs>
        <w:ind w:left="567" w:hanging="283"/>
        <w:rPr>
          <w:rFonts w:ascii="Calibri" w:hAnsi="Calibri" w:cs="Calibri"/>
          <w:color w:val="auto"/>
          <w:sz w:val="22"/>
          <w:szCs w:val="20"/>
        </w:rPr>
      </w:pPr>
      <w:r w:rsidRPr="00EC2A65">
        <w:rPr>
          <w:rFonts w:ascii="Calibri" w:hAnsi="Calibri" w:cs="Calibri"/>
          <w:color w:val="auto"/>
          <w:sz w:val="22"/>
          <w:szCs w:val="20"/>
        </w:rPr>
        <w:t xml:space="preserve">I will respect others’ work and property and will not access, copy, remove or alter any other user’s files, without the owner’s knowledge and permission. </w:t>
      </w:r>
    </w:p>
    <w:p w14:paraId="386CFA7D" w14:textId="77777777" w:rsidR="00307340" w:rsidRDefault="00307340" w:rsidP="00307340">
      <w:pPr>
        <w:pStyle w:val="WW-Default"/>
        <w:numPr>
          <w:ilvl w:val="0"/>
          <w:numId w:val="6"/>
        </w:numPr>
        <w:tabs>
          <w:tab w:val="clear" w:pos="360"/>
          <w:tab w:val="num" w:pos="567"/>
        </w:tabs>
        <w:ind w:left="567" w:hanging="283"/>
        <w:rPr>
          <w:rFonts w:ascii="Calibri" w:hAnsi="Calibri" w:cs="Calibri"/>
          <w:color w:val="auto"/>
          <w:sz w:val="22"/>
          <w:szCs w:val="20"/>
        </w:rPr>
      </w:pPr>
      <w:r w:rsidRPr="00EC2A65">
        <w:rPr>
          <w:rFonts w:ascii="Calibri" w:hAnsi="Calibri" w:cs="Calibri"/>
          <w:color w:val="auto"/>
          <w:sz w:val="22"/>
          <w:szCs w:val="20"/>
        </w:rPr>
        <w:t>I will be polite and responsible when I communicate with others</w:t>
      </w:r>
      <w:r>
        <w:rPr>
          <w:rFonts w:ascii="Calibri" w:hAnsi="Calibri" w:cs="Calibri"/>
          <w:color w:val="auto"/>
          <w:sz w:val="22"/>
          <w:szCs w:val="20"/>
        </w:rPr>
        <w:t xml:space="preserve"> online.</w:t>
      </w:r>
    </w:p>
    <w:p w14:paraId="47D2532B" w14:textId="77777777" w:rsidR="00307340" w:rsidRDefault="00307340" w:rsidP="00307340">
      <w:pPr>
        <w:pStyle w:val="WW-Default"/>
        <w:numPr>
          <w:ilvl w:val="0"/>
          <w:numId w:val="6"/>
        </w:numPr>
        <w:tabs>
          <w:tab w:val="clear" w:pos="360"/>
          <w:tab w:val="num" w:pos="567"/>
        </w:tabs>
        <w:ind w:left="567" w:hanging="283"/>
        <w:rPr>
          <w:rFonts w:ascii="Calibri" w:hAnsi="Calibri" w:cs="Calibri"/>
          <w:color w:val="auto"/>
          <w:sz w:val="22"/>
          <w:szCs w:val="20"/>
        </w:rPr>
      </w:pPr>
      <w:r w:rsidRPr="00CD35BB">
        <w:rPr>
          <w:rFonts w:ascii="Calibri" w:hAnsi="Calibri" w:cs="Calibri"/>
          <w:color w:val="auto"/>
          <w:sz w:val="22"/>
          <w:szCs w:val="20"/>
        </w:rPr>
        <w:t xml:space="preserve">I will not use strong, aggressive or inappropriate language </w:t>
      </w:r>
      <w:r>
        <w:rPr>
          <w:rFonts w:ascii="Calibri" w:hAnsi="Calibri" w:cs="Calibri"/>
          <w:color w:val="auto"/>
          <w:sz w:val="22"/>
          <w:szCs w:val="20"/>
        </w:rPr>
        <w:t>towards others online.</w:t>
      </w:r>
    </w:p>
    <w:p w14:paraId="6ACD7694" w14:textId="77777777" w:rsidR="00307340" w:rsidRPr="00CD35BB" w:rsidRDefault="00307340" w:rsidP="00307340">
      <w:pPr>
        <w:pStyle w:val="WW-Default"/>
        <w:numPr>
          <w:ilvl w:val="0"/>
          <w:numId w:val="6"/>
        </w:numPr>
        <w:tabs>
          <w:tab w:val="clear" w:pos="360"/>
          <w:tab w:val="num" w:pos="567"/>
        </w:tabs>
        <w:ind w:left="567" w:hanging="283"/>
        <w:rPr>
          <w:rFonts w:ascii="Calibri" w:hAnsi="Calibri" w:cs="Calibri"/>
          <w:color w:val="auto"/>
          <w:sz w:val="22"/>
          <w:szCs w:val="20"/>
        </w:rPr>
      </w:pPr>
      <w:r w:rsidRPr="00CD35BB">
        <w:rPr>
          <w:rFonts w:ascii="Calibri" w:hAnsi="Calibri" w:cs="Calibri"/>
          <w:color w:val="auto"/>
          <w:sz w:val="22"/>
          <w:szCs w:val="20"/>
        </w:rPr>
        <w:t xml:space="preserve">I will not take or distribute images of anyone. </w:t>
      </w:r>
    </w:p>
    <w:p w14:paraId="674B036D" w14:textId="77777777" w:rsidR="00307340" w:rsidRPr="00EC2A65" w:rsidRDefault="00307340" w:rsidP="00307340">
      <w:pPr>
        <w:spacing w:after="0"/>
        <w:rPr>
          <w:szCs w:val="28"/>
        </w:rPr>
      </w:pPr>
    </w:p>
    <w:p w14:paraId="43CF4995" w14:textId="77777777" w:rsidR="00307340" w:rsidRPr="00EC2A65" w:rsidRDefault="00307340" w:rsidP="00307340">
      <w:pPr>
        <w:spacing w:after="60"/>
        <w:rPr>
          <w:b/>
          <w:sz w:val="24"/>
          <w:szCs w:val="28"/>
        </w:rPr>
      </w:pPr>
      <w:r w:rsidRPr="00EC2A65">
        <w:rPr>
          <w:b/>
          <w:sz w:val="24"/>
          <w:szCs w:val="28"/>
        </w:rPr>
        <w:t xml:space="preserve">Keeping secure and safe when using technology in school: </w:t>
      </w:r>
    </w:p>
    <w:p w14:paraId="0246C2EF" w14:textId="77777777" w:rsidR="00307340" w:rsidRPr="00EC2A65" w:rsidRDefault="00307340" w:rsidP="00307340">
      <w:pPr>
        <w:pStyle w:val="WW-Default"/>
        <w:numPr>
          <w:ilvl w:val="0"/>
          <w:numId w:val="6"/>
        </w:numPr>
        <w:tabs>
          <w:tab w:val="clear" w:pos="360"/>
          <w:tab w:val="num" w:pos="567"/>
        </w:tabs>
        <w:ind w:left="567" w:hanging="283"/>
        <w:rPr>
          <w:rFonts w:ascii="Calibri" w:hAnsi="Calibri" w:cs="Calibri"/>
          <w:color w:val="auto"/>
          <w:sz w:val="22"/>
          <w:szCs w:val="20"/>
        </w:rPr>
      </w:pPr>
      <w:r w:rsidRPr="00EC2A65">
        <w:rPr>
          <w:rFonts w:ascii="Calibri" w:hAnsi="Calibri" w:cs="Calibri"/>
          <w:color w:val="auto"/>
          <w:sz w:val="22"/>
          <w:szCs w:val="20"/>
        </w:rPr>
        <w:t>I will only use approved e-mail or message accounts on the school system.</w:t>
      </w:r>
    </w:p>
    <w:p w14:paraId="6FB0EA37" w14:textId="77777777" w:rsidR="00307340" w:rsidRPr="00EC2A65" w:rsidRDefault="00307340" w:rsidP="00307340">
      <w:pPr>
        <w:pStyle w:val="WW-Default"/>
        <w:numPr>
          <w:ilvl w:val="0"/>
          <w:numId w:val="6"/>
        </w:numPr>
        <w:tabs>
          <w:tab w:val="clear" w:pos="360"/>
          <w:tab w:val="num" w:pos="567"/>
        </w:tabs>
        <w:ind w:left="567" w:hanging="283"/>
        <w:rPr>
          <w:color w:val="auto"/>
          <w:sz w:val="22"/>
          <w:szCs w:val="28"/>
        </w:rPr>
      </w:pPr>
      <w:r w:rsidRPr="00EC2A65">
        <w:rPr>
          <w:rFonts w:ascii="Calibri" w:hAnsi="Calibri" w:cs="Calibri"/>
          <w:color w:val="auto"/>
          <w:sz w:val="22"/>
          <w:szCs w:val="20"/>
        </w:rPr>
        <w:t xml:space="preserve">I will </w:t>
      </w:r>
      <w:r>
        <w:rPr>
          <w:rFonts w:ascii="Calibri" w:hAnsi="Calibri" w:cs="Calibri"/>
          <w:color w:val="auto"/>
          <w:sz w:val="22"/>
          <w:szCs w:val="20"/>
        </w:rPr>
        <w:t xml:space="preserve">not </w:t>
      </w:r>
      <w:r w:rsidRPr="00EC2A65">
        <w:rPr>
          <w:rFonts w:ascii="Calibri" w:hAnsi="Calibri" w:cs="Calibri"/>
          <w:color w:val="auto"/>
          <w:sz w:val="22"/>
          <w:szCs w:val="20"/>
        </w:rPr>
        <w:t>use my personal handheld/external devices (e.g. mobile phone</w:t>
      </w:r>
      <w:r>
        <w:rPr>
          <w:rFonts w:ascii="Calibri" w:hAnsi="Calibri" w:cs="Calibri"/>
          <w:color w:val="auto"/>
          <w:sz w:val="22"/>
          <w:szCs w:val="20"/>
        </w:rPr>
        <w:t>s, etc.) in school.</w:t>
      </w:r>
    </w:p>
    <w:p w14:paraId="7116444E" w14:textId="77777777" w:rsidR="00307340" w:rsidRDefault="00307340" w:rsidP="00307340">
      <w:pPr>
        <w:pStyle w:val="WW-Default"/>
        <w:numPr>
          <w:ilvl w:val="0"/>
          <w:numId w:val="6"/>
        </w:numPr>
        <w:tabs>
          <w:tab w:val="clear" w:pos="360"/>
          <w:tab w:val="num" w:pos="567"/>
        </w:tabs>
        <w:ind w:left="567" w:hanging="283"/>
        <w:rPr>
          <w:rFonts w:ascii="Calibri" w:hAnsi="Calibri" w:cs="Calibri"/>
          <w:color w:val="auto"/>
          <w:sz w:val="22"/>
          <w:szCs w:val="20"/>
        </w:rPr>
      </w:pPr>
      <w:r w:rsidRPr="00CD35BB">
        <w:rPr>
          <w:rFonts w:ascii="Calibri" w:hAnsi="Calibri" w:cs="Calibri"/>
          <w:color w:val="auto"/>
          <w:sz w:val="22"/>
          <w:szCs w:val="20"/>
        </w:rPr>
        <w:t xml:space="preserve">I will not try to upload, download or access any inappropriate </w:t>
      </w:r>
      <w:r>
        <w:rPr>
          <w:rFonts w:ascii="Calibri" w:hAnsi="Calibri" w:cs="Calibri"/>
          <w:color w:val="auto"/>
          <w:sz w:val="22"/>
          <w:szCs w:val="20"/>
        </w:rPr>
        <w:t>materials.</w:t>
      </w:r>
    </w:p>
    <w:p w14:paraId="7E474CB5" w14:textId="77777777" w:rsidR="00307340" w:rsidRPr="00CD35BB" w:rsidRDefault="00307340" w:rsidP="00307340">
      <w:pPr>
        <w:pStyle w:val="WW-Default"/>
        <w:numPr>
          <w:ilvl w:val="0"/>
          <w:numId w:val="6"/>
        </w:numPr>
        <w:tabs>
          <w:tab w:val="clear" w:pos="360"/>
          <w:tab w:val="num" w:pos="567"/>
        </w:tabs>
        <w:ind w:left="567" w:hanging="283"/>
        <w:rPr>
          <w:rFonts w:ascii="Calibri" w:hAnsi="Calibri" w:cs="Calibri"/>
          <w:color w:val="auto"/>
          <w:sz w:val="22"/>
          <w:szCs w:val="20"/>
        </w:rPr>
      </w:pPr>
      <w:r w:rsidRPr="00CD35BB">
        <w:rPr>
          <w:rFonts w:ascii="Calibri" w:hAnsi="Calibri" w:cs="Calibri"/>
          <w:color w:val="auto"/>
          <w:sz w:val="22"/>
          <w:szCs w:val="20"/>
        </w:rPr>
        <w:t>I will immediately report any damage or faults involving equipment or software.</w:t>
      </w:r>
    </w:p>
    <w:p w14:paraId="1056BD02" w14:textId="77777777" w:rsidR="00307340" w:rsidRPr="00EC2A65" w:rsidRDefault="00307340" w:rsidP="00307340">
      <w:pPr>
        <w:pStyle w:val="WW-Default"/>
        <w:numPr>
          <w:ilvl w:val="0"/>
          <w:numId w:val="6"/>
        </w:numPr>
        <w:tabs>
          <w:tab w:val="clear" w:pos="360"/>
          <w:tab w:val="num" w:pos="567"/>
        </w:tabs>
        <w:ind w:left="567" w:hanging="283"/>
        <w:rPr>
          <w:rFonts w:ascii="Calibri" w:hAnsi="Calibri" w:cs="Calibri"/>
          <w:color w:val="auto"/>
          <w:sz w:val="22"/>
          <w:szCs w:val="20"/>
        </w:rPr>
      </w:pPr>
      <w:r w:rsidRPr="00EC2A65">
        <w:rPr>
          <w:rFonts w:ascii="Calibri" w:hAnsi="Calibri" w:cs="Calibri"/>
          <w:color w:val="auto"/>
          <w:sz w:val="22"/>
          <w:szCs w:val="20"/>
        </w:rPr>
        <w:t>I will not open any attachments to e-mails, unless given permission to do so</w:t>
      </w:r>
      <w:r>
        <w:rPr>
          <w:rFonts w:ascii="Calibri" w:hAnsi="Calibri" w:cs="Calibri"/>
          <w:color w:val="auto"/>
          <w:sz w:val="22"/>
          <w:szCs w:val="20"/>
        </w:rPr>
        <w:t>.</w:t>
      </w:r>
    </w:p>
    <w:p w14:paraId="6A9DB5F0" w14:textId="77777777" w:rsidR="00307340" w:rsidRPr="00EC2A65" w:rsidRDefault="00307340" w:rsidP="00307340">
      <w:pPr>
        <w:pStyle w:val="WW-Default"/>
        <w:numPr>
          <w:ilvl w:val="0"/>
          <w:numId w:val="6"/>
        </w:numPr>
        <w:tabs>
          <w:tab w:val="clear" w:pos="360"/>
          <w:tab w:val="num" w:pos="567"/>
        </w:tabs>
        <w:ind w:left="567" w:hanging="283"/>
        <w:rPr>
          <w:rFonts w:ascii="Calibri" w:hAnsi="Calibri" w:cs="Calibri"/>
          <w:color w:val="auto"/>
          <w:sz w:val="22"/>
          <w:szCs w:val="20"/>
        </w:rPr>
      </w:pPr>
      <w:r w:rsidRPr="00EC2A65">
        <w:rPr>
          <w:rFonts w:ascii="Calibri" w:hAnsi="Calibri" w:cs="Calibri"/>
          <w:color w:val="auto"/>
          <w:sz w:val="22"/>
          <w:szCs w:val="20"/>
        </w:rPr>
        <w:t>I will ask for permission before sending an e-mail to an external person/organisation</w:t>
      </w:r>
      <w:r>
        <w:rPr>
          <w:rFonts w:ascii="Calibri" w:hAnsi="Calibri" w:cs="Calibri"/>
          <w:color w:val="auto"/>
          <w:sz w:val="22"/>
          <w:szCs w:val="20"/>
        </w:rPr>
        <w:t>.</w:t>
      </w:r>
    </w:p>
    <w:p w14:paraId="3F59AB94" w14:textId="77777777" w:rsidR="00307340" w:rsidRPr="00EC2A65" w:rsidRDefault="00307340" w:rsidP="00307340">
      <w:pPr>
        <w:pStyle w:val="WW-Default"/>
        <w:ind w:left="360"/>
        <w:rPr>
          <w:rFonts w:ascii="Calibri" w:hAnsi="Calibri" w:cs="Calibri"/>
          <w:color w:val="auto"/>
          <w:sz w:val="22"/>
          <w:szCs w:val="20"/>
        </w:rPr>
      </w:pPr>
    </w:p>
    <w:p w14:paraId="6E181C1D" w14:textId="77777777" w:rsidR="00307340" w:rsidRPr="00EC2A65" w:rsidRDefault="00307340" w:rsidP="00307340">
      <w:pPr>
        <w:spacing w:after="60"/>
        <w:rPr>
          <w:b/>
          <w:sz w:val="24"/>
          <w:szCs w:val="28"/>
        </w:rPr>
      </w:pPr>
      <w:r w:rsidRPr="00EC2A65">
        <w:rPr>
          <w:b/>
          <w:sz w:val="24"/>
          <w:szCs w:val="28"/>
        </w:rPr>
        <w:t>Using the internet for research or recreation:</w:t>
      </w:r>
    </w:p>
    <w:p w14:paraId="2DFB6C16" w14:textId="77777777" w:rsidR="00307340" w:rsidRPr="00EC2A65" w:rsidRDefault="00307340" w:rsidP="00307340">
      <w:pPr>
        <w:pStyle w:val="WW-Default"/>
        <w:numPr>
          <w:ilvl w:val="0"/>
          <w:numId w:val="6"/>
        </w:numPr>
        <w:tabs>
          <w:tab w:val="clear" w:pos="360"/>
          <w:tab w:val="num" w:pos="567"/>
        </w:tabs>
        <w:ind w:left="567" w:hanging="283"/>
        <w:rPr>
          <w:rFonts w:ascii="Calibri" w:hAnsi="Calibri" w:cs="Calibri"/>
          <w:color w:val="auto"/>
          <w:sz w:val="22"/>
          <w:szCs w:val="20"/>
        </w:rPr>
      </w:pPr>
      <w:r>
        <w:rPr>
          <w:rFonts w:ascii="Calibri" w:hAnsi="Calibri" w:cs="Calibri"/>
          <w:color w:val="auto"/>
          <w:sz w:val="22"/>
          <w:szCs w:val="20"/>
        </w:rPr>
        <w:t>When using the internet, I will</w:t>
      </w:r>
      <w:r w:rsidRPr="00EC2A65">
        <w:rPr>
          <w:rFonts w:ascii="Calibri" w:hAnsi="Calibri" w:cs="Calibri"/>
          <w:color w:val="auto"/>
          <w:sz w:val="22"/>
          <w:szCs w:val="20"/>
        </w:rPr>
        <w:t xml:space="preserve"> check that the information that I access is accurate.</w:t>
      </w:r>
    </w:p>
    <w:p w14:paraId="216E6308" w14:textId="77777777" w:rsidR="00307340" w:rsidRPr="00EC2A65" w:rsidRDefault="00307340" w:rsidP="00307340">
      <w:pPr>
        <w:pStyle w:val="WW-Default"/>
        <w:numPr>
          <w:ilvl w:val="0"/>
          <w:numId w:val="6"/>
        </w:numPr>
        <w:tabs>
          <w:tab w:val="clear" w:pos="360"/>
          <w:tab w:val="num" w:pos="567"/>
        </w:tabs>
        <w:ind w:left="567" w:hanging="283"/>
        <w:rPr>
          <w:rFonts w:ascii="Calibri" w:hAnsi="Calibri" w:cs="Calibri"/>
          <w:color w:val="auto"/>
          <w:sz w:val="22"/>
          <w:szCs w:val="20"/>
        </w:rPr>
      </w:pPr>
      <w:r w:rsidRPr="00EC2A65">
        <w:rPr>
          <w:rFonts w:ascii="Calibri" w:hAnsi="Calibri" w:cs="Calibri"/>
          <w:color w:val="auto"/>
          <w:sz w:val="22"/>
          <w:szCs w:val="20"/>
        </w:rPr>
        <w:t xml:space="preserve">I </w:t>
      </w:r>
      <w:r>
        <w:rPr>
          <w:rFonts w:ascii="Calibri" w:hAnsi="Calibri" w:cs="Calibri"/>
          <w:color w:val="auto"/>
          <w:sz w:val="22"/>
          <w:szCs w:val="20"/>
        </w:rPr>
        <w:t>will</w:t>
      </w:r>
      <w:r w:rsidRPr="00EC2A65">
        <w:rPr>
          <w:rFonts w:ascii="Calibri" w:hAnsi="Calibri" w:cs="Calibri"/>
          <w:color w:val="auto"/>
          <w:sz w:val="22"/>
          <w:szCs w:val="20"/>
        </w:rPr>
        <w:t xml:space="preserve"> ensure that I have permission to use the original work of others in my own work.</w:t>
      </w:r>
    </w:p>
    <w:p w14:paraId="22D9F7FC" w14:textId="77777777" w:rsidR="00307340" w:rsidRPr="00EC2A65" w:rsidRDefault="00307340" w:rsidP="00307340">
      <w:pPr>
        <w:pStyle w:val="WW-Default"/>
        <w:numPr>
          <w:ilvl w:val="0"/>
          <w:numId w:val="6"/>
        </w:numPr>
        <w:tabs>
          <w:tab w:val="clear" w:pos="360"/>
          <w:tab w:val="num" w:pos="567"/>
        </w:tabs>
        <w:ind w:left="567" w:hanging="283"/>
        <w:rPr>
          <w:rFonts w:ascii="Calibri" w:hAnsi="Calibri" w:cs="Calibri"/>
          <w:color w:val="auto"/>
          <w:sz w:val="22"/>
          <w:szCs w:val="20"/>
        </w:rPr>
      </w:pPr>
      <w:r w:rsidRPr="00EC2A65">
        <w:rPr>
          <w:rFonts w:ascii="Calibri" w:hAnsi="Calibri" w:cs="Calibri"/>
          <w:color w:val="auto"/>
          <w:sz w:val="22"/>
          <w:szCs w:val="20"/>
        </w:rPr>
        <w:t>Where work is protected by copyright, I will not try to download copies (</w:t>
      </w:r>
      <w:r>
        <w:rPr>
          <w:rFonts w:ascii="Calibri" w:hAnsi="Calibri" w:cs="Calibri"/>
          <w:color w:val="auto"/>
          <w:sz w:val="22"/>
          <w:szCs w:val="20"/>
        </w:rPr>
        <w:t>e.g.</w:t>
      </w:r>
      <w:r w:rsidRPr="00EC2A65">
        <w:rPr>
          <w:rFonts w:ascii="Calibri" w:hAnsi="Calibri" w:cs="Calibri"/>
          <w:color w:val="auto"/>
          <w:sz w:val="22"/>
          <w:szCs w:val="20"/>
        </w:rPr>
        <w:t xml:space="preserve"> music and videos).</w:t>
      </w:r>
    </w:p>
    <w:p w14:paraId="1F0B3C5D" w14:textId="77777777" w:rsidR="00307340" w:rsidRPr="00EC2A65" w:rsidRDefault="00307340" w:rsidP="00307340">
      <w:pPr>
        <w:spacing w:after="0"/>
        <w:rPr>
          <w:szCs w:val="28"/>
        </w:rPr>
      </w:pPr>
    </w:p>
    <w:p w14:paraId="0D179002" w14:textId="77777777" w:rsidR="00307340" w:rsidRPr="00EC2A65" w:rsidRDefault="00307340" w:rsidP="00307340">
      <w:pPr>
        <w:spacing w:after="60"/>
        <w:rPr>
          <w:b/>
          <w:sz w:val="24"/>
          <w:szCs w:val="28"/>
        </w:rPr>
      </w:pPr>
      <w:r w:rsidRPr="00EC2A65">
        <w:rPr>
          <w:b/>
          <w:sz w:val="24"/>
          <w:szCs w:val="28"/>
        </w:rPr>
        <w:t>Taking responsibility for my actions, both in and out of school:</w:t>
      </w:r>
    </w:p>
    <w:p w14:paraId="5BFC567F" w14:textId="77777777" w:rsidR="00307340" w:rsidRPr="00EC2A65" w:rsidRDefault="00307340" w:rsidP="00307340">
      <w:pPr>
        <w:pStyle w:val="WW-Default"/>
        <w:numPr>
          <w:ilvl w:val="0"/>
          <w:numId w:val="6"/>
        </w:numPr>
        <w:tabs>
          <w:tab w:val="clear" w:pos="360"/>
          <w:tab w:val="num" w:pos="567"/>
        </w:tabs>
        <w:ind w:left="567" w:hanging="283"/>
        <w:rPr>
          <w:rFonts w:ascii="Calibri" w:hAnsi="Calibri" w:cs="Calibri"/>
          <w:color w:val="auto"/>
          <w:sz w:val="22"/>
          <w:szCs w:val="20"/>
        </w:rPr>
      </w:pPr>
      <w:r w:rsidRPr="00EC2A65">
        <w:rPr>
          <w:rFonts w:ascii="Calibri" w:hAnsi="Calibri" w:cs="Calibri"/>
          <w:color w:val="auto"/>
          <w:sz w:val="22"/>
          <w:szCs w:val="20"/>
        </w:rPr>
        <w:t>I understand that the school has the right to take action against me i</w:t>
      </w:r>
      <w:r>
        <w:rPr>
          <w:rFonts w:ascii="Calibri" w:hAnsi="Calibri" w:cs="Calibri"/>
          <w:color w:val="auto"/>
          <w:sz w:val="22"/>
          <w:szCs w:val="20"/>
        </w:rPr>
        <w:t>f I am involved in incidents of</w:t>
      </w:r>
      <w:r w:rsidRPr="00EC2A65">
        <w:rPr>
          <w:rFonts w:ascii="Calibri" w:hAnsi="Calibri" w:cs="Calibri"/>
          <w:color w:val="auto"/>
          <w:sz w:val="22"/>
          <w:szCs w:val="20"/>
        </w:rPr>
        <w:t xml:space="preserve"> inappropriate behaviour, that are covered in this agr</w:t>
      </w:r>
      <w:r>
        <w:rPr>
          <w:rFonts w:ascii="Calibri" w:hAnsi="Calibri" w:cs="Calibri"/>
          <w:color w:val="auto"/>
          <w:sz w:val="22"/>
          <w:szCs w:val="20"/>
        </w:rPr>
        <w:t>eement, when I am out of school.</w:t>
      </w:r>
    </w:p>
    <w:p w14:paraId="7A8F21B2" w14:textId="77777777" w:rsidR="00307340" w:rsidRPr="00EC2A65" w:rsidRDefault="00307340" w:rsidP="00307340">
      <w:pPr>
        <w:pStyle w:val="WW-Default"/>
        <w:numPr>
          <w:ilvl w:val="0"/>
          <w:numId w:val="6"/>
        </w:numPr>
        <w:tabs>
          <w:tab w:val="clear" w:pos="360"/>
          <w:tab w:val="num" w:pos="567"/>
        </w:tabs>
        <w:ind w:left="567" w:hanging="283"/>
        <w:rPr>
          <w:rFonts w:ascii="Calibri" w:hAnsi="Calibri" w:cs="Calibri"/>
          <w:color w:val="auto"/>
          <w:sz w:val="22"/>
          <w:szCs w:val="20"/>
        </w:rPr>
      </w:pPr>
      <w:r w:rsidRPr="00EC2A65">
        <w:rPr>
          <w:rFonts w:ascii="Calibri" w:hAnsi="Calibri" w:cs="Calibri"/>
          <w:color w:val="auto"/>
          <w:sz w:val="22"/>
          <w:szCs w:val="20"/>
        </w:rPr>
        <w:t xml:space="preserve">I understand that if I break these rules </w:t>
      </w:r>
      <w:r>
        <w:rPr>
          <w:rFonts w:ascii="Calibri" w:hAnsi="Calibri" w:cs="Calibri"/>
          <w:color w:val="auto"/>
          <w:sz w:val="22"/>
          <w:szCs w:val="20"/>
        </w:rPr>
        <w:t xml:space="preserve">there will be a consequence. </w:t>
      </w:r>
      <w:r w:rsidRPr="00EC2A65">
        <w:rPr>
          <w:rFonts w:ascii="Calibri" w:hAnsi="Calibri" w:cs="Calibri"/>
          <w:color w:val="auto"/>
          <w:sz w:val="22"/>
          <w:szCs w:val="20"/>
        </w:rPr>
        <w:t>This may also include loss of access to the school network/internet.</w:t>
      </w:r>
    </w:p>
    <w:p w14:paraId="600CA884" w14:textId="77777777" w:rsidR="00307340" w:rsidRDefault="00307340" w:rsidP="00307340">
      <w:pPr>
        <w:spacing w:after="0" w:line="240" w:lineRule="auto"/>
        <w:rPr>
          <w:rFonts w:cs="Calibri"/>
          <w:szCs w:val="20"/>
        </w:rPr>
      </w:pPr>
    </w:p>
    <w:p w14:paraId="60A9BDB9" w14:textId="77777777" w:rsidR="00307340" w:rsidRDefault="00307340" w:rsidP="00307340">
      <w:pPr>
        <w:spacing w:after="0" w:line="240" w:lineRule="auto"/>
        <w:rPr>
          <w:rFonts w:cs="Calibri"/>
          <w:szCs w:val="20"/>
        </w:rPr>
      </w:pPr>
      <w:r w:rsidRPr="00EC2A65">
        <w:rPr>
          <w:rFonts w:cs="Calibri"/>
          <w:szCs w:val="20"/>
        </w:rPr>
        <w:t xml:space="preserve">I have read and understood </w:t>
      </w:r>
      <w:r>
        <w:rPr>
          <w:rFonts w:cs="Calibri"/>
          <w:szCs w:val="20"/>
        </w:rPr>
        <w:t>this agreement and will</w:t>
      </w:r>
      <w:r w:rsidRPr="00EC2A65">
        <w:rPr>
          <w:rFonts w:cs="Calibri"/>
          <w:szCs w:val="20"/>
        </w:rPr>
        <w:t xml:space="preserve"> follow the rules outlined.</w:t>
      </w:r>
    </w:p>
    <w:tbl>
      <w:tblPr>
        <w:tblW w:w="9498" w:type="dxa"/>
        <w:tblInd w:w="108" w:type="dxa"/>
        <w:tblLayout w:type="fixed"/>
        <w:tblLook w:val="0000" w:firstRow="0" w:lastRow="0" w:firstColumn="0" w:lastColumn="0" w:noHBand="0" w:noVBand="0"/>
      </w:tblPr>
      <w:tblGrid>
        <w:gridCol w:w="1276"/>
        <w:gridCol w:w="4423"/>
        <w:gridCol w:w="1058"/>
        <w:gridCol w:w="2741"/>
      </w:tblGrid>
      <w:tr w:rsidR="00307340" w:rsidRPr="00EC2A65" w14:paraId="57AC865B" w14:textId="77777777" w:rsidTr="00947F55">
        <w:trPr>
          <w:trHeight w:val="553"/>
        </w:trPr>
        <w:tc>
          <w:tcPr>
            <w:tcW w:w="1276" w:type="dxa"/>
            <w:tcBorders>
              <w:top w:val="single" w:sz="4" w:space="0" w:color="000000"/>
              <w:left w:val="single" w:sz="4" w:space="0" w:color="000000"/>
              <w:bottom w:val="single" w:sz="4" w:space="0" w:color="000000"/>
            </w:tcBorders>
            <w:vAlign w:val="center"/>
          </w:tcPr>
          <w:p w14:paraId="3804C32E" w14:textId="77777777" w:rsidR="00307340" w:rsidRPr="00EC2A65" w:rsidRDefault="00307340" w:rsidP="00947F55">
            <w:pPr>
              <w:pStyle w:val="WW-Default"/>
              <w:snapToGrid w:val="0"/>
              <w:rPr>
                <w:rFonts w:ascii="Calibri" w:hAnsi="Calibri" w:cs="Calibri"/>
                <w:color w:val="auto"/>
                <w:sz w:val="22"/>
                <w:szCs w:val="20"/>
              </w:rPr>
            </w:pPr>
            <w:r w:rsidRPr="00EC2A65">
              <w:rPr>
                <w:rFonts w:ascii="Calibri" w:hAnsi="Calibri" w:cs="Calibri"/>
                <w:color w:val="auto"/>
                <w:sz w:val="22"/>
                <w:szCs w:val="20"/>
              </w:rPr>
              <w:t>Name</w:t>
            </w:r>
            <w:r>
              <w:rPr>
                <w:rFonts w:ascii="Calibri" w:hAnsi="Calibri" w:cs="Calibri"/>
                <w:color w:val="auto"/>
                <w:sz w:val="22"/>
                <w:szCs w:val="20"/>
              </w:rPr>
              <w:t>/ Signature</w:t>
            </w:r>
            <w:r w:rsidRPr="00EC2A65">
              <w:rPr>
                <w:rFonts w:ascii="Calibri" w:hAnsi="Calibri" w:cs="Calibri"/>
                <w:color w:val="auto"/>
                <w:sz w:val="22"/>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14:paraId="29C07A94" w14:textId="77777777" w:rsidR="00307340" w:rsidRPr="00EC2A65" w:rsidRDefault="00307340" w:rsidP="00947F55">
            <w:pPr>
              <w:pStyle w:val="WW-Default"/>
              <w:snapToGrid w:val="0"/>
              <w:rPr>
                <w:rFonts w:ascii="Calibri" w:hAnsi="Calibri" w:cs="Calibri"/>
                <w:color w:val="auto"/>
                <w:sz w:val="22"/>
                <w:szCs w:val="20"/>
              </w:rPr>
            </w:pPr>
          </w:p>
        </w:tc>
        <w:tc>
          <w:tcPr>
            <w:tcW w:w="1058" w:type="dxa"/>
            <w:tcBorders>
              <w:top w:val="single" w:sz="4" w:space="0" w:color="000000"/>
              <w:left w:val="single" w:sz="4" w:space="0" w:color="000000"/>
              <w:bottom w:val="single" w:sz="4" w:space="0" w:color="000000"/>
              <w:right w:val="single" w:sz="4" w:space="0" w:color="000000"/>
            </w:tcBorders>
            <w:vAlign w:val="center"/>
          </w:tcPr>
          <w:p w14:paraId="582B4273" w14:textId="77777777" w:rsidR="00307340" w:rsidRPr="00EC2A65" w:rsidRDefault="00307340" w:rsidP="00947F55">
            <w:pPr>
              <w:pStyle w:val="WW-Default"/>
              <w:snapToGrid w:val="0"/>
              <w:rPr>
                <w:rFonts w:ascii="Calibri" w:hAnsi="Calibri" w:cs="Calibri"/>
                <w:color w:val="auto"/>
                <w:sz w:val="22"/>
                <w:szCs w:val="20"/>
              </w:rPr>
            </w:pPr>
            <w:r>
              <w:rPr>
                <w:rFonts w:ascii="Calibri" w:hAnsi="Calibri" w:cs="Calibri"/>
                <w:color w:val="auto"/>
                <w:sz w:val="22"/>
                <w:szCs w:val="20"/>
              </w:rPr>
              <w:t>Date:</w:t>
            </w:r>
          </w:p>
        </w:tc>
        <w:tc>
          <w:tcPr>
            <w:tcW w:w="2741" w:type="dxa"/>
            <w:tcBorders>
              <w:top w:val="single" w:sz="4" w:space="0" w:color="000000"/>
              <w:left w:val="single" w:sz="4" w:space="0" w:color="000000"/>
              <w:bottom w:val="single" w:sz="4" w:space="0" w:color="000000"/>
              <w:right w:val="single" w:sz="4" w:space="0" w:color="000000"/>
            </w:tcBorders>
            <w:vAlign w:val="center"/>
          </w:tcPr>
          <w:p w14:paraId="0EA128F2" w14:textId="77777777" w:rsidR="00307340" w:rsidRPr="00EC2A65" w:rsidRDefault="00307340" w:rsidP="00947F55">
            <w:pPr>
              <w:pStyle w:val="WW-Default"/>
              <w:snapToGrid w:val="0"/>
              <w:rPr>
                <w:rFonts w:ascii="Calibri" w:hAnsi="Calibri" w:cs="Calibri"/>
                <w:color w:val="auto"/>
                <w:sz w:val="22"/>
                <w:szCs w:val="20"/>
              </w:rPr>
            </w:pPr>
          </w:p>
        </w:tc>
      </w:tr>
    </w:tbl>
    <w:p w14:paraId="10AB44FA" w14:textId="77777777" w:rsidR="00307340" w:rsidRPr="00EC2A65" w:rsidRDefault="00307340" w:rsidP="00307340">
      <w:pPr>
        <w:rPr>
          <w:b/>
          <w:sz w:val="28"/>
          <w:szCs w:val="28"/>
        </w:rPr>
      </w:pPr>
      <w:r>
        <w:rPr>
          <w:b/>
          <w:sz w:val="28"/>
          <w:szCs w:val="28"/>
        </w:rPr>
        <w:lastRenderedPageBreak/>
        <w:t>Key Stage 1 P</w:t>
      </w:r>
      <w:r w:rsidRPr="00EC2A65">
        <w:rPr>
          <w:b/>
          <w:sz w:val="28"/>
          <w:szCs w:val="28"/>
        </w:rPr>
        <w:t>upil Acceptable Use Agreement</w:t>
      </w:r>
    </w:p>
    <w:p w14:paraId="1581DE39" w14:textId="77777777" w:rsidR="00307340" w:rsidRPr="00EC2A65" w:rsidRDefault="00307340" w:rsidP="00307340">
      <w:pPr>
        <w:spacing w:after="60"/>
        <w:rPr>
          <w:b/>
          <w:sz w:val="24"/>
          <w:szCs w:val="28"/>
        </w:rPr>
      </w:pPr>
      <w:r w:rsidRPr="00EC2A65">
        <w:rPr>
          <w:b/>
          <w:sz w:val="24"/>
          <w:szCs w:val="28"/>
        </w:rPr>
        <w:t>For my own personal safety:</w:t>
      </w:r>
    </w:p>
    <w:p w14:paraId="3236FB69" w14:textId="77777777" w:rsidR="00307340" w:rsidRDefault="00307340" w:rsidP="00307340">
      <w:pPr>
        <w:pStyle w:val="WW-Default"/>
        <w:numPr>
          <w:ilvl w:val="0"/>
          <w:numId w:val="6"/>
        </w:numPr>
        <w:tabs>
          <w:tab w:val="clear" w:pos="360"/>
          <w:tab w:val="num" w:pos="567"/>
        </w:tabs>
        <w:ind w:left="567" w:hanging="283"/>
        <w:rPr>
          <w:rFonts w:ascii="Calibri" w:hAnsi="Calibri" w:cs="Calibri"/>
          <w:color w:val="auto"/>
          <w:sz w:val="22"/>
          <w:szCs w:val="20"/>
        </w:rPr>
      </w:pPr>
      <w:r w:rsidRPr="00D06CEB">
        <w:rPr>
          <w:rFonts w:ascii="Calibri" w:hAnsi="Calibri" w:cs="Calibri"/>
          <w:color w:val="auto"/>
          <w:sz w:val="22"/>
          <w:szCs w:val="20"/>
        </w:rPr>
        <w:t xml:space="preserve">I will not tell anyone my username or password and will not use other people’s. </w:t>
      </w:r>
    </w:p>
    <w:p w14:paraId="0257C8A9" w14:textId="77777777" w:rsidR="00307340" w:rsidRPr="00D06CEB" w:rsidRDefault="00307340" w:rsidP="00307340">
      <w:pPr>
        <w:pStyle w:val="WW-Default"/>
        <w:numPr>
          <w:ilvl w:val="0"/>
          <w:numId w:val="6"/>
        </w:numPr>
        <w:tabs>
          <w:tab w:val="clear" w:pos="360"/>
          <w:tab w:val="num" w:pos="567"/>
        </w:tabs>
        <w:ind w:left="567" w:hanging="283"/>
        <w:rPr>
          <w:rFonts w:ascii="Calibri" w:hAnsi="Calibri" w:cs="Calibri"/>
          <w:color w:val="auto"/>
          <w:sz w:val="22"/>
          <w:szCs w:val="20"/>
        </w:rPr>
      </w:pPr>
      <w:r w:rsidRPr="00D06CEB">
        <w:rPr>
          <w:rFonts w:ascii="Calibri" w:hAnsi="Calibri" w:cs="Calibri"/>
          <w:color w:val="auto"/>
          <w:sz w:val="22"/>
          <w:szCs w:val="20"/>
        </w:rPr>
        <w:t xml:space="preserve">I </w:t>
      </w:r>
      <w:r>
        <w:rPr>
          <w:rFonts w:ascii="Calibri" w:hAnsi="Calibri" w:cs="Calibri"/>
          <w:color w:val="auto"/>
          <w:sz w:val="22"/>
          <w:szCs w:val="20"/>
        </w:rPr>
        <w:t>will not talk to strangers online</w:t>
      </w:r>
      <w:r w:rsidRPr="00D06CEB">
        <w:rPr>
          <w:rFonts w:ascii="Calibri" w:hAnsi="Calibri" w:cs="Calibri"/>
          <w:color w:val="auto"/>
          <w:sz w:val="22"/>
          <w:szCs w:val="20"/>
        </w:rPr>
        <w:t xml:space="preserve">. </w:t>
      </w:r>
    </w:p>
    <w:p w14:paraId="7CB9A2E1" w14:textId="77777777" w:rsidR="00307340" w:rsidRDefault="00307340" w:rsidP="00307340">
      <w:pPr>
        <w:pStyle w:val="WW-Default"/>
        <w:numPr>
          <w:ilvl w:val="0"/>
          <w:numId w:val="6"/>
        </w:numPr>
        <w:tabs>
          <w:tab w:val="clear" w:pos="360"/>
          <w:tab w:val="num" w:pos="567"/>
        </w:tabs>
        <w:ind w:left="567" w:hanging="283"/>
        <w:rPr>
          <w:rFonts w:ascii="Calibri" w:hAnsi="Calibri" w:cs="Calibri"/>
          <w:color w:val="auto"/>
          <w:sz w:val="22"/>
          <w:szCs w:val="20"/>
        </w:rPr>
      </w:pPr>
      <w:r w:rsidRPr="00D06CEB">
        <w:rPr>
          <w:rFonts w:ascii="Calibri" w:hAnsi="Calibri" w:cs="Calibri"/>
          <w:color w:val="auto"/>
          <w:sz w:val="22"/>
          <w:szCs w:val="20"/>
        </w:rPr>
        <w:t>I know not to give out personal information like my address</w:t>
      </w:r>
      <w:r>
        <w:rPr>
          <w:rFonts w:ascii="Calibri" w:hAnsi="Calibri" w:cs="Calibri"/>
          <w:color w:val="auto"/>
          <w:sz w:val="22"/>
          <w:szCs w:val="20"/>
        </w:rPr>
        <w:t>, birthday</w:t>
      </w:r>
      <w:r w:rsidRPr="00D06CEB">
        <w:rPr>
          <w:rFonts w:ascii="Calibri" w:hAnsi="Calibri" w:cs="Calibri"/>
          <w:color w:val="auto"/>
          <w:sz w:val="22"/>
          <w:szCs w:val="20"/>
        </w:rPr>
        <w:t xml:space="preserve"> and telephone number</w:t>
      </w:r>
      <w:r>
        <w:rPr>
          <w:rFonts w:ascii="Calibri" w:hAnsi="Calibri" w:cs="Calibri"/>
          <w:color w:val="auto"/>
          <w:sz w:val="22"/>
          <w:szCs w:val="20"/>
        </w:rPr>
        <w:t>.</w:t>
      </w:r>
    </w:p>
    <w:p w14:paraId="78AA8760" w14:textId="77777777" w:rsidR="00307340" w:rsidRDefault="00307340" w:rsidP="00307340">
      <w:pPr>
        <w:pStyle w:val="WW-Default"/>
        <w:numPr>
          <w:ilvl w:val="0"/>
          <w:numId w:val="6"/>
        </w:numPr>
        <w:tabs>
          <w:tab w:val="clear" w:pos="360"/>
          <w:tab w:val="num" w:pos="567"/>
        </w:tabs>
        <w:ind w:left="567" w:hanging="283"/>
        <w:rPr>
          <w:rFonts w:ascii="Calibri" w:hAnsi="Calibri" w:cs="Calibri"/>
          <w:color w:val="auto"/>
          <w:sz w:val="22"/>
          <w:szCs w:val="20"/>
        </w:rPr>
      </w:pPr>
      <w:r>
        <w:rPr>
          <w:rFonts w:ascii="Calibri" w:hAnsi="Calibri" w:cs="Calibri"/>
          <w:color w:val="auto"/>
          <w:sz w:val="22"/>
          <w:szCs w:val="20"/>
        </w:rPr>
        <w:t>I know that I must tell an adult if I see something that upsets me, or I am unsure of.</w:t>
      </w:r>
    </w:p>
    <w:p w14:paraId="41186589" w14:textId="77777777" w:rsidR="00307340" w:rsidRDefault="00307340" w:rsidP="00307340">
      <w:pPr>
        <w:pStyle w:val="WW-Default"/>
        <w:numPr>
          <w:ilvl w:val="0"/>
          <w:numId w:val="6"/>
        </w:numPr>
        <w:tabs>
          <w:tab w:val="clear" w:pos="360"/>
          <w:tab w:val="num" w:pos="567"/>
        </w:tabs>
        <w:ind w:left="567" w:hanging="283"/>
        <w:rPr>
          <w:rFonts w:ascii="Calibri" w:hAnsi="Calibri" w:cs="Calibri"/>
          <w:color w:val="auto"/>
          <w:sz w:val="22"/>
          <w:szCs w:val="20"/>
        </w:rPr>
      </w:pPr>
      <w:r>
        <w:rPr>
          <w:rFonts w:ascii="Calibri" w:hAnsi="Calibri" w:cs="Calibri"/>
          <w:color w:val="auto"/>
          <w:sz w:val="22"/>
          <w:szCs w:val="20"/>
        </w:rPr>
        <w:t>I will check if I can click on things I haven’t seen before.</w:t>
      </w:r>
    </w:p>
    <w:p w14:paraId="5FFC15C1" w14:textId="77777777" w:rsidR="00307340" w:rsidRPr="008E30D8" w:rsidRDefault="00307340" w:rsidP="00307340">
      <w:pPr>
        <w:pStyle w:val="WW-Default"/>
        <w:numPr>
          <w:ilvl w:val="0"/>
          <w:numId w:val="6"/>
        </w:numPr>
        <w:tabs>
          <w:tab w:val="clear" w:pos="360"/>
          <w:tab w:val="num" w:pos="567"/>
        </w:tabs>
        <w:ind w:left="567" w:hanging="283"/>
        <w:rPr>
          <w:szCs w:val="28"/>
        </w:rPr>
      </w:pPr>
      <w:r w:rsidRPr="00EC2A65">
        <w:rPr>
          <w:rFonts w:ascii="Calibri" w:hAnsi="Calibri" w:cs="Calibri"/>
          <w:color w:val="auto"/>
          <w:sz w:val="22"/>
          <w:szCs w:val="20"/>
        </w:rPr>
        <w:t xml:space="preserve">I will not use the school </w:t>
      </w:r>
      <w:r>
        <w:rPr>
          <w:rFonts w:ascii="Calibri" w:hAnsi="Calibri" w:cs="Calibri"/>
          <w:color w:val="auto"/>
          <w:sz w:val="22"/>
          <w:szCs w:val="20"/>
        </w:rPr>
        <w:t xml:space="preserve">computers </w:t>
      </w:r>
      <w:r w:rsidRPr="00EC2A65">
        <w:rPr>
          <w:rFonts w:ascii="Calibri" w:hAnsi="Calibri" w:cs="Calibri"/>
          <w:color w:val="auto"/>
          <w:sz w:val="22"/>
          <w:szCs w:val="20"/>
        </w:rPr>
        <w:t>for online gam</w:t>
      </w:r>
      <w:r>
        <w:rPr>
          <w:rFonts w:ascii="Calibri" w:hAnsi="Calibri" w:cs="Calibri"/>
          <w:color w:val="auto"/>
          <w:sz w:val="22"/>
          <w:szCs w:val="20"/>
        </w:rPr>
        <w:t xml:space="preserve">es </w:t>
      </w:r>
      <w:r w:rsidRPr="00EC2A65">
        <w:rPr>
          <w:rFonts w:ascii="Calibri" w:hAnsi="Calibri" w:cs="Calibri"/>
          <w:color w:val="auto"/>
          <w:sz w:val="22"/>
          <w:szCs w:val="20"/>
        </w:rPr>
        <w:t xml:space="preserve">unless I have </w:t>
      </w:r>
      <w:r>
        <w:rPr>
          <w:rFonts w:ascii="Calibri" w:hAnsi="Calibri" w:cs="Calibri"/>
          <w:color w:val="auto"/>
          <w:sz w:val="22"/>
          <w:szCs w:val="20"/>
        </w:rPr>
        <w:t>been given permission.</w:t>
      </w:r>
    </w:p>
    <w:p w14:paraId="64DB76E9" w14:textId="77777777" w:rsidR="00307340" w:rsidRPr="00EC2A65" w:rsidRDefault="00307340" w:rsidP="00307340">
      <w:pPr>
        <w:pStyle w:val="WW-Default"/>
        <w:numPr>
          <w:ilvl w:val="0"/>
          <w:numId w:val="6"/>
        </w:numPr>
        <w:tabs>
          <w:tab w:val="clear" w:pos="360"/>
          <w:tab w:val="num" w:pos="567"/>
        </w:tabs>
        <w:ind w:left="567" w:hanging="283"/>
        <w:rPr>
          <w:rFonts w:ascii="Calibri" w:hAnsi="Calibri" w:cs="Calibri"/>
          <w:color w:val="auto"/>
          <w:sz w:val="22"/>
          <w:szCs w:val="20"/>
        </w:rPr>
      </w:pPr>
      <w:r w:rsidRPr="00EC2A65">
        <w:rPr>
          <w:rFonts w:ascii="Calibri" w:hAnsi="Calibri" w:cs="Calibri"/>
          <w:color w:val="auto"/>
          <w:sz w:val="22"/>
          <w:szCs w:val="20"/>
        </w:rPr>
        <w:t xml:space="preserve">I will respect others’ work. </w:t>
      </w:r>
    </w:p>
    <w:p w14:paraId="526DB4C4" w14:textId="77777777" w:rsidR="00307340" w:rsidRPr="00EC2A65" w:rsidRDefault="00307340" w:rsidP="00307340">
      <w:pPr>
        <w:pStyle w:val="WW-Default"/>
        <w:numPr>
          <w:ilvl w:val="0"/>
          <w:numId w:val="6"/>
        </w:numPr>
        <w:tabs>
          <w:tab w:val="clear" w:pos="360"/>
          <w:tab w:val="num" w:pos="567"/>
        </w:tabs>
        <w:ind w:left="567" w:hanging="283"/>
        <w:rPr>
          <w:rFonts w:ascii="Calibri" w:hAnsi="Calibri" w:cs="Calibri"/>
          <w:color w:val="auto"/>
          <w:sz w:val="22"/>
          <w:szCs w:val="20"/>
        </w:rPr>
      </w:pPr>
      <w:r w:rsidRPr="00EC2A65">
        <w:rPr>
          <w:rFonts w:ascii="Calibri" w:hAnsi="Calibri" w:cs="Calibri"/>
          <w:color w:val="auto"/>
          <w:sz w:val="22"/>
          <w:szCs w:val="20"/>
        </w:rPr>
        <w:t xml:space="preserve">I will be polite and responsible when I </w:t>
      </w:r>
      <w:r>
        <w:rPr>
          <w:rFonts w:ascii="Calibri" w:hAnsi="Calibri" w:cs="Calibri"/>
          <w:color w:val="auto"/>
          <w:sz w:val="22"/>
          <w:szCs w:val="20"/>
        </w:rPr>
        <w:t xml:space="preserve">talk to </w:t>
      </w:r>
      <w:r w:rsidRPr="00EC2A65">
        <w:rPr>
          <w:rFonts w:ascii="Calibri" w:hAnsi="Calibri" w:cs="Calibri"/>
          <w:color w:val="auto"/>
          <w:sz w:val="22"/>
          <w:szCs w:val="20"/>
        </w:rPr>
        <w:t>others</w:t>
      </w:r>
      <w:r>
        <w:rPr>
          <w:rFonts w:ascii="Calibri" w:hAnsi="Calibri" w:cs="Calibri"/>
          <w:color w:val="auto"/>
          <w:sz w:val="22"/>
          <w:szCs w:val="20"/>
        </w:rPr>
        <w:t xml:space="preserve"> online.</w:t>
      </w:r>
    </w:p>
    <w:p w14:paraId="55BCA12A" w14:textId="77777777" w:rsidR="00307340" w:rsidRPr="008E30D8" w:rsidRDefault="00307340" w:rsidP="00307340">
      <w:pPr>
        <w:pStyle w:val="WW-Default"/>
        <w:numPr>
          <w:ilvl w:val="0"/>
          <w:numId w:val="6"/>
        </w:numPr>
        <w:tabs>
          <w:tab w:val="clear" w:pos="360"/>
          <w:tab w:val="num" w:pos="567"/>
        </w:tabs>
        <w:ind w:left="567" w:hanging="283"/>
        <w:rPr>
          <w:rFonts w:ascii="Calibri" w:hAnsi="Calibri" w:cs="Calibri"/>
          <w:color w:val="auto"/>
          <w:sz w:val="22"/>
          <w:szCs w:val="20"/>
        </w:rPr>
      </w:pPr>
      <w:r w:rsidRPr="00EC2A65">
        <w:rPr>
          <w:rFonts w:ascii="Calibri" w:hAnsi="Calibri" w:cs="Calibri"/>
          <w:color w:val="auto"/>
          <w:sz w:val="22"/>
          <w:szCs w:val="20"/>
        </w:rPr>
        <w:t xml:space="preserve">I will not take or </w:t>
      </w:r>
      <w:r>
        <w:rPr>
          <w:rFonts w:ascii="Calibri" w:hAnsi="Calibri" w:cs="Calibri"/>
          <w:color w:val="auto"/>
          <w:sz w:val="22"/>
          <w:szCs w:val="20"/>
        </w:rPr>
        <w:t>share</w:t>
      </w:r>
      <w:r w:rsidRPr="00EC2A65">
        <w:rPr>
          <w:rFonts w:ascii="Calibri" w:hAnsi="Calibri" w:cs="Calibri"/>
          <w:color w:val="auto"/>
          <w:sz w:val="22"/>
          <w:szCs w:val="20"/>
        </w:rPr>
        <w:t xml:space="preserve"> </w:t>
      </w:r>
      <w:r>
        <w:rPr>
          <w:rFonts w:ascii="Calibri" w:hAnsi="Calibri" w:cs="Calibri"/>
          <w:color w:val="auto"/>
          <w:sz w:val="22"/>
          <w:szCs w:val="20"/>
        </w:rPr>
        <w:t>pictures</w:t>
      </w:r>
      <w:r w:rsidRPr="00EC2A65">
        <w:rPr>
          <w:rFonts w:ascii="Calibri" w:hAnsi="Calibri" w:cs="Calibri"/>
          <w:color w:val="auto"/>
          <w:sz w:val="22"/>
          <w:szCs w:val="20"/>
        </w:rPr>
        <w:t xml:space="preserve"> of anyone without their permission. </w:t>
      </w:r>
    </w:p>
    <w:p w14:paraId="407F998E" w14:textId="77777777" w:rsidR="00307340" w:rsidRDefault="00307340" w:rsidP="00307340">
      <w:pPr>
        <w:pStyle w:val="WW-Default"/>
        <w:numPr>
          <w:ilvl w:val="0"/>
          <w:numId w:val="6"/>
        </w:numPr>
        <w:tabs>
          <w:tab w:val="clear" w:pos="360"/>
          <w:tab w:val="num" w:pos="567"/>
        </w:tabs>
        <w:ind w:left="567" w:hanging="283"/>
        <w:rPr>
          <w:rFonts w:ascii="Calibri" w:hAnsi="Calibri" w:cs="Calibri"/>
          <w:color w:val="auto"/>
          <w:sz w:val="22"/>
          <w:szCs w:val="20"/>
        </w:rPr>
      </w:pPr>
      <w:r>
        <w:rPr>
          <w:rFonts w:ascii="Calibri" w:hAnsi="Calibri" w:cs="Calibri"/>
          <w:color w:val="auto"/>
          <w:sz w:val="22"/>
          <w:szCs w:val="20"/>
        </w:rPr>
        <w:t>I</w:t>
      </w:r>
      <w:r w:rsidRPr="00EC2A65">
        <w:rPr>
          <w:rFonts w:ascii="Calibri" w:hAnsi="Calibri" w:cs="Calibri"/>
          <w:color w:val="auto"/>
          <w:sz w:val="22"/>
          <w:szCs w:val="20"/>
        </w:rPr>
        <w:t xml:space="preserve"> </w:t>
      </w:r>
      <w:r>
        <w:rPr>
          <w:rFonts w:ascii="Calibri" w:hAnsi="Calibri" w:cs="Calibri"/>
          <w:color w:val="auto"/>
          <w:sz w:val="22"/>
          <w:szCs w:val="20"/>
        </w:rPr>
        <w:t>will use computers responsibly at home.</w:t>
      </w:r>
      <w:r w:rsidRPr="00EC2A65">
        <w:rPr>
          <w:rFonts w:ascii="Calibri" w:hAnsi="Calibri" w:cs="Calibri"/>
          <w:color w:val="auto"/>
          <w:sz w:val="22"/>
          <w:szCs w:val="20"/>
        </w:rPr>
        <w:t xml:space="preserve"> </w:t>
      </w:r>
    </w:p>
    <w:p w14:paraId="7A32B97E" w14:textId="77777777" w:rsidR="00307340" w:rsidRPr="00F613A8" w:rsidRDefault="00307340" w:rsidP="00307340">
      <w:pPr>
        <w:pStyle w:val="WW-Default"/>
        <w:rPr>
          <w:rFonts w:ascii="Calibri" w:hAnsi="Calibri" w:cs="Calibri"/>
          <w:color w:val="auto"/>
          <w:sz w:val="22"/>
          <w:szCs w:val="20"/>
        </w:rPr>
      </w:pPr>
    </w:p>
    <w:p w14:paraId="07031FF9" w14:textId="77777777" w:rsidR="00307340" w:rsidRDefault="00307340" w:rsidP="00307340">
      <w:pPr>
        <w:spacing w:after="0" w:line="240" w:lineRule="auto"/>
        <w:rPr>
          <w:rFonts w:cs="Calibri"/>
          <w:szCs w:val="20"/>
        </w:rPr>
      </w:pPr>
      <w:r w:rsidRPr="00EC2A65">
        <w:rPr>
          <w:rFonts w:cs="Calibri"/>
          <w:szCs w:val="20"/>
        </w:rPr>
        <w:t xml:space="preserve">I have read and understood </w:t>
      </w:r>
      <w:r>
        <w:rPr>
          <w:rFonts w:cs="Calibri"/>
          <w:szCs w:val="20"/>
        </w:rPr>
        <w:t>this agreement and will</w:t>
      </w:r>
      <w:r w:rsidRPr="00EC2A65">
        <w:rPr>
          <w:rFonts w:cs="Calibri"/>
          <w:szCs w:val="20"/>
        </w:rPr>
        <w:t xml:space="preserve"> follow the rules outlined.</w:t>
      </w:r>
    </w:p>
    <w:p w14:paraId="1DEE370D" w14:textId="77777777" w:rsidR="00307340" w:rsidRPr="00EC2A65" w:rsidRDefault="00307340" w:rsidP="00307340">
      <w:pPr>
        <w:pStyle w:val="WW-Default"/>
        <w:rPr>
          <w:rFonts w:ascii="Calibri" w:hAnsi="Calibri" w:cs="Calibri"/>
          <w:color w:val="auto"/>
          <w:sz w:val="22"/>
          <w:szCs w:val="20"/>
        </w:rPr>
      </w:pPr>
    </w:p>
    <w:p w14:paraId="56C2ABE9" w14:textId="77777777" w:rsidR="00307340" w:rsidRPr="00EC2A65" w:rsidRDefault="00307340" w:rsidP="00307340">
      <w:pPr>
        <w:spacing w:after="0" w:line="240" w:lineRule="auto"/>
        <w:rPr>
          <w:rFonts w:cs="Calibri"/>
          <w:sz w:val="4"/>
          <w:szCs w:val="2"/>
        </w:rPr>
      </w:pPr>
    </w:p>
    <w:tbl>
      <w:tblPr>
        <w:tblW w:w="9498" w:type="dxa"/>
        <w:tblInd w:w="108" w:type="dxa"/>
        <w:tblLayout w:type="fixed"/>
        <w:tblLook w:val="0000" w:firstRow="0" w:lastRow="0" w:firstColumn="0" w:lastColumn="0" w:noHBand="0" w:noVBand="0"/>
      </w:tblPr>
      <w:tblGrid>
        <w:gridCol w:w="1276"/>
        <w:gridCol w:w="4423"/>
        <w:gridCol w:w="1058"/>
        <w:gridCol w:w="2741"/>
      </w:tblGrid>
      <w:tr w:rsidR="00307340" w:rsidRPr="00EC2A65" w14:paraId="12B61BD9" w14:textId="77777777" w:rsidTr="00947F55">
        <w:trPr>
          <w:trHeight w:val="553"/>
        </w:trPr>
        <w:tc>
          <w:tcPr>
            <w:tcW w:w="1276" w:type="dxa"/>
            <w:tcBorders>
              <w:top w:val="single" w:sz="4" w:space="0" w:color="000000"/>
              <w:left w:val="single" w:sz="4" w:space="0" w:color="000000"/>
              <w:bottom w:val="single" w:sz="4" w:space="0" w:color="000000"/>
            </w:tcBorders>
            <w:vAlign w:val="center"/>
          </w:tcPr>
          <w:p w14:paraId="054A00B6" w14:textId="77777777" w:rsidR="00307340" w:rsidRPr="00EC2A65" w:rsidRDefault="00307340" w:rsidP="00947F55">
            <w:pPr>
              <w:pStyle w:val="WW-Default"/>
              <w:snapToGrid w:val="0"/>
              <w:rPr>
                <w:rFonts w:ascii="Calibri" w:hAnsi="Calibri" w:cs="Calibri"/>
                <w:color w:val="auto"/>
                <w:sz w:val="22"/>
                <w:szCs w:val="20"/>
              </w:rPr>
            </w:pPr>
            <w:r w:rsidRPr="00EC2A65">
              <w:rPr>
                <w:rFonts w:ascii="Calibri" w:hAnsi="Calibri" w:cs="Calibri"/>
                <w:color w:val="auto"/>
                <w:sz w:val="22"/>
                <w:szCs w:val="20"/>
              </w:rPr>
              <w:t>Name</w:t>
            </w:r>
            <w:r>
              <w:rPr>
                <w:rFonts w:ascii="Calibri" w:hAnsi="Calibri" w:cs="Calibri"/>
                <w:color w:val="auto"/>
                <w:sz w:val="22"/>
                <w:szCs w:val="20"/>
              </w:rPr>
              <w:t>/ Signature</w:t>
            </w:r>
            <w:r w:rsidRPr="00EC2A65">
              <w:rPr>
                <w:rFonts w:ascii="Calibri" w:hAnsi="Calibri" w:cs="Calibri"/>
                <w:color w:val="auto"/>
                <w:sz w:val="22"/>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14:paraId="0309EB49" w14:textId="77777777" w:rsidR="00307340" w:rsidRPr="00EC2A65" w:rsidRDefault="00307340" w:rsidP="00947F55">
            <w:pPr>
              <w:pStyle w:val="WW-Default"/>
              <w:snapToGrid w:val="0"/>
              <w:rPr>
                <w:rFonts w:ascii="Calibri" w:hAnsi="Calibri" w:cs="Calibri"/>
                <w:color w:val="auto"/>
                <w:sz w:val="22"/>
                <w:szCs w:val="20"/>
              </w:rPr>
            </w:pPr>
          </w:p>
        </w:tc>
        <w:tc>
          <w:tcPr>
            <w:tcW w:w="1058" w:type="dxa"/>
            <w:tcBorders>
              <w:top w:val="single" w:sz="4" w:space="0" w:color="000000"/>
              <w:left w:val="single" w:sz="4" w:space="0" w:color="000000"/>
              <w:bottom w:val="single" w:sz="4" w:space="0" w:color="000000"/>
              <w:right w:val="single" w:sz="4" w:space="0" w:color="000000"/>
            </w:tcBorders>
            <w:vAlign w:val="center"/>
          </w:tcPr>
          <w:p w14:paraId="2E940698" w14:textId="77777777" w:rsidR="00307340" w:rsidRPr="00EC2A65" w:rsidRDefault="00307340" w:rsidP="00947F55">
            <w:pPr>
              <w:pStyle w:val="WW-Default"/>
              <w:snapToGrid w:val="0"/>
              <w:rPr>
                <w:rFonts w:ascii="Calibri" w:hAnsi="Calibri" w:cs="Calibri"/>
                <w:color w:val="auto"/>
                <w:sz w:val="22"/>
                <w:szCs w:val="20"/>
              </w:rPr>
            </w:pPr>
            <w:r>
              <w:rPr>
                <w:rFonts w:ascii="Calibri" w:hAnsi="Calibri" w:cs="Calibri"/>
                <w:color w:val="auto"/>
                <w:sz w:val="22"/>
                <w:szCs w:val="20"/>
              </w:rPr>
              <w:t>Date:</w:t>
            </w:r>
          </w:p>
        </w:tc>
        <w:tc>
          <w:tcPr>
            <w:tcW w:w="2741" w:type="dxa"/>
            <w:tcBorders>
              <w:top w:val="single" w:sz="4" w:space="0" w:color="000000"/>
              <w:left w:val="single" w:sz="4" w:space="0" w:color="000000"/>
              <w:bottom w:val="single" w:sz="4" w:space="0" w:color="000000"/>
              <w:right w:val="single" w:sz="4" w:space="0" w:color="000000"/>
            </w:tcBorders>
            <w:vAlign w:val="center"/>
          </w:tcPr>
          <w:p w14:paraId="7FCDBC1A" w14:textId="77777777" w:rsidR="00307340" w:rsidRPr="00EC2A65" w:rsidRDefault="00307340" w:rsidP="00947F55">
            <w:pPr>
              <w:pStyle w:val="WW-Default"/>
              <w:snapToGrid w:val="0"/>
              <w:rPr>
                <w:rFonts w:ascii="Calibri" w:hAnsi="Calibri" w:cs="Calibri"/>
                <w:color w:val="auto"/>
                <w:sz w:val="22"/>
                <w:szCs w:val="20"/>
              </w:rPr>
            </w:pPr>
          </w:p>
        </w:tc>
      </w:tr>
    </w:tbl>
    <w:p w14:paraId="6F57049C" w14:textId="77777777" w:rsidR="00307340" w:rsidRPr="00EC2A65" w:rsidRDefault="00307340" w:rsidP="00307340">
      <w:pPr>
        <w:spacing w:after="0" w:line="240" w:lineRule="auto"/>
        <w:rPr>
          <w:rFonts w:cs="Calibri"/>
          <w:sz w:val="24"/>
        </w:rPr>
      </w:pPr>
      <w:r w:rsidRPr="00EC2A65">
        <w:rPr>
          <w:rFonts w:cs="Calibri"/>
          <w:sz w:val="24"/>
        </w:rPr>
        <w:br w:type="page"/>
      </w:r>
    </w:p>
    <w:p w14:paraId="09033D48" w14:textId="77777777" w:rsidR="007F518D" w:rsidRPr="00EC2A65" w:rsidRDefault="00F8162A" w:rsidP="00F8162A">
      <w:pPr>
        <w:rPr>
          <w:b/>
          <w:sz w:val="28"/>
          <w:szCs w:val="28"/>
        </w:rPr>
      </w:pPr>
      <w:r w:rsidRPr="00EC2A65">
        <w:rPr>
          <w:b/>
          <w:sz w:val="28"/>
          <w:szCs w:val="28"/>
        </w:rPr>
        <w:lastRenderedPageBreak/>
        <w:t xml:space="preserve">Parent/Carer </w:t>
      </w:r>
      <w:r w:rsidR="00EC2A65" w:rsidRPr="00EC2A65">
        <w:rPr>
          <w:b/>
          <w:sz w:val="28"/>
          <w:szCs w:val="28"/>
        </w:rPr>
        <w:t xml:space="preserve">Acceptable </w:t>
      </w:r>
      <w:r w:rsidRPr="00EC2A65">
        <w:rPr>
          <w:b/>
          <w:sz w:val="28"/>
          <w:szCs w:val="28"/>
        </w:rPr>
        <w:t>Use Agreement</w:t>
      </w:r>
    </w:p>
    <w:p w14:paraId="5C529732" w14:textId="033AF900" w:rsidR="00F8162A" w:rsidRPr="00EC2A65" w:rsidRDefault="00F8162A" w:rsidP="00F8162A">
      <w:pPr>
        <w:spacing w:after="120" w:line="23" w:lineRule="atLeast"/>
      </w:pPr>
      <w:r>
        <w:t xml:space="preserve">The school seeks to ensure that </w:t>
      </w:r>
      <w:r w:rsidRPr="765B04AD">
        <w:rPr>
          <w:i/>
          <w:iCs/>
        </w:rPr>
        <w:t>students/pupils</w:t>
      </w:r>
      <w:r>
        <w:t xml:space="preserve"> have good access to IT to enhance their learning and, in return, expects pupils to agree to be responsible users.  A copy of the Pupil Acceptable Use Agreement is attached to this permission form, so that parents/carers will be aware of the school expectations of the young people in their care. </w:t>
      </w:r>
    </w:p>
    <w:p w14:paraId="677F412A" w14:textId="77777777" w:rsidR="00F8162A" w:rsidRPr="00EC2A65" w:rsidRDefault="00F8162A" w:rsidP="00F8162A">
      <w:pPr>
        <w:spacing w:after="120" w:line="23" w:lineRule="atLeast"/>
      </w:pPr>
      <w:r w:rsidRPr="00EC2A65">
        <w:t xml:space="preserve">Parents are requested to sign the permission form below to show their support of the school in this important aspect of the school’s work. </w:t>
      </w:r>
    </w:p>
    <w:p w14:paraId="17F3C698" w14:textId="77777777" w:rsidR="00F8162A" w:rsidRPr="00EC2A65" w:rsidRDefault="00F8162A" w:rsidP="00F8162A">
      <w:pPr>
        <w:spacing w:after="120" w:line="23" w:lineRule="atLeast"/>
      </w:pPr>
    </w:p>
    <w:p w14:paraId="7E1682FE" w14:textId="77777777" w:rsidR="00F8162A" w:rsidRPr="00EC2A65" w:rsidRDefault="00F8162A" w:rsidP="00F8162A">
      <w:pPr>
        <w:spacing w:after="120" w:line="23" w:lineRule="atLeast"/>
      </w:pPr>
      <w:r w:rsidRPr="00EC2A65">
        <w:t>======================================================================================</w:t>
      </w:r>
    </w:p>
    <w:p w14:paraId="40AC38F1" w14:textId="77777777" w:rsidR="00F8162A" w:rsidRPr="00EC2A65" w:rsidRDefault="00EC2A65" w:rsidP="00F8162A">
      <w:pPr>
        <w:spacing w:after="120"/>
        <w:rPr>
          <w:b/>
          <w:sz w:val="28"/>
          <w:szCs w:val="28"/>
        </w:rPr>
      </w:pPr>
      <w:r>
        <w:rPr>
          <w:b/>
          <w:sz w:val="28"/>
          <w:szCs w:val="28"/>
        </w:rPr>
        <w:t>Acceptance of Use</w:t>
      </w:r>
      <w:r w:rsidR="00F8162A" w:rsidRPr="00EC2A65">
        <w:rPr>
          <w:b/>
          <w:sz w:val="28"/>
          <w:szCs w:val="28"/>
        </w:rPr>
        <w:t xml:space="preserve"> Form</w:t>
      </w:r>
    </w:p>
    <w:p w14:paraId="2A115A55" w14:textId="77777777" w:rsidR="00F8162A" w:rsidRPr="00EC2A65" w:rsidRDefault="00F8162A" w:rsidP="00F8162A">
      <w:pPr>
        <w:pStyle w:val="WW-Default"/>
        <w:rPr>
          <w:rFonts w:ascii="Calibri" w:hAnsi="Calibri" w:cs="Calibri"/>
          <w:color w:val="auto"/>
          <w:sz w:val="22"/>
          <w:szCs w:val="20"/>
        </w:rPr>
      </w:pPr>
    </w:p>
    <w:tbl>
      <w:tblPr>
        <w:tblW w:w="0" w:type="auto"/>
        <w:tblInd w:w="421" w:type="dxa"/>
        <w:tblLayout w:type="fixed"/>
        <w:tblLook w:val="0000" w:firstRow="0" w:lastRow="0" w:firstColumn="0" w:lastColumn="0" w:noHBand="0" w:noVBand="0"/>
      </w:tblPr>
      <w:tblGrid>
        <w:gridCol w:w="2551"/>
        <w:gridCol w:w="5812"/>
      </w:tblGrid>
      <w:tr w:rsidR="00F8162A" w:rsidRPr="00EC2A65" w14:paraId="2F7BA63C" w14:textId="77777777" w:rsidTr="00307340">
        <w:trPr>
          <w:trHeight w:val="454"/>
        </w:trPr>
        <w:tc>
          <w:tcPr>
            <w:tcW w:w="2551" w:type="dxa"/>
            <w:tcBorders>
              <w:top w:val="single" w:sz="4" w:space="0" w:color="000000"/>
              <w:left w:val="single" w:sz="4" w:space="0" w:color="000000"/>
              <w:bottom w:val="single" w:sz="4" w:space="0" w:color="000000"/>
            </w:tcBorders>
            <w:vAlign w:val="center"/>
          </w:tcPr>
          <w:p w14:paraId="76C32E1E" w14:textId="77777777" w:rsidR="00F8162A" w:rsidRPr="00EC2A65" w:rsidRDefault="00F8162A" w:rsidP="00F8162A">
            <w:pPr>
              <w:pStyle w:val="WW-Default"/>
              <w:snapToGrid w:val="0"/>
              <w:spacing w:before="180" w:after="180"/>
              <w:rPr>
                <w:rFonts w:ascii="Calibri" w:hAnsi="Calibri" w:cs="Calibri"/>
                <w:color w:val="auto"/>
                <w:sz w:val="22"/>
                <w:szCs w:val="20"/>
              </w:rPr>
            </w:pPr>
            <w:r w:rsidRPr="00EC2A65">
              <w:rPr>
                <w:rFonts w:ascii="Calibri" w:hAnsi="Calibri" w:cs="Calibri"/>
                <w:color w:val="auto"/>
                <w:sz w:val="22"/>
                <w:szCs w:val="20"/>
              </w:rPr>
              <w:t>Parent/Carer’s Name:</w:t>
            </w:r>
          </w:p>
        </w:tc>
        <w:tc>
          <w:tcPr>
            <w:tcW w:w="5812" w:type="dxa"/>
            <w:tcBorders>
              <w:top w:val="single" w:sz="4" w:space="0" w:color="000000"/>
              <w:left w:val="single" w:sz="4" w:space="0" w:color="000000"/>
              <w:bottom w:val="single" w:sz="4" w:space="0" w:color="000000"/>
              <w:right w:val="single" w:sz="4" w:space="0" w:color="000000"/>
            </w:tcBorders>
            <w:vAlign w:val="center"/>
          </w:tcPr>
          <w:p w14:paraId="38CD1A6D" w14:textId="77777777" w:rsidR="00F8162A" w:rsidRPr="00EC2A65" w:rsidRDefault="00F8162A" w:rsidP="00F8162A">
            <w:pPr>
              <w:pStyle w:val="WW-Default"/>
              <w:snapToGrid w:val="0"/>
              <w:spacing w:before="180" w:after="180"/>
              <w:rPr>
                <w:rFonts w:ascii="Calibri" w:hAnsi="Calibri" w:cs="Calibri"/>
                <w:color w:val="auto"/>
                <w:sz w:val="22"/>
                <w:szCs w:val="20"/>
              </w:rPr>
            </w:pPr>
          </w:p>
        </w:tc>
      </w:tr>
      <w:tr w:rsidR="00F8162A" w:rsidRPr="00EC2A65" w14:paraId="7C1AEFC3" w14:textId="77777777" w:rsidTr="00307340">
        <w:trPr>
          <w:trHeight w:val="454"/>
        </w:trPr>
        <w:tc>
          <w:tcPr>
            <w:tcW w:w="2551" w:type="dxa"/>
            <w:tcBorders>
              <w:top w:val="single" w:sz="4" w:space="0" w:color="000000"/>
              <w:left w:val="single" w:sz="4" w:space="0" w:color="000000"/>
              <w:bottom w:val="single" w:sz="4" w:space="0" w:color="000000"/>
            </w:tcBorders>
            <w:vAlign w:val="center"/>
          </w:tcPr>
          <w:p w14:paraId="35A50F15" w14:textId="77777777" w:rsidR="00F8162A" w:rsidRPr="00EC2A65" w:rsidRDefault="00F8162A" w:rsidP="00F8162A">
            <w:pPr>
              <w:pStyle w:val="WW-Default"/>
              <w:snapToGrid w:val="0"/>
              <w:spacing w:before="180" w:after="180"/>
              <w:rPr>
                <w:rFonts w:ascii="Calibri" w:hAnsi="Calibri" w:cs="Calibri"/>
                <w:color w:val="auto"/>
                <w:sz w:val="22"/>
                <w:szCs w:val="20"/>
              </w:rPr>
            </w:pPr>
            <w:r w:rsidRPr="00EC2A65">
              <w:rPr>
                <w:rFonts w:ascii="Calibri" w:hAnsi="Calibri" w:cs="Calibri"/>
                <w:i/>
                <w:color w:val="auto"/>
                <w:sz w:val="22"/>
                <w:szCs w:val="20"/>
              </w:rPr>
              <w:t>Student/Pupil’s</w:t>
            </w:r>
            <w:r w:rsidRPr="00EC2A65">
              <w:rPr>
                <w:rFonts w:ascii="Calibri" w:hAnsi="Calibri" w:cs="Calibri"/>
                <w:color w:val="auto"/>
                <w:sz w:val="22"/>
                <w:szCs w:val="20"/>
              </w:rPr>
              <w:t xml:space="preserve"> Name:</w:t>
            </w:r>
          </w:p>
        </w:tc>
        <w:tc>
          <w:tcPr>
            <w:tcW w:w="5812" w:type="dxa"/>
            <w:tcBorders>
              <w:top w:val="single" w:sz="4" w:space="0" w:color="000000"/>
              <w:left w:val="single" w:sz="4" w:space="0" w:color="000000"/>
              <w:bottom w:val="single" w:sz="4" w:space="0" w:color="000000"/>
              <w:right w:val="single" w:sz="4" w:space="0" w:color="000000"/>
            </w:tcBorders>
            <w:vAlign w:val="center"/>
          </w:tcPr>
          <w:p w14:paraId="184076D1" w14:textId="77777777" w:rsidR="00F8162A" w:rsidRPr="00EC2A65" w:rsidRDefault="00F8162A" w:rsidP="00F8162A">
            <w:pPr>
              <w:pStyle w:val="WW-Default"/>
              <w:snapToGrid w:val="0"/>
              <w:spacing w:before="180" w:after="180"/>
              <w:rPr>
                <w:rFonts w:ascii="Calibri" w:hAnsi="Calibri" w:cs="Calibri"/>
                <w:color w:val="auto"/>
                <w:sz w:val="22"/>
                <w:szCs w:val="20"/>
              </w:rPr>
            </w:pPr>
          </w:p>
        </w:tc>
      </w:tr>
    </w:tbl>
    <w:p w14:paraId="306D02C1" w14:textId="77777777" w:rsidR="00F8162A" w:rsidRPr="00EC2A65" w:rsidRDefault="00F8162A" w:rsidP="00F8162A">
      <w:pPr>
        <w:spacing w:after="0" w:line="240" w:lineRule="auto"/>
        <w:rPr>
          <w:rFonts w:cs="Calibri"/>
          <w:sz w:val="4"/>
          <w:szCs w:val="2"/>
        </w:rPr>
      </w:pPr>
    </w:p>
    <w:p w14:paraId="610F63C7" w14:textId="77777777" w:rsidR="00F8162A" w:rsidRPr="00EC2A65" w:rsidRDefault="00F8162A" w:rsidP="00F8162A">
      <w:pPr>
        <w:pStyle w:val="body"/>
        <w:spacing w:after="200" w:line="230" w:lineRule="exact"/>
        <w:rPr>
          <w:rFonts w:asciiTheme="minorHAnsi" w:hAnsiTheme="minorHAnsi"/>
          <w:color w:val="auto"/>
          <w:spacing w:val="-5"/>
          <w:sz w:val="22"/>
        </w:rPr>
      </w:pPr>
    </w:p>
    <w:p w14:paraId="2673B5F1" w14:textId="518F4FCF" w:rsidR="00F8162A" w:rsidRPr="00EC2A65" w:rsidRDefault="00F8162A" w:rsidP="00F8162A">
      <w:pPr>
        <w:spacing w:after="120" w:line="23" w:lineRule="atLeast"/>
      </w:pPr>
      <w:r>
        <w:t xml:space="preserve">As the parent/carer of the above pupil, I </w:t>
      </w:r>
      <w:r w:rsidR="001F49F1">
        <w:t xml:space="preserve">understand that </w:t>
      </w:r>
      <w:r>
        <w:t xml:space="preserve">my son/daughter </w:t>
      </w:r>
      <w:r w:rsidR="001F49F1">
        <w:t xml:space="preserve">will </w:t>
      </w:r>
      <w:r>
        <w:t xml:space="preserve">have access to the internet and to IT systems at school. </w:t>
      </w:r>
    </w:p>
    <w:p w14:paraId="4017A090" w14:textId="4EC36142" w:rsidR="00F8162A" w:rsidRPr="00EC2A65" w:rsidRDefault="00F8162A" w:rsidP="00F8162A">
      <w:pPr>
        <w:spacing w:after="120" w:line="23" w:lineRule="atLeast"/>
      </w:pPr>
      <w:r>
        <w:t>I know that my son/daughter has signed an Acceptable Use Agree</w:t>
      </w:r>
      <w:r w:rsidR="00DE06A9">
        <w:t xml:space="preserve">ment and has received, or will </w:t>
      </w:r>
      <w:r>
        <w:t xml:space="preserve">receive, </w:t>
      </w:r>
      <w:r w:rsidR="1BB6A1EE">
        <w:t xml:space="preserve">online </w:t>
      </w:r>
      <w:r>
        <w:t xml:space="preserve">safety education to help them understand the importance of safe use of IT – both in and out of school. </w:t>
      </w:r>
    </w:p>
    <w:p w14:paraId="6A809313" w14:textId="07B6B7FE" w:rsidR="00F8162A" w:rsidRDefault="00F8162A" w:rsidP="765B04AD">
      <w:pPr>
        <w:spacing w:after="120" w:line="23" w:lineRule="atLeast"/>
      </w:pPr>
      <w:r>
        <w:t xml:space="preserve">I understand that the school will take every reasonable precaution, including monitoring and filtering systems, to ensure that young people will be safe when they use the internet and IT systems. </w:t>
      </w:r>
      <w:r w:rsidR="60DD4DA5" w:rsidRPr="765B04AD">
        <w:rPr>
          <w:rFonts w:cs="Calibri"/>
        </w:rPr>
        <w:t>I also understand that although internet filtering systems usually work very well, inappropriate content may occasionally still be accessible, but in this instance the school will take appropriate action with the service provider to request such content is removed.</w:t>
      </w:r>
    </w:p>
    <w:p w14:paraId="36BA9E29" w14:textId="3BE2B79F" w:rsidR="00F8162A" w:rsidRPr="00EC2A65" w:rsidRDefault="00F8162A" w:rsidP="00F8162A">
      <w:pPr>
        <w:spacing w:after="120" w:line="23" w:lineRule="atLeast"/>
      </w:pPr>
      <w:r>
        <w:t xml:space="preserve">I understand that my son’s/daughter’s activity on the IT systems will be monitored and that the school will contact me if they have concerns about any possible breaches of the Acceptable Use Policy. </w:t>
      </w:r>
    </w:p>
    <w:p w14:paraId="30525513" w14:textId="20F9AC87" w:rsidR="00F8162A" w:rsidRPr="00EC2A65" w:rsidRDefault="00F8162A" w:rsidP="00F8162A">
      <w:pPr>
        <w:spacing w:after="120" w:line="23" w:lineRule="atLeast"/>
      </w:pPr>
      <w:r>
        <w:t xml:space="preserve">I will encourage my child to adopt safe use of the internet and digital technologies at home and will inform the school if I have concerns over my child’s </w:t>
      </w:r>
      <w:r w:rsidR="446E3A14">
        <w:t>o</w:t>
      </w:r>
      <w:r w:rsidR="5DA3C3AF">
        <w:t xml:space="preserve">nline </w:t>
      </w:r>
      <w:r>
        <w:t xml:space="preserve">safety. </w:t>
      </w:r>
    </w:p>
    <w:p w14:paraId="61968CFF" w14:textId="77777777" w:rsidR="00F8162A" w:rsidRPr="00EC2A65" w:rsidRDefault="00F8162A" w:rsidP="00F8162A">
      <w:pPr>
        <w:pStyle w:val="WW-Default"/>
        <w:rPr>
          <w:rFonts w:ascii="Calibri" w:hAnsi="Calibri" w:cs="Calibri"/>
          <w:color w:val="auto"/>
          <w:sz w:val="22"/>
          <w:szCs w:val="20"/>
        </w:rPr>
      </w:pPr>
    </w:p>
    <w:tbl>
      <w:tblPr>
        <w:tblW w:w="0" w:type="auto"/>
        <w:tblInd w:w="1101" w:type="dxa"/>
        <w:tblLayout w:type="fixed"/>
        <w:tblLook w:val="0000" w:firstRow="0" w:lastRow="0" w:firstColumn="0" w:lastColumn="0" w:noHBand="0" w:noVBand="0"/>
      </w:tblPr>
      <w:tblGrid>
        <w:gridCol w:w="1275"/>
        <w:gridCol w:w="4678"/>
      </w:tblGrid>
      <w:tr w:rsidR="00F8162A" w:rsidRPr="00EC2A65" w14:paraId="66505C0F" w14:textId="77777777" w:rsidTr="00F8162A">
        <w:trPr>
          <w:trHeight w:val="454"/>
        </w:trPr>
        <w:tc>
          <w:tcPr>
            <w:tcW w:w="1275" w:type="dxa"/>
            <w:tcBorders>
              <w:top w:val="single" w:sz="4" w:space="0" w:color="000000"/>
              <w:left w:val="single" w:sz="4" w:space="0" w:color="000000"/>
              <w:bottom w:val="single" w:sz="4" w:space="0" w:color="000000"/>
            </w:tcBorders>
            <w:vAlign w:val="center"/>
          </w:tcPr>
          <w:p w14:paraId="67ABFD55" w14:textId="77777777" w:rsidR="00F8162A" w:rsidRPr="00EC2A65" w:rsidRDefault="00F8162A" w:rsidP="00F8162A">
            <w:pPr>
              <w:pStyle w:val="WW-Default"/>
              <w:snapToGrid w:val="0"/>
              <w:spacing w:before="180" w:after="180"/>
              <w:rPr>
                <w:rFonts w:ascii="Calibri" w:hAnsi="Calibri" w:cs="Calibri"/>
                <w:color w:val="auto"/>
                <w:sz w:val="22"/>
                <w:szCs w:val="20"/>
              </w:rPr>
            </w:pPr>
            <w:r w:rsidRPr="00EC2A65">
              <w:rPr>
                <w:rFonts w:ascii="Calibri" w:hAnsi="Calibri" w:cs="Calibri"/>
                <w:color w:val="auto"/>
                <w:sz w:val="22"/>
                <w:szCs w:val="20"/>
              </w:rPr>
              <w:t>Signature:</w:t>
            </w:r>
          </w:p>
        </w:tc>
        <w:tc>
          <w:tcPr>
            <w:tcW w:w="4678" w:type="dxa"/>
            <w:tcBorders>
              <w:top w:val="single" w:sz="4" w:space="0" w:color="000000"/>
              <w:left w:val="single" w:sz="4" w:space="0" w:color="000000"/>
              <w:bottom w:val="single" w:sz="4" w:space="0" w:color="000000"/>
              <w:right w:val="single" w:sz="4" w:space="0" w:color="000000"/>
            </w:tcBorders>
            <w:vAlign w:val="center"/>
          </w:tcPr>
          <w:p w14:paraId="4C2298E5" w14:textId="77777777" w:rsidR="00F8162A" w:rsidRPr="00EC2A65" w:rsidRDefault="00F8162A" w:rsidP="00F8162A">
            <w:pPr>
              <w:pStyle w:val="WW-Default"/>
              <w:snapToGrid w:val="0"/>
              <w:spacing w:before="180" w:after="180"/>
              <w:rPr>
                <w:rFonts w:ascii="Calibri" w:hAnsi="Calibri" w:cs="Calibri"/>
                <w:color w:val="auto"/>
                <w:sz w:val="22"/>
                <w:szCs w:val="20"/>
              </w:rPr>
            </w:pPr>
          </w:p>
        </w:tc>
      </w:tr>
      <w:tr w:rsidR="00F8162A" w:rsidRPr="00EC2A65" w14:paraId="6FFC47E6" w14:textId="77777777" w:rsidTr="00F8162A">
        <w:trPr>
          <w:trHeight w:val="454"/>
        </w:trPr>
        <w:tc>
          <w:tcPr>
            <w:tcW w:w="1275" w:type="dxa"/>
            <w:tcBorders>
              <w:top w:val="single" w:sz="4" w:space="0" w:color="000000"/>
              <w:left w:val="single" w:sz="4" w:space="0" w:color="000000"/>
              <w:bottom w:val="single" w:sz="4" w:space="0" w:color="000000"/>
            </w:tcBorders>
            <w:vAlign w:val="center"/>
          </w:tcPr>
          <w:p w14:paraId="33E8A79B" w14:textId="77777777" w:rsidR="00F8162A" w:rsidRPr="00EC2A65" w:rsidRDefault="00F8162A" w:rsidP="00F8162A">
            <w:pPr>
              <w:pStyle w:val="WW-Default"/>
              <w:snapToGrid w:val="0"/>
              <w:spacing w:before="180" w:after="180"/>
              <w:rPr>
                <w:rFonts w:ascii="Calibri" w:hAnsi="Calibri" w:cs="Calibri"/>
                <w:color w:val="auto"/>
                <w:sz w:val="22"/>
                <w:szCs w:val="20"/>
              </w:rPr>
            </w:pPr>
            <w:r w:rsidRPr="00EC2A65">
              <w:rPr>
                <w:rFonts w:ascii="Calibri" w:hAnsi="Calibri" w:cs="Calibri"/>
                <w:color w:val="auto"/>
                <w:sz w:val="22"/>
                <w:szCs w:val="20"/>
              </w:rPr>
              <w:t>Date:</w:t>
            </w:r>
          </w:p>
        </w:tc>
        <w:tc>
          <w:tcPr>
            <w:tcW w:w="4678" w:type="dxa"/>
            <w:tcBorders>
              <w:top w:val="single" w:sz="4" w:space="0" w:color="000000"/>
              <w:left w:val="single" w:sz="4" w:space="0" w:color="000000"/>
              <w:bottom w:val="single" w:sz="4" w:space="0" w:color="000000"/>
              <w:right w:val="single" w:sz="4" w:space="0" w:color="000000"/>
            </w:tcBorders>
            <w:vAlign w:val="center"/>
          </w:tcPr>
          <w:p w14:paraId="7F72BE52" w14:textId="77777777" w:rsidR="00F8162A" w:rsidRPr="00EC2A65" w:rsidRDefault="00F8162A" w:rsidP="00F8162A">
            <w:pPr>
              <w:pStyle w:val="WW-Default"/>
              <w:snapToGrid w:val="0"/>
              <w:spacing w:before="180" w:after="180"/>
              <w:rPr>
                <w:rFonts w:ascii="Calibri" w:hAnsi="Calibri" w:cs="Calibri"/>
                <w:color w:val="auto"/>
                <w:sz w:val="22"/>
                <w:szCs w:val="20"/>
              </w:rPr>
            </w:pPr>
          </w:p>
        </w:tc>
      </w:tr>
    </w:tbl>
    <w:p w14:paraId="3C5F22FD" w14:textId="77777777" w:rsidR="00F8162A" w:rsidRPr="00EC2A65" w:rsidRDefault="00F8162A" w:rsidP="00F8162A">
      <w:pPr>
        <w:spacing w:after="0" w:line="240" w:lineRule="auto"/>
        <w:rPr>
          <w:rFonts w:cs="Calibri"/>
          <w:sz w:val="4"/>
          <w:szCs w:val="2"/>
        </w:rPr>
      </w:pPr>
    </w:p>
    <w:p w14:paraId="28CE150F" w14:textId="77777777" w:rsidR="00F8162A" w:rsidRPr="00EC2A65" w:rsidRDefault="00F8162A" w:rsidP="007F518D">
      <w:pPr>
        <w:spacing w:after="0"/>
        <w:rPr>
          <w:rFonts w:asciiTheme="minorHAnsi" w:hAnsiTheme="minorHAnsi" w:cs="Calibri"/>
          <w:sz w:val="24"/>
        </w:rPr>
      </w:pPr>
    </w:p>
    <w:p w14:paraId="050AAF6D" w14:textId="77777777" w:rsidR="00772EB6" w:rsidRPr="00EC2A65" w:rsidRDefault="00772EB6" w:rsidP="007F518D">
      <w:pPr>
        <w:spacing w:after="0"/>
        <w:rPr>
          <w:b/>
          <w:sz w:val="28"/>
          <w:szCs w:val="28"/>
        </w:rPr>
      </w:pPr>
      <w:r w:rsidRPr="00EC2A65">
        <w:rPr>
          <w:b/>
          <w:sz w:val="28"/>
          <w:szCs w:val="28"/>
        </w:rPr>
        <w:br w:type="page"/>
      </w:r>
    </w:p>
    <w:p w14:paraId="020549BB" w14:textId="77777777" w:rsidR="00307340" w:rsidRPr="00C2287B" w:rsidRDefault="00307340" w:rsidP="00307340">
      <w:pPr>
        <w:spacing w:after="0"/>
        <w:rPr>
          <w:b/>
          <w:sz w:val="28"/>
          <w:szCs w:val="28"/>
        </w:rPr>
      </w:pPr>
      <w:r>
        <w:rPr>
          <w:b/>
          <w:sz w:val="28"/>
          <w:szCs w:val="28"/>
        </w:rPr>
        <w:lastRenderedPageBreak/>
        <w:t>L</w:t>
      </w:r>
      <w:r w:rsidRPr="00C2287B">
        <w:rPr>
          <w:b/>
          <w:sz w:val="28"/>
          <w:szCs w:val="28"/>
        </w:rPr>
        <w:t>aptop</w:t>
      </w:r>
      <w:r>
        <w:rPr>
          <w:b/>
          <w:sz w:val="28"/>
          <w:szCs w:val="28"/>
        </w:rPr>
        <w:t>/Devices</w:t>
      </w:r>
      <w:r w:rsidRPr="00C2287B">
        <w:rPr>
          <w:b/>
          <w:sz w:val="28"/>
          <w:szCs w:val="28"/>
        </w:rPr>
        <w:t xml:space="preserve"> Acceptable Use Agreement</w:t>
      </w:r>
    </w:p>
    <w:p w14:paraId="1FEA2A7B" w14:textId="77777777" w:rsidR="00307340" w:rsidRDefault="00307340" w:rsidP="00307340">
      <w:pPr>
        <w:spacing w:after="0"/>
      </w:pPr>
    </w:p>
    <w:p w14:paraId="756C7637" w14:textId="77777777" w:rsidR="00307340" w:rsidRPr="005261B2" w:rsidRDefault="00307340" w:rsidP="00307340">
      <w:pPr>
        <w:numPr>
          <w:ilvl w:val="0"/>
          <w:numId w:val="7"/>
        </w:numPr>
        <w:tabs>
          <w:tab w:val="clear" w:pos="0"/>
        </w:tabs>
        <w:suppressAutoHyphens/>
        <w:spacing w:after="60" w:line="240" w:lineRule="auto"/>
        <w:ind w:left="284" w:hanging="284"/>
        <w:rPr>
          <w:rStyle w:val="Strong"/>
          <w:rFonts w:cs="Calibri"/>
          <w:sz w:val="24"/>
          <w:szCs w:val="20"/>
        </w:rPr>
      </w:pPr>
      <w:r w:rsidRPr="005261B2">
        <w:rPr>
          <w:rStyle w:val="Strong"/>
          <w:rFonts w:cs="Calibri"/>
          <w:sz w:val="24"/>
          <w:szCs w:val="20"/>
        </w:rPr>
        <w:t>Introduction</w:t>
      </w:r>
    </w:p>
    <w:p w14:paraId="5D002266" w14:textId="77777777" w:rsidR="00307340" w:rsidRPr="00B05109" w:rsidRDefault="00307340" w:rsidP="00307340">
      <w:pPr>
        <w:pStyle w:val="WW-Default"/>
        <w:numPr>
          <w:ilvl w:val="0"/>
          <w:numId w:val="6"/>
        </w:numPr>
        <w:tabs>
          <w:tab w:val="clear" w:pos="360"/>
          <w:tab w:val="num" w:pos="567"/>
        </w:tabs>
        <w:ind w:left="567" w:hanging="283"/>
        <w:rPr>
          <w:rFonts w:ascii="Calibri" w:hAnsi="Calibri" w:cs="Calibri"/>
          <w:sz w:val="22"/>
          <w:szCs w:val="20"/>
        </w:rPr>
      </w:pPr>
      <w:r w:rsidRPr="005261B2">
        <w:rPr>
          <w:rFonts w:ascii="Calibri" w:hAnsi="Calibri" w:cs="Calibri"/>
          <w:sz w:val="22"/>
          <w:szCs w:val="20"/>
        </w:rPr>
        <w:t>This</w:t>
      </w:r>
      <w:r w:rsidRPr="00B05109">
        <w:rPr>
          <w:rFonts w:ascii="Calibri" w:hAnsi="Calibri" w:cs="Calibri"/>
          <w:sz w:val="22"/>
          <w:szCs w:val="20"/>
        </w:rPr>
        <w:t xml:space="preserve"> agreement applies to all laptops and other associated devices which are loaned to staff and </w:t>
      </w:r>
      <w:r>
        <w:rPr>
          <w:rFonts w:ascii="Calibri" w:hAnsi="Calibri" w:cs="Calibri"/>
          <w:sz w:val="22"/>
          <w:szCs w:val="20"/>
        </w:rPr>
        <w:t xml:space="preserve">therefore </w:t>
      </w:r>
      <w:r w:rsidRPr="00B05109">
        <w:rPr>
          <w:rFonts w:ascii="Calibri" w:hAnsi="Calibri" w:cs="Calibri"/>
          <w:sz w:val="22"/>
          <w:szCs w:val="20"/>
        </w:rPr>
        <w:t>remain the property of the school.</w:t>
      </w:r>
    </w:p>
    <w:p w14:paraId="69349E29" w14:textId="5899823D" w:rsidR="00307340" w:rsidRPr="00B05109" w:rsidRDefault="00307340" w:rsidP="00307340">
      <w:pPr>
        <w:pStyle w:val="WW-Default"/>
        <w:numPr>
          <w:ilvl w:val="0"/>
          <w:numId w:val="6"/>
        </w:numPr>
        <w:tabs>
          <w:tab w:val="clear" w:pos="360"/>
          <w:tab w:val="num" w:pos="567"/>
        </w:tabs>
        <w:ind w:left="567" w:hanging="283"/>
        <w:rPr>
          <w:rFonts w:ascii="Calibri" w:hAnsi="Calibri" w:cs="Calibri"/>
          <w:sz w:val="22"/>
          <w:szCs w:val="22"/>
        </w:rPr>
      </w:pPr>
      <w:r w:rsidRPr="765B04AD">
        <w:rPr>
          <w:rFonts w:ascii="Calibri" w:hAnsi="Calibri" w:cs="Calibri"/>
          <w:sz w:val="22"/>
          <w:szCs w:val="22"/>
        </w:rPr>
        <w:t xml:space="preserve">It should be read in conjunction with the school’s </w:t>
      </w:r>
      <w:r w:rsidR="4B34369F" w:rsidRPr="765B04AD">
        <w:rPr>
          <w:rFonts w:ascii="Calibri" w:hAnsi="Calibri" w:cs="Calibri"/>
          <w:sz w:val="22"/>
          <w:szCs w:val="22"/>
        </w:rPr>
        <w:t xml:space="preserve">Online </w:t>
      </w:r>
      <w:r w:rsidRPr="765B04AD">
        <w:rPr>
          <w:rFonts w:ascii="Calibri" w:hAnsi="Calibri" w:cs="Calibri"/>
          <w:sz w:val="22"/>
          <w:szCs w:val="22"/>
        </w:rPr>
        <w:t>Safety Policy</w:t>
      </w:r>
    </w:p>
    <w:p w14:paraId="22A47572" w14:textId="77777777" w:rsidR="00307340" w:rsidRPr="00B05109" w:rsidRDefault="00307340" w:rsidP="00307340">
      <w:pPr>
        <w:pStyle w:val="WW-Default"/>
        <w:numPr>
          <w:ilvl w:val="0"/>
          <w:numId w:val="6"/>
        </w:numPr>
        <w:tabs>
          <w:tab w:val="clear" w:pos="360"/>
          <w:tab w:val="num" w:pos="567"/>
        </w:tabs>
        <w:ind w:left="567" w:hanging="283"/>
        <w:rPr>
          <w:rFonts w:ascii="Calibri" w:hAnsi="Calibri" w:cs="Calibri"/>
          <w:sz w:val="22"/>
          <w:szCs w:val="20"/>
        </w:rPr>
      </w:pPr>
      <w:r w:rsidRPr="00B05109">
        <w:rPr>
          <w:rFonts w:ascii="Calibri" w:hAnsi="Calibri" w:cs="Calibri"/>
          <w:sz w:val="22"/>
          <w:szCs w:val="20"/>
        </w:rPr>
        <w:t>All recipients and users of these devices should read and sign the agreement.</w:t>
      </w:r>
    </w:p>
    <w:p w14:paraId="1A3A5522" w14:textId="77777777" w:rsidR="00307340" w:rsidRPr="00DA131A" w:rsidRDefault="00307340" w:rsidP="00307340">
      <w:pPr>
        <w:pStyle w:val="WW-Default"/>
        <w:rPr>
          <w:sz w:val="20"/>
          <w:szCs w:val="20"/>
        </w:rPr>
      </w:pPr>
    </w:p>
    <w:p w14:paraId="4AE0AE1A" w14:textId="77777777" w:rsidR="00307340" w:rsidRPr="005261B2" w:rsidRDefault="00307340" w:rsidP="00307340">
      <w:pPr>
        <w:numPr>
          <w:ilvl w:val="0"/>
          <w:numId w:val="7"/>
        </w:numPr>
        <w:tabs>
          <w:tab w:val="clear" w:pos="0"/>
        </w:tabs>
        <w:suppressAutoHyphens/>
        <w:spacing w:after="60" w:line="240" w:lineRule="auto"/>
        <w:ind w:left="284" w:hanging="284"/>
        <w:rPr>
          <w:rStyle w:val="Strong"/>
          <w:rFonts w:cs="Calibri"/>
          <w:sz w:val="24"/>
          <w:szCs w:val="20"/>
        </w:rPr>
      </w:pPr>
      <w:r w:rsidRPr="005261B2">
        <w:rPr>
          <w:rStyle w:val="Strong"/>
          <w:rFonts w:cs="Calibri"/>
          <w:sz w:val="24"/>
          <w:szCs w:val="20"/>
        </w:rPr>
        <w:t>Security of equipment and data</w:t>
      </w:r>
    </w:p>
    <w:p w14:paraId="2883F07E" w14:textId="77777777" w:rsidR="00307340" w:rsidRPr="005261B2" w:rsidRDefault="00307340" w:rsidP="00307340">
      <w:pPr>
        <w:pStyle w:val="WW-Default"/>
        <w:numPr>
          <w:ilvl w:val="0"/>
          <w:numId w:val="6"/>
        </w:numPr>
        <w:tabs>
          <w:tab w:val="clear" w:pos="360"/>
          <w:tab w:val="num" w:pos="567"/>
        </w:tabs>
        <w:ind w:left="567" w:hanging="283"/>
        <w:rPr>
          <w:rFonts w:ascii="Calibri" w:hAnsi="Calibri" w:cs="Calibri"/>
          <w:sz w:val="22"/>
          <w:szCs w:val="20"/>
        </w:rPr>
      </w:pPr>
      <w:r w:rsidRPr="005261B2">
        <w:rPr>
          <w:rFonts w:ascii="Calibri" w:hAnsi="Calibri" w:cs="Calibri"/>
          <w:sz w:val="22"/>
          <w:szCs w:val="20"/>
        </w:rPr>
        <w:t xml:space="preserve">The laptop and any other equipment provided should be stored and transported securely. Special care must be taken to protect the laptop and any removable media devices from loss, theft or damage.  Users must </w:t>
      </w:r>
      <w:r>
        <w:rPr>
          <w:rFonts w:ascii="Calibri" w:hAnsi="Calibri" w:cs="Calibri"/>
          <w:sz w:val="22"/>
          <w:szCs w:val="20"/>
        </w:rPr>
        <w:t xml:space="preserve">be </w:t>
      </w:r>
      <w:r w:rsidRPr="005261B2">
        <w:rPr>
          <w:rFonts w:ascii="Calibri" w:hAnsi="Calibri" w:cs="Calibri"/>
          <w:sz w:val="22"/>
          <w:szCs w:val="20"/>
        </w:rPr>
        <w:t>able to demonstrate that they took reasonable care to avoid damage or loss.</w:t>
      </w:r>
    </w:p>
    <w:p w14:paraId="68ADCB77" w14:textId="77777777" w:rsidR="00307340" w:rsidRPr="005261B2" w:rsidRDefault="00307340" w:rsidP="00307340">
      <w:pPr>
        <w:pStyle w:val="WW-Default"/>
        <w:numPr>
          <w:ilvl w:val="0"/>
          <w:numId w:val="6"/>
        </w:numPr>
        <w:tabs>
          <w:tab w:val="clear" w:pos="360"/>
          <w:tab w:val="num" w:pos="567"/>
        </w:tabs>
        <w:ind w:left="567" w:hanging="283"/>
        <w:rPr>
          <w:rFonts w:ascii="Calibri" w:hAnsi="Calibri" w:cs="Calibri"/>
          <w:sz w:val="22"/>
          <w:szCs w:val="20"/>
        </w:rPr>
      </w:pPr>
      <w:r w:rsidRPr="005261B2">
        <w:rPr>
          <w:rFonts w:ascii="Calibri" w:hAnsi="Calibri" w:cs="Calibri"/>
          <w:sz w:val="22"/>
          <w:szCs w:val="20"/>
        </w:rPr>
        <w:t>Staff should understand the limitations of the school’s insurance cover.</w:t>
      </w:r>
    </w:p>
    <w:p w14:paraId="6E638F2F" w14:textId="77777777" w:rsidR="00307340" w:rsidRPr="005261B2" w:rsidRDefault="00307340" w:rsidP="00307340">
      <w:pPr>
        <w:pStyle w:val="WW-Default"/>
        <w:numPr>
          <w:ilvl w:val="0"/>
          <w:numId w:val="6"/>
        </w:numPr>
        <w:tabs>
          <w:tab w:val="clear" w:pos="360"/>
          <w:tab w:val="num" w:pos="567"/>
        </w:tabs>
        <w:ind w:left="567" w:hanging="283"/>
        <w:rPr>
          <w:rFonts w:ascii="Calibri" w:hAnsi="Calibri" w:cs="Calibri"/>
          <w:sz w:val="22"/>
          <w:szCs w:val="20"/>
        </w:rPr>
      </w:pPr>
      <w:r w:rsidRPr="005261B2">
        <w:rPr>
          <w:rFonts w:ascii="Calibri" w:hAnsi="Calibri" w:cs="Calibri"/>
          <w:sz w:val="22"/>
          <w:szCs w:val="20"/>
        </w:rPr>
        <w:t xml:space="preserve">Government and school policies regarding appropriate use, data protection, information security, computer misuse and health and safety must be adhered to.  It is the user’s responsibility to ensure that access to all sensitive information is controlled. </w:t>
      </w:r>
    </w:p>
    <w:p w14:paraId="7C79010C" w14:textId="77777777" w:rsidR="00307340" w:rsidRPr="00DA131A" w:rsidRDefault="00307340" w:rsidP="00307340">
      <w:pPr>
        <w:pStyle w:val="WW-Default"/>
        <w:rPr>
          <w:sz w:val="20"/>
          <w:szCs w:val="20"/>
        </w:rPr>
      </w:pPr>
    </w:p>
    <w:p w14:paraId="492A16AE" w14:textId="77777777" w:rsidR="00307340" w:rsidRPr="005261B2" w:rsidRDefault="00307340" w:rsidP="00307340">
      <w:pPr>
        <w:numPr>
          <w:ilvl w:val="0"/>
          <w:numId w:val="7"/>
        </w:numPr>
        <w:tabs>
          <w:tab w:val="clear" w:pos="0"/>
        </w:tabs>
        <w:suppressAutoHyphens/>
        <w:spacing w:after="60" w:line="240" w:lineRule="auto"/>
        <w:ind w:left="284" w:hanging="284"/>
        <w:rPr>
          <w:rStyle w:val="Strong"/>
          <w:rFonts w:cs="Calibri"/>
          <w:sz w:val="24"/>
          <w:szCs w:val="20"/>
        </w:rPr>
      </w:pPr>
      <w:r w:rsidRPr="005261B2">
        <w:rPr>
          <w:rStyle w:val="Strong"/>
          <w:rFonts w:cs="Calibri"/>
          <w:sz w:val="24"/>
          <w:szCs w:val="20"/>
        </w:rPr>
        <w:t xml:space="preserve">Software </w:t>
      </w:r>
    </w:p>
    <w:p w14:paraId="6EB4EBA6" w14:textId="77777777" w:rsidR="00307340" w:rsidRPr="005261B2" w:rsidRDefault="00307340" w:rsidP="00307340">
      <w:pPr>
        <w:pStyle w:val="WW-Default"/>
        <w:numPr>
          <w:ilvl w:val="0"/>
          <w:numId w:val="6"/>
        </w:numPr>
        <w:tabs>
          <w:tab w:val="clear" w:pos="360"/>
          <w:tab w:val="num" w:pos="567"/>
        </w:tabs>
        <w:ind w:left="567" w:hanging="283"/>
        <w:rPr>
          <w:rFonts w:ascii="Calibri" w:hAnsi="Calibri" w:cs="Calibri"/>
          <w:sz w:val="22"/>
          <w:szCs w:val="20"/>
        </w:rPr>
      </w:pPr>
      <w:r w:rsidRPr="005261B2">
        <w:rPr>
          <w:rFonts w:ascii="Calibri" w:hAnsi="Calibri" w:cs="Calibri"/>
          <w:sz w:val="22"/>
          <w:szCs w:val="20"/>
        </w:rPr>
        <w:t xml:space="preserve">Any additional software loaded onto the laptop should be in connection with the work of the school. </w:t>
      </w:r>
      <w:r>
        <w:rPr>
          <w:rFonts w:ascii="Calibri" w:hAnsi="Calibri" w:cs="Calibri"/>
          <w:sz w:val="22"/>
          <w:szCs w:val="20"/>
        </w:rPr>
        <w:t xml:space="preserve"> </w:t>
      </w:r>
      <w:r w:rsidRPr="005261B2">
        <w:rPr>
          <w:rFonts w:ascii="Calibri" w:hAnsi="Calibri" w:cs="Calibri"/>
          <w:sz w:val="22"/>
          <w:szCs w:val="20"/>
        </w:rPr>
        <w:t xml:space="preserve">No personal software should be loaded. </w:t>
      </w:r>
    </w:p>
    <w:p w14:paraId="2DC1225D" w14:textId="77777777" w:rsidR="00307340" w:rsidRPr="005261B2" w:rsidRDefault="00307340" w:rsidP="00307340">
      <w:pPr>
        <w:pStyle w:val="WW-Default"/>
        <w:numPr>
          <w:ilvl w:val="0"/>
          <w:numId w:val="6"/>
        </w:numPr>
        <w:tabs>
          <w:tab w:val="clear" w:pos="360"/>
          <w:tab w:val="num" w:pos="567"/>
        </w:tabs>
        <w:ind w:left="567" w:hanging="283"/>
        <w:rPr>
          <w:rFonts w:ascii="Calibri" w:hAnsi="Calibri" w:cs="Calibri"/>
          <w:sz w:val="22"/>
          <w:szCs w:val="20"/>
        </w:rPr>
      </w:pPr>
      <w:r w:rsidRPr="005261B2">
        <w:rPr>
          <w:rFonts w:ascii="Calibri" w:hAnsi="Calibri" w:cs="Calibri"/>
          <w:sz w:val="22"/>
          <w:szCs w:val="20"/>
        </w:rPr>
        <w:t>Only software for which the school has an appropriate licence may be loaded onto the laptop</w:t>
      </w:r>
      <w:r>
        <w:rPr>
          <w:rFonts w:ascii="Calibri" w:hAnsi="Calibri" w:cs="Calibri"/>
          <w:sz w:val="22"/>
          <w:szCs w:val="20"/>
        </w:rPr>
        <w:t xml:space="preserve"> or device</w:t>
      </w:r>
      <w:r w:rsidRPr="005261B2">
        <w:rPr>
          <w:rFonts w:ascii="Calibri" w:hAnsi="Calibri" w:cs="Calibri"/>
          <w:sz w:val="22"/>
          <w:szCs w:val="20"/>
        </w:rPr>
        <w:t xml:space="preserve">.  Illegal reproduction of software is subject to civil damages and criminal penalties. </w:t>
      </w:r>
    </w:p>
    <w:p w14:paraId="6550025B" w14:textId="77777777" w:rsidR="00307340" w:rsidRPr="005261B2" w:rsidRDefault="00307340" w:rsidP="00307340">
      <w:pPr>
        <w:pStyle w:val="WW-Default"/>
        <w:numPr>
          <w:ilvl w:val="0"/>
          <w:numId w:val="6"/>
        </w:numPr>
        <w:tabs>
          <w:tab w:val="clear" w:pos="360"/>
          <w:tab w:val="num" w:pos="567"/>
        </w:tabs>
        <w:ind w:left="567" w:hanging="283"/>
        <w:rPr>
          <w:rFonts w:ascii="Calibri" w:hAnsi="Calibri" w:cs="Calibri"/>
          <w:sz w:val="22"/>
          <w:szCs w:val="20"/>
        </w:rPr>
      </w:pPr>
      <w:r w:rsidRPr="005261B2">
        <w:rPr>
          <w:rFonts w:ascii="Calibri" w:hAnsi="Calibri" w:cs="Calibri"/>
          <w:sz w:val="22"/>
          <w:szCs w:val="20"/>
        </w:rPr>
        <w:t xml:space="preserve">Users should not attempt to make changes to the software and settings that might adversely affect its use. </w:t>
      </w:r>
    </w:p>
    <w:p w14:paraId="49773C38" w14:textId="77777777" w:rsidR="00307340" w:rsidRPr="00DA131A" w:rsidRDefault="00307340" w:rsidP="00307340">
      <w:pPr>
        <w:pStyle w:val="WW-Default"/>
        <w:rPr>
          <w:sz w:val="20"/>
          <w:szCs w:val="20"/>
        </w:rPr>
      </w:pPr>
    </w:p>
    <w:p w14:paraId="7E4DFE0A" w14:textId="77777777" w:rsidR="00307340" w:rsidRPr="005261B2" w:rsidRDefault="00307340" w:rsidP="00307340">
      <w:pPr>
        <w:numPr>
          <w:ilvl w:val="0"/>
          <w:numId w:val="7"/>
        </w:numPr>
        <w:tabs>
          <w:tab w:val="clear" w:pos="0"/>
        </w:tabs>
        <w:suppressAutoHyphens/>
        <w:spacing w:after="60" w:line="240" w:lineRule="auto"/>
        <w:ind w:left="284" w:hanging="284"/>
        <w:rPr>
          <w:rStyle w:val="Strong"/>
          <w:rFonts w:cs="Calibri"/>
          <w:sz w:val="24"/>
          <w:szCs w:val="20"/>
        </w:rPr>
      </w:pPr>
      <w:r w:rsidRPr="005261B2">
        <w:rPr>
          <w:rStyle w:val="Strong"/>
          <w:rFonts w:cs="Calibri"/>
          <w:sz w:val="24"/>
          <w:szCs w:val="20"/>
        </w:rPr>
        <w:t>Faults</w:t>
      </w:r>
    </w:p>
    <w:p w14:paraId="1117D3B3" w14:textId="4C8DEF17" w:rsidR="00307340" w:rsidRPr="005261B2" w:rsidRDefault="00307340" w:rsidP="00307340">
      <w:pPr>
        <w:pStyle w:val="WW-Default"/>
        <w:numPr>
          <w:ilvl w:val="0"/>
          <w:numId w:val="6"/>
        </w:numPr>
        <w:tabs>
          <w:tab w:val="clear" w:pos="360"/>
          <w:tab w:val="num" w:pos="567"/>
        </w:tabs>
        <w:ind w:left="567" w:hanging="283"/>
        <w:rPr>
          <w:rFonts w:ascii="Calibri" w:hAnsi="Calibri" w:cs="Calibri"/>
          <w:sz w:val="22"/>
          <w:szCs w:val="22"/>
        </w:rPr>
      </w:pPr>
      <w:r w:rsidRPr="765B04AD">
        <w:rPr>
          <w:rFonts w:ascii="Calibri" w:hAnsi="Calibri" w:cs="Calibri"/>
          <w:sz w:val="22"/>
          <w:szCs w:val="22"/>
        </w:rPr>
        <w:t xml:space="preserve">In the event of a problem with the laptop or iPad, the school’s IT Technician/Network Manager should be contacted.  </w:t>
      </w:r>
    </w:p>
    <w:p w14:paraId="5A213C7D" w14:textId="77777777" w:rsidR="00307340" w:rsidRDefault="00307340" w:rsidP="00307340">
      <w:pPr>
        <w:rPr>
          <w:rFonts w:cs="Calibri"/>
          <w:b/>
          <w:color w:val="000000"/>
          <w:szCs w:val="20"/>
          <w:lang w:eastAsia="ar-SA"/>
        </w:rPr>
      </w:pPr>
    </w:p>
    <w:p w14:paraId="481A65AB" w14:textId="77777777" w:rsidR="00307340" w:rsidRPr="005261B2" w:rsidRDefault="00307340" w:rsidP="00307340">
      <w:pPr>
        <w:pStyle w:val="WW-Default"/>
        <w:ind w:left="360" w:hanging="360"/>
        <w:rPr>
          <w:rFonts w:ascii="Calibri" w:hAnsi="Calibri" w:cs="Calibri"/>
          <w:b/>
          <w:sz w:val="22"/>
          <w:szCs w:val="20"/>
        </w:rPr>
      </w:pPr>
      <w:r w:rsidRPr="005261B2">
        <w:rPr>
          <w:rFonts w:ascii="Calibri" w:hAnsi="Calibri" w:cs="Calibri"/>
          <w:b/>
          <w:sz w:val="22"/>
          <w:szCs w:val="20"/>
        </w:rPr>
        <w:t>Declaration:</w:t>
      </w:r>
    </w:p>
    <w:p w14:paraId="37BB3E4B" w14:textId="77777777" w:rsidR="00307340" w:rsidRPr="005261B2" w:rsidRDefault="00307340" w:rsidP="00307340">
      <w:pPr>
        <w:pStyle w:val="WW-Default"/>
        <w:ind w:left="360" w:hanging="360"/>
        <w:rPr>
          <w:rFonts w:ascii="Calibri" w:hAnsi="Calibri" w:cs="Calibri"/>
          <w:b/>
          <w:bCs/>
          <w:sz w:val="22"/>
          <w:szCs w:val="20"/>
        </w:rPr>
      </w:pPr>
    </w:p>
    <w:p w14:paraId="25518FAD" w14:textId="1F63957A" w:rsidR="00307340" w:rsidRPr="005261B2" w:rsidRDefault="00307340" w:rsidP="765B04AD">
      <w:pPr>
        <w:spacing w:after="0" w:line="240" w:lineRule="auto"/>
        <w:rPr>
          <w:rFonts w:cs="Calibri"/>
        </w:rPr>
      </w:pPr>
      <w:r w:rsidRPr="765B04AD">
        <w:rPr>
          <w:rFonts w:cs="Calibri"/>
        </w:rPr>
        <w:t xml:space="preserve">I have read and understood the above and also the school’s </w:t>
      </w:r>
      <w:r w:rsidR="0EE9B089" w:rsidRPr="765B04AD">
        <w:rPr>
          <w:rFonts w:cs="Calibri"/>
        </w:rPr>
        <w:t xml:space="preserve">Online </w:t>
      </w:r>
      <w:r w:rsidRPr="765B04AD">
        <w:rPr>
          <w:rFonts w:cs="Calibri"/>
        </w:rPr>
        <w:t>Safety Policy and agree to abide by the rules and requirements outlined.</w:t>
      </w:r>
    </w:p>
    <w:p w14:paraId="45019DD0" w14:textId="77777777" w:rsidR="00307340" w:rsidRPr="005261B2" w:rsidRDefault="00307340" w:rsidP="00307340">
      <w:pPr>
        <w:pStyle w:val="WW-Default"/>
        <w:rPr>
          <w:rFonts w:ascii="Calibri" w:hAnsi="Calibri" w:cs="Calibri"/>
          <w:sz w:val="22"/>
          <w:szCs w:val="20"/>
        </w:rPr>
      </w:pPr>
    </w:p>
    <w:tbl>
      <w:tblPr>
        <w:tblW w:w="0" w:type="auto"/>
        <w:tblInd w:w="108" w:type="dxa"/>
        <w:tblLayout w:type="fixed"/>
        <w:tblLook w:val="0000" w:firstRow="0" w:lastRow="0" w:firstColumn="0" w:lastColumn="0" w:noHBand="0" w:noVBand="0"/>
      </w:tblPr>
      <w:tblGrid>
        <w:gridCol w:w="1276"/>
        <w:gridCol w:w="8222"/>
      </w:tblGrid>
      <w:tr w:rsidR="00307340" w:rsidRPr="005E768E" w14:paraId="0972D09D" w14:textId="77777777" w:rsidTr="00947F55">
        <w:trPr>
          <w:trHeight w:val="454"/>
        </w:trPr>
        <w:tc>
          <w:tcPr>
            <w:tcW w:w="1276" w:type="dxa"/>
            <w:tcBorders>
              <w:top w:val="single" w:sz="4" w:space="0" w:color="000000"/>
              <w:left w:val="single" w:sz="4" w:space="0" w:color="000000"/>
              <w:bottom w:val="single" w:sz="4" w:space="0" w:color="000000"/>
            </w:tcBorders>
            <w:vAlign w:val="center"/>
          </w:tcPr>
          <w:p w14:paraId="6A1016B7" w14:textId="77777777" w:rsidR="00307340" w:rsidRPr="005261B2" w:rsidRDefault="00307340" w:rsidP="00947F55">
            <w:pPr>
              <w:pStyle w:val="WW-Default"/>
              <w:snapToGrid w:val="0"/>
              <w:rPr>
                <w:rFonts w:ascii="Calibri" w:hAnsi="Calibri" w:cs="Calibri"/>
                <w:sz w:val="22"/>
                <w:szCs w:val="20"/>
              </w:rPr>
            </w:pPr>
            <w:r w:rsidRPr="005261B2">
              <w:rPr>
                <w:rFonts w:ascii="Calibri" w:hAnsi="Calibri" w:cs="Calibri"/>
                <w:sz w:val="22"/>
                <w:szCs w:val="20"/>
              </w:rPr>
              <w:t>Name:</w:t>
            </w:r>
          </w:p>
        </w:tc>
        <w:tc>
          <w:tcPr>
            <w:tcW w:w="8222" w:type="dxa"/>
            <w:tcBorders>
              <w:top w:val="single" w:sz="4" w:space="0" w:color="000000"/>
              <w:left w:val="single" w:sz="4" w:space="0" w:color="000000"/>
              <w:bottom w:val="single" w:sz="4" w:space="0" w:color="000000"/>
              <w:right w:val="single" w:sz="4" w:space="0" w:color="000000"/>
            </w:tcBorders>
            <w:vAlign w:val="center"/>
          </w:tcPr>
          <w:p w14:paraId="064468BD" w14:textId="77777777" w:rsidR="00307340" w:rsidRPr="005261B2" w:rsidRDefault="00307340" w:rsidP="00947F55">
            <w:pPr>
              <w:pStyle w:val="WW-Default"/>
              <w:snapToGrid w:val="0"/>
              <w:rPr>
                <w:rFonts w:ascii="Calibri" w:hAnsi="Calibri" w:cs="Calibri"/>
                <w:sz w:val="22"/>
                <w:szCs w:val="20"/>
              </w:rPr>
            </w:pPr>
          </w:p>
        </w:tc>
      </w:tr>
      <w:tr w:rsidR="00307340" w:rsidRPr="005E768E" w14:paraId="2E25F0FA" w14:textId="77777777" w:rsidTr="00947F55">
        <w:trPr>
          <w:trHeight w:val="454"/>
        </w:trPr>
        <w:tc>
          <w:tcPr>
            <w:tcW w:w="1276" w:type="dxa"/>
            <w:tcBorders>
              <w:top w:val="single" w:sz="4" w:space="0" w:color="000000"/>
              <w:left w:val="single" w:sz="4" w:space="0" w:color="000000"/>
              <w:bottom w:val="single" w:sz="4" w:space="0" w:color="000000"/>
            </w:tcBorders>
            <w:vAlign w:val="center"/>
          </w:tcPr>
          <w:p w14:paraId="14B9C21F" w14:textId="77777777" w:rsidR="00307340" w:rsidRPr="005261B2" w:rsidRDefault="00307340" w:rsidP="00947F55">
            <w:pPr>
              <w:pStyle w:val="WW-Default"/>
              <w:snapToGrid w:val="0"/>
              <w:rPr>
                <w:rFonts w:ascii="Calibri" w:hAnsi="Calibri" w:cs="Calibri"/>
                <w:sz w:val="22"/>
                <w:szCs w:val="20"/>
              </w:rPr>
            </w:pPr>
            <w:r w:rsidRPr="005261B2">
              <w:rPr>
                <w:rFonts w:ascii="Calibri" w:hAnsi="Calibri" w:cs="Calibri"/>
                <w:sz w:val="22"/>
                <w:szCs w:val="20"/>
              </w:rPr>
              <w:t>Signature:</w:t>
            </w:r>
          </w:p>
        </w:tc>
        <w:tc>
          <w:tcPr>
            <w:tcW w:w="8222" w:type="dxa"/>
            <w:tcBorders>
              <w:top w:val="single" w:sz="4" w:space="0" w:color="000000"/>
              <w:left w:val="single" w:sz="4" w:space="0" w:color="000000"/>
              <w:bottom w:val="single" w:sz="4" w:space="0" w:color="000000"/>
              <w:right w:val="single" w:sz="4" w:space="0" w:color="000000"/>
            </w:tcBorders>
            <w:vAlign w:val="center"/>
          </w:tcPr>
          <w:p w14:paraId="3558E3BF" w14:textId="77777777" w:rsidR="00307340" w:rsidRPr="005261B2" w:rsidRDefault="00307340" w:rsidP="00947F55">
            <w:pPr>
              <w:pStyle w:val="WW-Default"/>
              <w:snapToGrid w:val="0"/>
              <w:rPr>
                <w:rFonts w:ascii="Calibri" w:hAnsi="Calibri" w:cs="Calibri"/>
                <w:sz w:val="22"/>
                <w:szCs w:val="20"/>
              </w:rPr>
            </w:pPr>
          </w:p>
        </w:tc>
      </w:tr>
      <w:tr w:rsidR="00307340" w:rsidRPr="005E768E" w14:paraId="39615EC3" w14:textId="77777777" w:rsidTr="00947F55">
        <w:trPr>
          <w:trHeight w:val="454"/>
        </w:trPr>
        <w:tc>
          <w:tcPr>
            <w:tcW w:w="1276" w:type="dxa"/>
            <w:tcBorders>
              <w:left w:val="single" w:sz="4" w:space="0" w:color="000000"/>
              <w:bottom w:val="single" w:sz="4" w:space="0" w:color="000000"/>
            </w:tcBorders>
            <w:vAlign w:val="center"/>
          </w:tcPr>
          <w:p w14:paraId="009A7174" w14:textId="77777777" w:rsidR="00307340" w:rsidRPr="005261B2" w:rsidRDefault="00307340" w:rsidP="00947F55">
            <w:pPr>
              <w:pStyle w:val="WW-Default"/>
              <w:snapToGrid w:val="0"/>
              <w:rPr>
                <w:rFonts w:ascii="Calibri" w:hAnsi="Calibri" w:cs="Calibri"/>
                <w:sz w:val="22"/>
                <w:szCs w:val="20"/>
              </w:rPr>
            </w:pPr>
            <w:r w:rsidRPr="005261B2">
              <w:rPr>
                <w:rFonts w:ascii="Calibri" w:hAnsi="Calibri" w:cs="Calibri"/>
                <w:sz w:val="22"/>
                <w:szCs w:val="20"/>
              </w:rPr>
              <w:t>Date:</w:t>
            </w:r>
          </w:p>
        </w:tc>
        <w:tc>
          <w:tcPr>
            <w:tcW w:w="8222" w:type="dxa"/>
            <w:tcBorders>
              <w:left w:val="single" w:sz="4" w:space="0" w:color="000000"/>
              <w:bottom w:val="single" w:sz="4" w:space="0" w:color="000000"/>
              <w:right w:val="single" w:sz="4" w:space="0" w:color="000000"/>
            </w:tcBorders>
            <w:vAlign w:val="center"/>
          </w:tcPr>
          <w:p w14:paraId="3FFF1F52" w14:textId="77777777" w:rsidR="00307340" w:rsidRPr="005261B2" w:rsidRDefault="00307340" w:rsidP="00947F55">
            <w:pPr>
              <w:pStyle w:val="WW-Default"/>
              <w:snapToGrid w:val="0"/>
              <w:rPr>
                <w:rFonts w:ascii="Calibri" w:hAnsi="Calibri" w:cs="Calibri"/>
                <w:sz w:val="22"/>
                <w:szCs w:val="20"/>
              </w:rPr>
            </w:pPr>
          </w:p>
        </w:tc>
      </w:tr>
    </w:tbl>
    <w:p w14:paraId="677D3934" w14:textId="77777777" w:rsidR="00307340" w:rsidRPr="005261B2" w:rsidRDefault="00307340" w:rsidP="00307340">
      <w:pPr>
        <w:spacing w:after="0" w:line="240" w:lineRule="auto"/>
        <w:rPr>
          <w:rFonts w:cs="Calibri"/>
          <w:sz w:val="4"/>
          <w:szCs w:val="2"/>
        </w:rPr>
      </w:pPr>
    </w:p>
    <w:p w14:paraId="4A085BFA" w14:textId="77777777" w:rsidR="00307340" w:rsidRPr="005261B2" w:rsidRDefault="00307340" w:rsidP="00307340">
      <w:pPr>
        <w:spacing w:after="0"/>
        <w:rPr>
          <w:rFonts w:cs="Calibri"/>
          <w:sz w:val="24"/>
        </w:rPr>
      </w:pPr>
    </w:p>
    <w:p w14:paraId="3DBD68BA" w14:textId="77777777" w:rsidR="00307340" w:rsidRDefault="00307340" w:rsidP="00307340">
      <w:pPr>
        <w:spacing w:after="0"/>
      </w:pPr>
    </w:p>
    <w:tbl>
      <w:tblPr>
        <w:tblW w:w="9498" w:type="dxa"/>
        <w:tblInd w:w="108" w:type="dxa"/>
        <w:tblLayout w:type="fixed"/>
        <w:tblLook w:val="0000" w:firstRow="0" w:lastRow="0" w:firstColumn="0" w:lastColumn="0" w:noHBand="0" w:noVBand="0"/>
      </w:tblPr>
      <w:tblGrid>
        <w:gridCol w:w="2297"/>
        <w:gridCol w:w="7201"/>
      </w:tblGrid>
      <w:tr w:rsidR="00307340" w:rsidRPr="005261B2" w14:paraId="50F90A6F" w14:textId="77777777" w:rsidTr="00947F55">
        <w:trPr>
          <w:trHeight w:val="454"/>
        </w:trPr>
        <w:tc>
          <w:tcPr>
            <w:tcW w:w="2297" w:type="dxa"/>
            <w:tcBorders>
              <w:top w:val="single" w:sz="4" w:space="0" w:color="000000"/>
              <w:left w:val="single" w:sz="4" w:space="0" w:color="000000"/>
              <w:bottom w:val="single" w:sz="4" w:space="0" w:color="000000"/>
            </w:tcBorders>
            <w:vAlign w:val="center"/>
          </w:tcPr>
          <w:p w14:paraId="2667786B" w14:textId="77777777" w:rsidR="00307340" w:rsidRPr="005261B2" w:rsidRDefault="00307340" w:rsidP="00947F55">
            <w:pPr>
              <w:pStyle w:val="WW-Default"/>
              <w:snapToGrid w:val="0"/>
              <w:rPr>
                <w:rFonts w:ascii="Calibri" w:hAnsi="Calibri" w:cs="Calibri"/>
                <w:sz w:val="22"/>
                <w:szCs w:val="20"/>
              </w:rPr>
            </w:pPr>
            <w:r>
              <w:rPr>
                <w:rFonts w:ascii="Calibri" w:hAnsi="Calibri" w:cs="Calibri"/>
                <w:sz w:val="22"/>
                <w:szCs w:val="20"/>
              </w:rPr>
              <w:t>Laptop serial number</w:t>
            </w:r>
            <w:r w:rsidRPr="005261B2">
              <w:rPr>
                <w:rFonts w:ascii="Calibri" w:hAnsi="Calibri" w:cs="Calibri"/>
                <w:sz w:val="22"/>
                <w:szCs w:val="20"/>
              </w:rPr>
              <w:t>:</w:t>
            </w:r>
          </w:p>
        </w:tc>
        <w:tc>
          <w:tcPr>
            <w:tcW w:w="7201" w:type="dxa"/>
            <w:tcBorders>
              <w:top w:val="single" w:sz="4" w:space="0" w:color="000000"/>
              <w:left w:val="single" w:sz="4" w:space="0" w:color="000000"/>
              <w:bottom w:val="single" w:sz="4" w:space="0" w:color="000000"/>
              <w:right w:val="single" w:sz="4" w:space="0" w:color="000000"/>
            </w:tcBorders>
            <w:vAlign w:val="center"/>
          </w:tcPr>
          <w:p w14:paraId="6A837A55" w14:textId="77777777" w:rsidR="00307340" w:rsidRPr="005261B2" w:rsidRDefault="00307340" w:rsidP="00947F55">
            <w:pPr>
              <w:pStyle w:val="WW-Default"/>
              <w:snapToGrid w:val="0"/>
              <w:rPr>
                <w:rFonts w:ascii="Calibri" w:hAnsi="Calibri" w:cs="Calibri"/>
                <w:sz w:val="22"/>
                <w:szCs w:val="20"/>
              </w:rPr>
            </w:pPr>
          </w:p>
        </w:tc>
      </w:tr>
      <w:tr w:rsidR="00307340" w:rsidRPr="005261B2" w14:paraId="1CA68284" w14:textId="77777777" w:rsidTr="00947F55">
        <w:trPr>
          <w:trHeight w:val="454"/>
        </w:trPr>
        <w:tc>
          <w:tcPr>
            <w:tcW w:w="2297" w:type="dxa"/>
            <w:tcBorders>
              <w:top w:val="single" w:sz="4" w:space="0" w:color="000000"/>
              <w:left w:val="single" w:sz="4" w:space="0" w:color="000000"/>
              <w:bottom w:val="single" w:sz="4" w:space="0" w:color="000000"/>
            </w:tcBorders>
            <w:vAlign w:val="center"/>
          </w:tcPr>
          <w:p w14:paraId="7D123251" w14:textId="77777777" w:rsidR="00307340" w:rsidRPr="005261B2" w:rsidRDefault="00307340" w:rsidP="00947F55">
            <w:pPr>
              <w:pStyle w:val="WW-Default"/>
              <w:snapToGrid w:val="0"/>
              <w:rPr>
                <w:rFonts w:ascii="Calibri" w:hAnsi="Calibri" w:cs="Calibri"/>
                <w:sz w:val="22"/>
                <w:szCs w:val="20"/>
              </w:rPr>
            </w:pPr>
            <w:r>
              <w:rPr>
                <w:rFonts w:ascii="Calibri" w:hAnsi="Calibri" w:cs="Calibri"/>
                <w:sz w:val="22"/>
                <w:szCs w:val="20"/>
              </w:rPr>
              <w:t>IPad serial number:</w:t>
            </w:r>
          </w:p>
        </w:tc>
        <w:tc>
          <w:tcPr>
            <w:tcW w:w="7201" w:type="dxa"/>
            <w:tcBorders>
              <w:top w:val="single" w:sz="4" w:space="0" w:color="000000"/>
              <w:left w:val="single" w:sz="4" w:space="0" w:color="000000"/>
              <w:bottom w:val="single" w:sz="4" w:space="0" w:color="000000"/>
              <w:right w:val="single" w:sz="4" w:space="0" w:color="000000"/>
            </w:tcBorders>
            <w:vAlign w:val="center"/>
          </w:tcPr>
          <w:p w14:paraId="3E214024" w14:textId="77777777" w:rsidR="00307340" w:rsidRPr="005261B2" w:rsidRDefault="00307340" w:rsidP="00947F55">
            <w:pPr>
              <w:pStyle w:val="WW-Default"/>
              <w:snapToGrid w:val="0"/>
              <w:rPr>
                <w:rFonts w:ascii="Calibri" w:hAnsi="Calibri" w:cs="Calibri"/>
                <w:sz w:val="22"/>
                <w:szCs w:val="20"/>
              </w:rPr>
            </w:pPr>
          </w:p>
        </w:tc>
      </w:tr>
    </w:tbl>
    <w:p w14:paraId="3AE9C8D6" w14:textId="77777777" w:rsidR="00307340" w:rsidRDefault="00307340" w:rsidP="00307340">
      <w:pPr>
        <w:spacing w:after="0"/>
      </w:pPr>
    </w:p>
    <w:p w14:paraId="001405E9" w14:textId="35CA8D23" w:rsidR="00772EB6" w:rsidRDefault="00307340" w:rsidP="00307340">
      <w:r>
        <w:br w:type="page"/>
      </w:r>
    </w:p>
    <w:p w14:paraId="0D568115" w14:textId="77777777" w:rsidR="00307340" w:rsidRDefault="00307340" w:rsidP="00307340">
      <w:pPr>
        <w:pStyle w:val="Heading1"/>
        <w:numPr>
          <w:ilvl w:val="0"/>
          <w:numId w:val="0"/>
        </w:numPr>
        <w:ind w:left="432" w:hanging="432"/>
      </w:pPr>
      <w:r w:rsidRPr="009E4319">
        <w:lastRenderedPageBreak/>
        <w:t xml:space="preserve">Staff </w:t>
      </w:r>
      <w:r>
        <w:t>Acceptable Use Agreement</w:t>
      </w:r>
    </w:p>
    <w:p w14:paraId="4AA2BC19" w14:textId="2C70A2F0" w:rsidR="00307340" w:rsidRDefault="00307340" w:rsidP="00307340">
      <w:pPr>
        <w:spacing w:after="0"/>
      </w:pPr>
      <w:r>
        <w:t xml:space="preserve">To ensure that members of staff are fully aware of their professional responsibilities when using information systems and when communicating with pupils, they are asked to sign this code of conduct. Members of staff should consult the school’s </w:t>
      </w:r>
      <w:r w:rsidR="07C2F8F3">
        <w:t xml:space="preserve">Online </w:t>
      </w:r>
      <w:r>
        <w:t xml:space="preserve">Safety policy for further information and clarification. </w:t>
      </w:r>
    </w:p>
    <w:p w14:paraId="6016F122" w14:textId="77777777" w:rsidR="00307340" w:rsidRDefault="00307340" w:rsidP="00307340">
      <w:pPr>
        <w:spacing w:after="0"/>
      </w:pPr>
    </w:p>
    <w:p w14:paraId="6B2D8E53" w14:textId="5CFB9442" w:rsidR="00307340" w:rsidRPr="00D71D02" w:rsidRDefault="00307340" w:rsidP="00307340">
      <w:pPr>
        <w:pStyle w:val="ListParagraph"/>
        <w:numPr>
          <w:ilvl w:val="0"/>
          <w:numId w:val="2"/>
        </w:numPr>
        <w:spacing w:after="40" w:line="23" w:lineRule="atLeast"/>
        <w:ind w:left="714" w:hanging="357"/>
      </w:pPr>
      <w:r>
        <w:t xml:space="preserve">I understand that it is a criminal offence to use a school IT system for a purpose not permitted by its owner. </w:t>
      </w:r>
    </w:p>
    <w:p w14:paraId="4DB9F259" w14:textId="517A7336" w:rsidR="00307340" w:rsidRPr="00D71D02" w:rsidRDefault="00307340" w:rsidP="00307340">
      <w:pPr>
        <w:pStyle w:val="ListParagraph"/>
        <w:numPr>
          <w:ilvl w:val="0"/>
          <w:numId w:val="2"/>
        </w:numPr>
        <w:spacing w:after="40" w:line="23" w:lineRule="atLeast"/>
        <w:ind w:left="714" w:hanging="357"/>
      </w:pPr>
      <w:r>
        <w:t xml:space="preserve">I appreciate that IT includes a wide range of systems, including mobile phones, PDAs, digital cameras, e-mail, social networking and that IT use may also include personal ICT devices when used for school business. </w:t>
      </w:r>
    </w:p>
    <w:p w14:paraId="71932542" w14:textId="77777777" w:rsidR="00307340" w:rsidRPr="00D71D02" w:rsidRDefault="00307340" w:rsidP="00307340">
      <w:pPr>
        <w:pStyle w:val="ListParagraph"/>
        <w:numPr>
          <w:ilvl w:val="0"/>
          <w:numId w:val="2"/>
        </w:numPr>
        <w:spacing w:after="40" w:line="23" w:lineRule="atLeast"/>
        <w:ind w:left="714" w:hanging="357"/>
      </w:pPr>
      <w:r w:rsidRPr="00D71D02">
        <w:t xml:space="preserve">I understand that school information systems may not be used for private purposes without specific permission from the Headteacher. </w:t>
      </w:r>
    </w:p>
    <w:p w14:paraId="35094884" w14:textId="77777777" w:rsidR="00307340" w:rsidRPr="00D71D02" w:rsidRDefault="00307340" w:rsidP="00307340">
      <w:pPr>
        <w:pStyle w:val="ListParagraph"/>
        <w:numPr>
          <w:ilvl w:val="0"/>
          <w:numId w:val="2"/>
        </w:numPr>
        <w:spacing w:after="40" w:line="23" w:lineRule="atLeast"/>
        <w:ind w:left="714" w:hanging="357"/>
      </w:pPr>
      <w:r w:rsidRPr="00D71D02">
        <w:t xml:space="preserve">I understand that my use </w:t>
      </w:r>
      <w:r>
        <w:t>of school information systems, i</w:t>
      </w:r>
      <w:r w:rsidRPr="00D71D02">
        <w:t>nternet and e</w:t>
      </w:r>
      <w:r>
        <w:t>-</w:t>
      </w:r>
      <w:r w:rsidRPr="00D71D02">
        <w:t xml:space="preserve">mail may be monitored and recorded to ensure policy compliance. </w:t>
      </w:r>
    </w:p>
    <w:p w14:paraId="402FCD64" w14:textId="203E0CA2" w:rsidR="00307340" w:rsidRPr="00D71D02" w:rsidRDefault="00307340" w:rsidP="00307340">
      <w:pPr>
        <w:pStyle w:val="ListParagraph"/>
        <w:numPr>
          <w:ilvl w:val="0"/>
          <w:numId w:val="2"/>
        </w:numPr>
        <w:spacing w:after="40" w:line="23" w:lineRule="atLeast"/>
        <w:ind w:left="714" w:hanging="357"/>
      </w:pPr>
      <w:r w:rsidRPr="00D71D02">
        <w:t xml:space="preserve">I will respect system security and I will not disclose any password or security information to anyone. </w:t>
      </w:r>
    </w:p>
    <w:p w14:paraId="04E73C37" w14:textId="77777777" w:rsidR="00307340" w:rsidRPr="00D71D02" w:rsidRDefault="00307340" w:rsidP="00307340">
      <w:pPr>
        <w:pStyle w:val="ListParagraph"/>
        <w:numPr>
          <w:ilvl w:val="0"/>
          <w:numId w:val="2"/>
        </w:numPr>
        <w:spacing w:after="40" w:line="23" w:lineRule="atLeast"/>
        <w:ind w:left="714" w:hanging="357"/>
      </w:pPr>
      <w:r w:rsidRPr="00D71D02">
        <w:t xml:space="preserve">I will not install any software or hardware </w:t>
      </w:r>
      <w:r>
        <w:t xml:space="preserve">unless authorised, e.g. </w:t>
      </w:r>
      <w:r w:rsidRPr="00D71D02">
        <w:t>on a school laptop.</w:t>
      </w:r>
    </w:p>
    <w:p w14:paraId="35FDB703" w14:textId="529F37E1" w:rsidR="00307340" w:rsidRPr="00D71D02" w:rsidRDefault="00307340" w:rsidP="00307340">
      <w:pPr>
        <w:pStyle w:val="ListParagraph"/>
        <w:numPr>
          <w:ilvl w:val="0"/>
          <w:numId w:val="2"/>
        </w:numPr>
        <w:spacing w:after="40" w:line="23" w:lineRule="atLeast"/>
        <w:ind w:left="714" w:hanging="357"/>
      </w:pPr>
      <w:r>
        <w:t xml:space="preserve">I will ensure that personal data, particularly that of pupils, is stored securely through encryption and password and is used appropriately, whether in school, taken off the school premises or accessed remotely in accordance with the school </w:t>
      </w:r>
      <w:r w:rsidR="0ACF1985">
        <w:t xml:space="preserve">Online </w:t>
      </w:r>
      <w:r>
        <w:t>Safety policy.</w:t>
      </w:r>
    </w:p>
    <w:p w14:paraId="6162CE4C" w14:textId="77777777" w:rsidR="00307340" w:rsidRPr="00D71D02" w:rsidRDefault="00307340" w:rsidP="00307340">
      <w:pPr>
        <w:pStyle w:val="ListParagraph"/>
        <w:numPr>
          <w:ilvl w:val="0"/>
          <w:numId w:val="2"/>
        </w:numPr>
        <w:spacing w:after="40" w:line="23" w:lineRule="atLeast"/>
        <w:ind w:left="714" w:hanging="357"/>
      </w:pPr>
      <w:r w:rsidRPr="00D71D02">
        <w:t xml:space="preserve">I will respect copyright and intellectual property rights. </w:t>
      </w:r>
    </w:p>
    <w:p w14:paraId="26911C24" w14:textId="77777777" w:rsidR="00307340" w:rsidRPr="00D71D02" w:rsidRDefault="00307340" w:rsidP="00307340">
      <w:pPr>
        <w:pStyle w:val="ListParagraph"/>
        <w:numPr>
          <w:ilvl w:val="0"/>
          <w:numId w:val="2"/>
        </w:numPr>
        <w:spacing w:after="40" w:line="23" w:lineRule="atLeast"/>
        <w:ind w:left="714" w:hanging="357"/>
      </w:pPr>
      <w:r w:rsidRPr="00D71D02">
        <w:t>I will ensure that electronic communications with pupils (including e</w:t>
      </w:r>
      <w:r>
        <w:t>-</w:t>
      </w:r>
      <w:r w:rsidRPr="00D71D02">
        <w:t xml:space="preserve">mail, instant messaging and social networking) and any comments on the web (including websites, blogs and social networking) are compatible with my professional role and that messages cannot be misunderstood or misinterpreted. </w:t>
      </w:r>
    </w:p>
    <w:p w14:paraId="27F16573" w14:textId="2B5D76AA" w:rsidR="00307340" w:rsidRPr="00D71D02" w:rsidRDefault="00307340" w:rsidP="00307340">
      <w:pPr>
        <w:pStyle w:val="ListParagraph"/>
        <w:numPr>
          <w:ilvl w:val="0"/>
          <w:numId w:val="2"/>
        </w:numPr>
        <w:spacing w:after="40" w:line="23" w:lineRule="atLeast"/>
        <w:ind w:left="714" w:hanging="357"/>
      </w:pPr>
      <w:r>
        <w:t xml:space="preserve">I will promote </w:t>
      </w:r>
      <w:r w:rsidR="18445B70">
        <w:t xml:space="preserve">Online </w:t>
      </w:r>
      <w:r>
        <w:t xml:space="preserve">safety with pupils in my care and will help them to develop a responsible attitude to system use, communications and publishing. </w:t>
      </w:r>
    </w:p>
    <w:p w14:paraId="72CDB47B" w14:textId="738BDA5B" w:rsidR="00307340" w:rsidRPr="00D71D02" w:rsidRDefault="00307340" w:rsidP="00307340">
      <w:pPr>
        <w:pStyle w:val="ListParagraph"/>
        <w:numPr>
          <w:ilvl w:val="0"/>
          <w:numId w:val="2"/>
        </w:numPr>
        <w:spacing w:after="40" w:line="23" w:lineRule="atLeast"/>
        <w:ind w:left="714" w:hanging="357"/>
      </w:pPr>
      <w:r>
        <w:t xml:space="preserve">I will ensure that pupil use of the internet is consistent with the school’s </w:t>
      </w:r>
      <w:r w:rsidR="30C7209C">
        <w:t xml:space="preserve">Online </w:t>
      </w:r>
      <w:r>
        <w:t>Safety Policy.</w:t>
      </w:r>
    </w:p>
    <w:p w14:paraId="5891CC5E" w14:textId="77777777" w:rsidR="00307340" w:rsidRPr="00D71D02" w:rsidRDefault="00307340" w:rsidP="00307340">
      <w:pPr>
        <w:pStyle w:val="ListParagraph"/>
        <w:numPr>
          <w:ilvl w:val="0"/>
          <w:numId w:val="2"/>
        </w:numPr>
        <w:spacing w:after="40" w:line="23" w:lineRule="atLeast"/>
        <w:ind w:left="714" w:hanging="357"/>
      </w:pPr>
      <w:r w:rsidRPr="00D71D02">
        <w:t xml:space="preserve">When working with pupils, I will closely monitor and scrutinise what pupils are accessing on the </w:t>
      </w:r>
      <w:r>
        <w:t>i</w:t>
      </w:r>
      <w:r w:rsidRPr="00D71D02">
        <w:t>nternet including checking the history of pages when necessary.</w:t>
      </w:r>
    </w:p>
    <w:p w14:paraId="6C5A0B63" w14:textId="77777777" w:rsidR="00307340" w:rsidRPr="00D71D02" w:rsidRDefault="00307340" w:rsidP="00307340">
      <w:pPr>
        <w:pStyle w:val="ListParagraph"/>
        <w:numPr>
          <w:ilvl w:val="0"/>
          <w:numId w:val="2"/>
        </w:numPr>
        <w:spacing w:after="40" w:line="23" w:lineRule="atLeast"/>
        <w:ind w:left="714" w:hanging="357"/>
      </w:pPr>
      <w:r w:rsidRPr="00D71D02">
        <w:t>I will ensure that computer monitor screens are readily visible, to enable monitoring of what the children are accessing.</w:t>
      </w:r>
    </w:p>
    <w:p w14:paraId="5573BB9E" w14:textId="77777777" w:rsidR="00307340" w:rsidRPr="00D71D02" w:rsidRDefault="00307340" w:rsidP="00307340">
      <w:pPr>
        <w:pStyle w:val="ListParagraph"/>
        <w:numPr>
          <w:ilvl w:val="0"/>
          <w:numId w:val="2"/>
        </w:numPr>
        <w:spacing w:after="40" w:line="23" w:lineRule="atLeast"/>
        <w:ind w:left="714" w:hanging="357"/>
      </w:pPr>
      <w:r w:rsidRPr="00D71D02">
        <w:t xml:space="preserve">I know what to do if offensive or inappropriate materials are found on screen or printer. </w:t>
      </w:r>
    </w:p>
    <w:p w14:paraId="53F1708B" w14:textId="46BE392F" w:rsidR="00307340" w:rsidRPr="00D71D02" w:rsidRDefault="00307340" w:rsidP="00307340">
      <w:pPr>
        <w:pStyle w:val="ListParagraph"/>
        <w:numPr>
          <w:ilvl w:val="0"/>
          <w:numId w:val="2"/>
        </w:numPr>
        <w:spacing w:after="40" w:line="23" w:lineRule="atLeast"/>
        <w:ind w:left="714" w:hanging="357"/>
      </w:pPr>
      <w:r>
        <w:t xml:space="preserve">I will report any incidents of concern regarding pupils’ safety to the appropriate person, e.g. </w:t>
      </w:r>
      <w:r w:rsidR="437F50EE">
        <w:t xml:space="preserve">Online </w:t>
      </w:r>
      <w:r>
        <w:t xml:space="preserve">Safety Co-ordinator and/or SLT member. </w:t>
      </w:r>
    </w:p>
    <w:p w14:paraId="70775DA8" w14:textId="77777777" w:rsidR="00307340" w:rsidRDefault="00307340" w:rsidP="00307340">
      <w:pPr>
        <w:spacing w:after="0"/>
      </w:pPr>
    </w:p>
    <w:p w14:paraId="2E50FC14" w14:textId="77777777" w:rsidR="00307340" w:rsidRDefault="00307340" w:rsidP="00307340">
      <w:r w:rsidRPr="00D71D02">
        <w:t xml:space="preserve">The school may exercise its right to monitor the use of the school’s </w:t>
      </w:r>
      <w:r>
        <w:t>information systems, including i</w:t>
      </w:r>
      <w:r w:rsidRPr="00D71D02">
        <w:t>nternet access, the interception of e-mail and the deletion of inappropriate materials where it believes unauthorised use of the school’s information system may be taking place, or the system may be being used for criminal purposes or for storing unauthorised or unlawful text, imagery or sounds.</w:t>
      </w:r>
    </w:p>
    <w:p w14:paraId="73E36374" w14:textId="77777777" w:rsidR="00307340" w:rsidRPr="005261B2" w:rsidRDefault="00307340" w:rsidP="00307340">
      <w:pPr>
        <w:pStyle w:val="WW-Default"/>
        <w:rPr>
          <w:rFonts w:ascii="Calibri" w:hAnsi="Calibri" w:cs="Calibri"/>
          <w:sz w:val="22"/>
          <w:szCs w:val="20"/>
        </w:rPr>
      </w:pPr>
    </w:p>
    <w:tbl>
      <w:tblPr>
        <w:tblW w:w="0" w:type="auto"/>
        <w:tblInd w:w="108" w:type="dxa"/>
        <w:tblLayout w:type="fixed"/>
        <w:tblLook w:val="0000" w:firstRow="0" w:lastRow="0" w:firstColumn="0" w:lastColumn="0" w:noHBand="0" w:noVBand="0"/>
      </w:tblPr>
      <w:tblGrid>
        <w:gridCol w:w="1276"/>
        <w:gridCol w:w="8222"/>
      </w:tblGrid>
      <w:tr w:rsidR="00307340" w:rsidRPr="005E768E" w14:paraId="114D68BF" w14:textId="77777777" w:rsidTr="00947F55">
        <w:trPr>
          <w:trHeight w:val="454"/>
        </w:trPr>
        <w:tc>
          <w:tcPr>
            <w:tcW w:w="1276" w:type="dxa"/>
            <w:tcBorders>
              <w:top w:val="single" w:sz="4" w:space="0" w:color="000000"/>
              <w:left w:val="single" w:sz="4" w:space="0" w:color="000000"/>
              <w:bottom w:val="single" w:sz="4" w:space="0" w:color="000000"/>
            </w:tcBorders>
            <w:vAlign w:val="center"/>
          </w:tcPr>
          <w:p w14:paraId="756B5153" w14:textId="77777777" w:rsidR="00307340" w:rsidRPr="005261B2" w:rsidRDefault="00307340" w:rsidP="00947F55">
            <w:pPr>
              <w:pStyle w:val="WW-Default"/>
              <w:snapToGrid w:val="0"/>
              <w:rPr>
                <w:rFonts w:ascii="Calibri" w:hAnsi="Calibri" w:cs="Calibri"/>
                <w:sz w:val="22"/>
                <w:szCs w:val="20"/>
              </w:rPr>
            </w:pPr>
            <w:r w:rsidRPr="005261B2">
              <w:rPr>
                <w:rFonts w:ascii="Calibri" w:hAnsi="Calibri" w:cs="Calibri"/>
                <w:sz w:val="22"/>
                <w:szCs w:val="20"/>
              </w:rPr>
              <w:t>Name:</w:t>
            </w:r>
          </w:p>
        </w:tc>
        <w:tc>
          <w:tcPr>
            <w:tcW w:w="8222" w:type="dxa"/>
            <w:tcBorders>
              <w:top w:val="single" w:sz="4" w:space="0" w:color="000000"/>
              <w:left w:val="single" w:sz="4" w:space="0" w:color="000000"/>
              <w:bottom w:val="single" w:sz="4" w:space="0" w:color="000000"/>
              <w:right w:val="single" w:sz="4" w:space="0" w:color="000000"/>
            </w:tcBorders>
            <w:vAlign w:val="center"/>
          </w:tcPr>
          <w:p w14:paraId="311BC47B" w14:textId="77777777" w:rsidR="00307340" w:rsidRPr="005261B2" w:rsidRDefault="00307340" w:rsidP="00947F55">
            <w:pPr>
              <w:pStyle w:val="WW-Default"/>
              <w:snapToGrid w:val="0"/>
              <w:rPr>
                <w:rFonts w:ascii="Calibri" w:hAnsi="Calibri" w:cs="Calibri"/>
                <w:sz w:val="22"/>
                <w:szCs w:val="20"/>
              </w:rPr>
            </w:pPr>
          </w:p>
        </w:tc>
      </w:tr>
      <w:tr w:rsidR="00307340" w:rsidRPr="005E768E" w14:paraId="39B8A4B0" w14:textId="77777777" w:rsidTr="00947F55">
        <w:trPr>
          <w:trHeight w:val="454"/>
        </w:trPr>
        <w:tc>
          <w:tcPr>
            <w:tcW w:w="1276" w:type="dxa"/>
            <w:tcBorders>
              <w:top w:val="single" w:sz="4" w:space="0" w:color="000000"/>
              <w:left w:val="single" w:sz="4" w:space="0" w:color="000000"/>
              <w:bottom w:val="single" w:sz="4" w:space="0" w:color="000000"/>
            </w:tcBorders>
            <w:vAlign w:val="center"/>
          </w:tcPr>
          <w:p w14:paraId="61B8147E" w14:textId="77777777" w:rsidR="00307340" w:rsidRPr="005261B2" w:rsidRDefault="00307340" w:rsidP="00947F55">
            <w:pPr>
              <w:pStyle w:val="WW-Default"/>
              <w:snapToGrid w:val="0"/>
              <w:rPr>
                <w:rFonts w:ascii="Calibri" w:hAnsi="Calibri" w:cs="Calibri"/>
                <w:sz w:val="22"/>
                <w:szCs w:val="20"/>
              </w:rPr>
            </w:pPr>
            <w:r w:rsidRPr="005261B2">
              <w:rPr>
                <w:rFonts w:ascii="Calibri" w:hAnsi="Calibri" w:cs="Calibri"/>
                <w:sz w:val="22"/>
                <w:szCs w:val="20"/>
              </w:rPr>
              <w:t>Signature:</w:t>
            </w:r>
          </w:p>
        </w:tc>
        <w:tc>
          <w:tcPr>
            <w:tcW w:w="8222" w:type="dxa"/>
            <w:tcBorders>
              <w:top w:val="single" w:sz="4" w:space="0" w:color="000000"/>
              <w:left w:val="single" w:sz="4" w:space="0" w:color="000000"/>
              <w:bottom w:val="single" w:sz="4" w:space="0" w:color="000000"/>
              <w:right w:val="single" w:sz="4" w:space="0" w:color="000000"/>
            </w:tcBorders>
            <w:vAlign w:val="center"/>
          </w:tcPr>
          <w:p w14:paraId="6DF70CF2" w14:textId="77777777" w:rsidR="00307340" w:rsidRPr="005261B2" w:rsidRDefault="00307340" w:rsidP="00947F55">
            <w:pPr>
              <w:pStyle w:val="WW-Default"/>
              <w:snapToGrid w:val="0"/>
              <w:rPr>
                <w:rFonts w:ascii="Calibri" w:hAnsi="Calibri" w:cs="Calibri"/>
                <w:sz w:val="22"/>
                <w:szCs w:val="20"/>
              </w:rPr>
            </w:pPr>
          </w:p>
        </w:tc>
      </w:tr>
      <w:tr w:rsidR="00307340" w:rsidRPr="005E768E" w14:paraId="5DC8E8B4" w14:textId="77777777" w:rsidTr="00947F55">
        <w:trPr>
          <w:trHeight w:val="454"/>
        </w:trPr>
        <w:tc>
          <w:tcPr>
            <w:tcW w:w="1276" w:type="dxa"/>
            <w:tcBorders>
              <w:left w:val="single" w:sz="4" w:space="0" w:color="000000"/>
              <w:bottom w:val="single" w:sz="4" w:space="0" w:color="000000"/>
            </w:tcBorders>
            <w:vAlign w:val="center"/>
          </w:tcPr>
          <w:p w14:paraId="7B92C8AE" w14:textId="77777777" w:rsidR="00307340" w:rsidRPr="005261B2" w:rsidRDefault="00307340" w:rsidP="00947F55">
            <w:pPr>
              <w:pStyle w:val="WW-Default"/>
              <w:snapToGrid w:val="0"/>
              <w:rPr>
                <w:rFonts w:ascii="Calibri" w:hAnsi="Calibri" w:cs="Calibri"/>
                <w:sz w:val="22"/>
                <w:szCs w:val="20"/>
              </w:rPr>
            </w:pPr>
            <w:r w:rsidRPr="005261B2">
              <w:rPr>
                <w:rFonts w:ascii="Calibri" w:hAnsi="Calibri" w:cs="Calibri"/>
                <w:sz w:val="22"/>
                <w:szCs w:val="20"/>
              </w:rPr>
              <w:t>Date:</w:t>
            </w:r>
          </w:p>
        </w:tc>
        <w:tc>
          <w:tcPr>
            <w:tcW w:w="8222" w:type="dxa"/>
            <w:tcBorders>
              <w:left w:val="single" w:sz="4" w:space="0" w:color="000000"/>
              <w:bottom w:val="single" w:sz="4" w:space="0" w:color="000000"/>
              <w:right w:val="single" w:sz="4" w:space="0" w:color="000000"/>
            </w:tcBorders>
            <w:vAlign w:val="center"/>
          </w:tcPr>
          <w:p w14:paraId="4929A5C2" w14:textId="77777777" w:rsidR="00307340" w:rsidRPr="005261B2" w:rsidRDefault="00307340" w:rsidP="00947F55">
            <w:pPr>
              <w:pStyle w:val="WW-Default"/>
              <w:snapToGrid w:val="0"/>
              <w:rPr>
                <w:rFonts w:ascii="Calibri" w:hAnsi="Calibri" w:cs="Calibri"/>
                <w:sz w:val="22"/>
                <w:szCs w:val="20"/>
              </w:rPr>
            </w:pPr>
          </w:p>
        </w:tc>
      </w:tr>
    </w:tbl>
    <w:p w14:paraId="7F942A70" w14:textId="77777777" w:rsidR="00307340" w:rsidRPr="005261B2" w:rsidRDefault="00307340" w:rsidP="00307340">
      <w:pPr>
        <w:spacing w:after="0" w:line="240" w:lineRule="auto"/>
        <w:rPr>
          <w:rFonts w:cs="Calibri"/>
          <w:sz w:val="4"/>
          <w:szCs w:val="2"/>
        </w:rPr>
      </w:pPr>
    </w:p>
    <w:p w14:paraId="30B9B004" w14:textId="38731CEF" w:rsidR="00772EB6" w:rsidRPr="00371A25" w:rsidRDefault="00772EB6" w:rsidP="00371A25">
      <w:pPr>
        <w:spacing w:after="0"/>
      </w:pPr>
    </w:p>
    <w:sectPr w:rsidR="00772EB6" w:rsidRPr="00371A25" w:rsidSect="00742B56">
      <w:headerReference w:type="even" r:id="rId12"/>
      <w:headerReference w:type="default" r:id="rId13"/>
      <w:footerReference w:type="even" r:id="rId14"/>
      <w:footerReference w:type="default" r:id="rId15"/>
      <w:headerReference w:type="first" r:id="rId16"/>
      <w:type w:val="continuous"/>
      <w:pgSz w:w="11906" w:h="16838" w:code="9"/>
      <w:pgMar w:top="1304" w:right="1191" w:bottom="1304" w:left="1191" w:header="62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0675C" w14:textId="77777777" w:rsidR="001D71CD" w:rsidRDefault="001D71CD" w:rsidP="000D3778">
      <w:pPr>
        <w:spacing w:after="0" w:line="240" w:lineRule="auto"/>
      </w:pPr>
      <w:r>
        <w:separator/>
      </w:r>
    </w:p>
    <w:p w14:paraId="32C9EBCC" w14:textId="77777777" w:rsidR="001D71CD" w:rsidRDefault="001D71CD"/>
    <w:p w14:paraId="0767AD81" w14:textId="77777777" w:rsidR="001D71CD" w:rsidRDefault="001D71CD" w:rsidP="005834C2"/>
  </w:endnote>
  <w:endnote w:type="continuationSeparator" w:id="0">
    <w:p w14:paraId="275CBDA3" w14:textId="77777777" w:rsidR="001D71CD" w:rsidRDefault="001D71CD" w:rsidP="000D3778">
      <w:pPr>
        <w:spacing w:after="0" w:line="240" w:lineRule="auto"/>
      </w:pPr>
      <w:r>
        <w:continuationSeparator/>
      </w:r>
    </w:p>
    <w:p w14:paraId="2BE3EAA9" w14:textId="77777777" w:rsidR="001D71CD" w:rsidRDefault="001D71CD"/>
    <w:p w14:paraId="61AE2411" w14:textId="77777777" w:rsidR="001D71CD" w:rsidRDefault="001D71CD" w:rsidP="005834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 Frutiger Light">
    <w:altName w:val="Courier New"/>
    <w:charset w:val="00"/>
    <w:family w:val="auto"/>
    <w:pitch w:val="variable"/>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R Frutiger Roman">
    <w:altName w:val="Courier New"/>
    <w:charset w:val="00"/>
    <w:family w:val="auto"/>
    <w:pitch w:val="variable"/>
    <w:sig w:usb0="00000000" w:usb1="00000000" w:usb2="00000000" w:usb3="00000000" w:csb0="00000001" w:csb1="00000000"/>
  </w:font>
  <w:font w:name="VAGRounded-Bold">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7BF8A" w14:textId="77777777" w:rsidR="00BA161D" w:rsidRDefault="00BA161D" w:rsidP="00D60D58">
    <w:pPr>
      <w:pStyle w:val="Footer"/>
      <w:pBdr>
        <w:top w:val="single" w:sz="4" w:space="1" w:color="auto"/>
      </w:pBdr>
      <w:tabs>
        <w:tab w:val="clear" w:pos="4513"/>
        <w:tab w:val="clear" w:pos="9026"/>
        <w:tab w:val="center" w:pos="4762"/>
        <w:tab w:val="right" w:pos="9524"/>
      </w:tabs>
    </w:pPr>
    <w:r w:rsidRPr="000D3778">
      <w:rPr>
        <w:sz w:val="16"/>
      </w:rPr>
      <w:t xml:space="preserve">Page </w:t>
    </w:r>
    <w:r w:rsidRPr="000D3778">
      <w:rPr>
        <w:sz w:val="16"/>
      </w:rPr>
      <w:fldChar w:fldCharType="begin"/>
    </w:r>
    <w:r w:rsidRPr="000D3778">
      <w:rPr>
        <w:sz w:val="16"/>
      </w:rPr>
      <w:instrText xml:space="preserve"> PAGE   \* MERGEFORMAT </w:instrText>
    </w:r>
    <w:r w:rsidRPr="000D3778">
      <w:rPr>
        <w:sz w:val="16"/>
      </w:rPr>
      <w:fldChar w:fldCharType="separate"/>
    </w:r>
    <w:r>
      <w:rPr>
        <w:noProof/>
        <w:sz w:val="16"/>
      </w:rPr>
      <w:t>20</w:t>
    </w:r>
    <w:r w:rsidRPr="000D3778">
      <w:rPr>
        <w:sz w:val="16"/>
      </w:rPr>
      <w:fldChar w:fldCharType="end"/>
    </w:r>
    <w:r w:rsidRPr="000D3778">
      <w:rPr>
        <w:sz w:val="16"/>
      </w:rPr>
      <w:tab/>
    </w:r>
    <w:r>
      <w:rPr>
        <w:sz w:val="16"/>
      </w:rPr>
      <w:tab/>
      <w:t>Version 3.7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52F83" w14:textId="125B7B8A" w:rsidR="00BA161D" w:rsidRDefault="00BA161D" w:rsidP="00D60D58">
    <w:pPr>
      <w:pStyle w:val="Footer"/>
      <w:pBdr>
        <w:top w:val="single" w:sz="4" w:space="1" w:color="auto"/>
      </w:pBdr>
      <w:tabs>
        <w:tab w:val="clear" w:pos="4513"/>
        <w:tab w:val="clear" w:pos="9026"/>
        <w:tab w:val="center" w:pos="4762"/>
        <w:tab w:val="right" w:pos="9524"/>
      </w:tabs>
    </w:pPr>
    <w:r w:rsidRPr="000D3778">
      <w:rPr>
        <w:sz w:val="16"/>
      </w:rPr>
      <w:tab/>
    </w:r>
    <w:r w:rsidRPr="000D3778">
      <w:rPr>
        <w:sz w:val="16"/>
      </w:rPr>
      <w:tab/>
      <w:t xml:space="preserve">Page </w:t>
    </w:r>
    <w:r w:rsidRPr="000D3778">
      <w:rPr>
        <w:sz w:val="16"/>
      </w:rPr>
      <w:fldChar w:fldCharType="begin"/>
    </w:r>
    <w:r w:rsidRPr="000D3778">
      <w:rPr>
        <w:sz w:val="16"/>
      </w:rPr>
      <w:instrText xml:space="preserve"> PAGE   \* MERGEFORMAT </w:instrText>
    </w:r>
    <w:r w:rsidRPr="000D3778">
      <w:rPr>
        <w:sz w:val="16"/>
      </w:rPr>
      <w:fldChar w:fldCharType="separate"/>
    </w:r>
    <w:r w:rsidR="001A0D6E">
      <w:rPr>
        <w:noProof/>
        <w:sz w:val="16"/>
      </w:rPr>
      <w:t>20</w:t>
    </w:r>
    <w:r w:rsidRPr="000D3778">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D1E44" w14:textId="77777777" w:rsidR="001D71CD" w:rsidRDefault="001D71CD" w:rsidP="000D3778">
      <w:pPr>
        <w:spacing w:after="0" w:line="240" w:lineRule="auto"/>
      </w:pPr>
      <w:r>
        <w:separator/>
      </w:r>
    </w:p>
    <w:p w14:paraId="6F3EEAD8" w14:textId="77777777" w:rsidR="001D71CD" w:rsidRDefault="001D71CD"/>
    <w:p w14:paraId="5BC45FFF" w14:textId="77777777" w:rsidR="001D71CD" w:rsidRDefault="001D71CD" w:rsidP="005834C2"/>
  </w:footnote>
  <w:footnote w:type="continuationSeparator" w:id="0">
    <w:p w14:paraId="7A4376A5" w14:textId="77777777" w:rsidR="001D71CD" w:rsidRDefault="001D71CD" w:rsidP="000D3778">
      <w:pPr>
        <w:spacing w:after="0" w:line="240" w:lineRule="auto"/>
      </w:pPr>
      <w:r>
        <w:continuationSeparator/>
      </w:r>
    </w:p>
    <w:p w14:paraId="092B80EB" w14:textId="77777777" w:rsidR="001D71CD" w:rsidRDefault="001D71CD"/>
    <w:p w14:paraId="64FD7D47" w14:textId="77777777" w:rsidR="001D71CD" w:rsidRDefault="001D71CD" w:rsidP="005834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C109" w14:textId="77777777" w:rsidR="00BA161D" w:rsidRPr="000D3778" w:rsidRDefault="00BA161D" w:rsidP="000D3778">
    <w:pPr>
      <w:pStyle w:val="Header"/>
      <w:pBdr>
        <w:bottom w:val="single" w:sz="4" w:space="1" w:color="auto"/>
      </w:pBdr>
      <w:rPr>
        <w:sz w:val="16"/>
        <w:szCs w:val="16"/>
      </w:rPr>
    </w:pPr>
    <w:r>
      <w:rPr>
        <w:sz w:val="16"/>
        <w:szCs w:val="16"/>
      </w:rPr>
      <w:t xml:space="preserve">Wokingham </w:t>
    </w:r>
    <w:r w:rsidRPr="000D3778">
      <w:rPr>
        <w:sz w:val="16"/>
        <w:szCs w:val="16"/>
      </w:rPr>
      <w:t>‘All in One’ e-Safety Policy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9B04C" w14:textId="5DAB7F31" w:rsidR="00BA161D" w:rsidRPr="005834C2" w:rsidRDefault="00BA161D" w:rsidP="005834C2">
    <w:pPr>
      <w:pStyle w:val="Header"/>
      <w:pBdr>
        <w:bottom w:val="single" w:sz="4" w:space="1" w:color="auto"/>
      </w:pBdr>
      <w:jc w:val="right"/>
      <w:rPr>
        <w:sz w:val="16"/>
        <w:szCs w:val="16"/>
      </w:rPr>
    </w:pPr>
    <w:r>
      <w:rPr>
        <w:sz w:val="16"/>
        <w:szCs w:val="16"/>
      </w:rPr>
      <w:t>E</w:t>
    </w:r>
    <w:r w:rsidRPr="000D3778">
      <w:rPr>
        <w:sz w:val="16"/>
        <w:szCs w:val="16"/>
      </w:rPr>
      <w:t>-Safety 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F4A84" w14:textId="0AF50F6A" w:rsidR="00BA161D" w:rsidRDefault="00BA161D" w:rsidP="001343E1">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numFmt w:val="bullet"/>
      <w:lvlText w:val=""/>
      <w:lvlJc w:val="left"/>
      <w:pPr>
        <w:tabs>
          <w:tab w:val="num" w:pos="360"/>
        </w:tabs>
        <w:ind w:left="360" w:hanging="360"/>
      </w:pPr>
      <w:rPr>
        <w:rFonts w:ascii="Symbol" w:hAnsi="Symbol"/>
      </w:rPr>
    </w:lvl>
  </w:abstractNum>
  <w:abstractNum w:abstractNumId="1" w15:restartNumberingAfterBreak="0">
    <w:nsid w:val="00000002"/>
    <w:multiLevelType w:val="singleLevel"/>
    <w:tmpl w:val="00000002"/>
    <w:name w:val="WW8Num2"/>
    <w:lvl w:ilvl="0">
      <w:numFmt w:val="bullet"/>
      <w:lvlText w:val=""/>
      <w:lvlJc w:val="left"/>
      <w:pPr>
        <w:tabs>
          <w:tab w:val="num" w:pos="360"/>
        </w:tabs>
        <w:ind w:left="360" w:hanging="360"/>
      </w:pPr>
      <w:rPr>
        <w:rFonts w:ascii="Symbol" w:hAnsi="Symbol"/>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360" w:hanging="360"/>
      </w:pPr>
      <w:rPr>
        <w:rFonts w:cs="Times New Roman"/>
      </w:rPr>
    </w:lvl>
  </w:abstractNum>
  <w:abstractNum w:abstractNumId="3" w15:restartNumberingAfterBreak="0">
    <w:nsid w:val="009C7E49"/>
    <w:multiLevelType w:val="multilevel"/>
    <w:tmpl w:val="1AF201B2"/>
    <w:styleLink w:val="Headings"/>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hint="default"/>
      </w:rPr>
    </w:lvl>
    <w:lvl w:ilvl="8">
      <w:start w:val="1"/>
      <w:numFmt w:val="bullet"/>
      <w:lvlText w:val=""/>
      <w:lvlJc w:val="left"/>
      <w:pPr>
        <w:ind w:left="6906" w:hanging="360"/>
      </w:pPr>
      <w:rPr>
        <w:rFonts w:ascii="Wingdings" w:hAnsi="Wingdings" w:hint="default"/>
      </w:rPr>
    </w:lvl>
  </w:abstractNum>
  <w:abstractNum w:abstractNumId="4" w15:restartNumberingAfterBreak="0">
    <w:nsid w:val="06050B86"/>
    <w:multiLevelType w:val="hybridMultilevel"/>
    <w:tmpl w:val="7B388DD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A0C10DA"/>
    <w:multiLevelType w:val="multilevel"/>
    <w:tmpl w:val="1AF201B2"/>
    <w:numStyleLink w:val="Headings"/>
  </w:abstractNum>
  <w:abstractNum w:abstractNumId="6" w15:restartNumberingAfterBreak="0">
    <w:nsid w:val="0B847429"/>
    <w:multiLevelType w:val="hybridMultilevel"/>
    <w:tmpl w:val="62A4860A"/>
    <w:lvl w:ilvl="0" w:tplc="0809000F">
      <w:start w:val="1"/>
      <w:numFmt w:val="decimal"/>
      <w:lvlText w:val="%1."/>
      <w:lvlJc w:val="left"/>
      <w:pPr>
        <w:ind w:left="814" w:hanging="360"/>
      </w:pPr>
      <w:rPr>
        <w:rFonts w:cs="Times New Roman"/>
      </w:rPr>
    </w:lvl>
    <w:lvl w:ilvl="1" w:tplc="08090019">
      <w:start w:val="1"/>
      <w:numFmt w:val="lowerLetter"/>
      <w:lvlText w:val="%2."/>
      <w:lvlJc w:val="left"/>
      <w:pPr>
        <w:ind w:left="1534" w:hanging="360"/>
      </w:pPr>
      <w:rPr>
        <w:rFonts w:cs="Times New Roman"/>
      </w:rPr>
    </w:lvl>
    <w:lvl w:ilvl="2" w:tplc="0809001B" w:tentative="1">
      <w:start w:val="1"/>
      <w:numFmt w:val="lowerRoman"/>
      <w:lvlText w:val="%3."/>
      <w:lvlJc w:val="right"/>
      <w:pPr>
        <w:ind w:left="2254" w:hanging="180"/>
      </w:pPr>
      <w:rPr>
        <w:rFonts w:cs="Times New Roman"/>
      </w:rPr>
    </w:lvl>
    <w:lvl w:ilvl="3" w:tplc="0809000F" w:tentative="1">
      <w:start w:val="1"/>
      <w:numFmt w:val="decimal"/>
      <w:lvlText w:val="%4."/>
      <w:lvlJc w:val="left"/>
      <w:pPr>
        <w:ind w:left="2974" w:hanging="360"/>
      </w:pPr>
      <w:rPr>
        <w:rFonts w:cs="Times New Roman"/>
      </w:rPr>
    </w:lvl>
    <w:lvl w:ilvl="4" w:tplc="08090019" w:tentative="1">
      <w:start w:val="1"/>
      <w:numFmt w:val="lowerLetter"/>
      <w:lvlText w:val="%5."/>
      <w:lvlJc w:val="left"/>
      <w:pPr>
        <w:ind w:left="3694" w:hanging="360"/>
      </w:pPr>
      <w:rPr>
        <w:rFonts w:cs="Times New Roman"/>
      </w:rPr>
    </w:lvl>
    <w:lvl w:ilvl="5" w:tplc="0809001B" w:tentative="1">
      <w:start w:val="1"/>
      <w:numFmt w:val="lowerRoman"/>
      <w:lvlText w:val="%6."/>
      <w:lvlJc w:val="right"/>
      <w:pPr>
        <w:ind w:left="4414" w:hanging="180"/>
      </w:pPr>
      <w:rPr>
        <w:rFonts w:cs="Times New Roman"/>
      </w:rPr>
    </w:lvl>
    <w:lvl w:ilvl="6" w:tplc="0809000F" w:tentative="1">
      <w:start w:val="1"/>
      <w:numFmt w:val="decimal"/>
      <w:lvlText w:val="%7."/>
      <w:lvlJc w:val="left"/>
      <w:pPr>
        <w:ind w:left="5134" w:hanging="360"/>
      </w:pPr>
      <w:rPr>
        <w:rFonts w:cs="Times New Roman"/>
      </w:rPr>
    </w:lvl>
    <w:lvl w:ilvl="7" w:tplc="08090019" w:tentative="1">
      <w:start w:val="1"/>
      <w:numFmt w:val="lowerLetter"/>
      <w:lvlText w:val="%8."/>
      <w:lvlJc w:val="left"/>
      <w:pPr>
        <w:ind w:left="5854" w:hanging="360"/>
      </w:pPr>
      <w:rPr>
        <w:rFonts w:cs="Times New Roman"/>
      </w:rPr>
    </w:lvl>
    <w:lvl w:ilvl="8" w:tplc="0809001B" w:tentative="1">
      <w:start w:val="1"/>
      <w:numFmt w:val="lowerRoman"/>
      <w:lvlText w:val="%9."/>
      <w:lvlJc w:val="right"/>
      <w:pPr>
        <w:ind w:left="6574" w:hanging="180"/>
      </w:pPr>
      <w:rPr>
        <w:rFonts w:cs="Times New Roman"/>
      </w:rPr>
    </w:lvl>
  </w:abstractNum>
  <w:abstractNum w:abstractNumId="7" w15:restartNumberingAfterBreak="0">
    <w:nsid w:val="11E77E35"/>
    <w:multiLevelType w:val="hybridMultilevel"/>
    <w:tmpl w:val="24FA1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CA775D"/>
    <w:multiLevelType w:val="hybridMultilevel"/>
    <w:tmpl w:val="1C0EB1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994813"/>
    <w:multiLevelType w:val="hybridMultilevel"/>
    <w:tmpl w:val="78CEE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F13752"/>
    <w:multiLevelType w:val="hybridMultilevel"/>
    <w:tmpl w:val="11069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0F7CBA"/>
    <w:multiLevelType w:val="hybridMultilevel"/>
    <w:tmpl w:val="5D5C1E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C91562"/>
    <w:multiLevelType w:val="hybridMultilevel"/>
    <w:tmpl w:val="23943C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0A17D6"/>
    <w:multiLevelType w:val="hybridMultilevel"/>
    <w:tmpl w:val="2EDAA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4F60DE"/>
    <w:multiLevelType w:val="multilevel"/>
    <w:tmpl w:val="1AF201B2"/>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hint="default"/>
      </w:rPr>
    </w:lvl>
    <w:lvl w:ilvl="8">
      <w:start w:val="1"/>
      <w:numFmt w:val="bullet"/>
      <w:lvlText w:val=""/>
      <w:lvlJc w:val="left"/>
      <w:pPr>
        <w:ind w:left="6906" w:hanging="360"/>
      </w:pPr>
      <w:rPr>
        <w:rFonts w:ascii="Wingdings" w:hAnsi="Wingdings" w:hint="default"/>
      </w:rPr>
    </w:lvl>
  </w:abstractNum>
  <w:abstractNum w:abstractNumId="15" w15:restartNumberingAfterBreak="0">
    <w:nsid w:val="503A7C49"/>
    <w:multiLevelType w:val="hybridMultilevel"/>
    <w:tmpl w:val="7B90C9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05512F0"/>
    <w:multiLevelType w:val="hybridMultilevel"/>
    <w:tmpl w:val="65FC0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C67BC7"/>
    <w:multiLevelType w:val="multilevel"/>
    <w:tmpl w:val="3FD8A92E"/>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8" w15:restartNumberingAfterBreak="0">
    <w:nsid w:val="50D8309B"/>
    <w:multiLevelType w:val="hybridMultilevel"/>
    <w:tmpl w:val="EE7A4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810F39"/>
    <w:multiLevelType w:val="hybridMultilevel"/>
    <w:tmpl w:val="78ACD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FF45FC"/>
    <w:multiLevelType w:val="hybridMultilevel"/>
    <w:tmpl w:val="1DDCF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592167"/>
    <w:multiLevelType w:val="hybridMultilevel"/>
    <w:tmpl w:val="4920D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5C613A"/>
    <w:multiLevelType w:val="hybridMultilevel"/>
    <w:tmpl w:val="68C6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1251736">
    <w:abstractNumId w:val="4"/>
  </w:num>
  <w:num w:numId="2" w16cid:durableId="1345985087">
    <w:abstractNumId w:val="12"/>
  </w:num>
  <w:num w:numId="3" w16cid:durableId="164562339">
    <w:abstractNumId w:val="17"/>
  </w:num>
  <w:num w:numId="4" w16cid:durableId="149292815">
    <w:abstractNumId w:val="3"/>
  </w:num>
  <w:num w:numId="5" w16cid:durableId="845904971">
    <w:abstractNumId w:val="5"/>
  </w:num>
  <w:num w:numId="6" w16cid:durableId="208996703">
    <w:abstractNumId w:val="1"/>
  </w:num>
  <w:num w:numId="7" w16cid:durableId="276836476">
    <w:abstractNumId w:val="2"/>
  </w:num>
  <w:num w:numId="8" w16cid:durableId="633410344">
    <w:abstractNumId w:val="16"/>
  </w:num>
  <w:num w:numId="9" w16cid:durableId="379017566">
    <w:abstractNumId w:val="6"/>
  </w:num>
  <w:num w:numId="10" w16cid:durableId="477263280">
    <w:abstractNumId w:val="14"/>
  </w:num>
  <w:num w:numId="11" w16cid:durableId="1626497368">
    <w:abstractNumId w:val="21"/>
  </w:num>
  <w:num w:numId="12" w16cid:durableId="2038385633">
    <w:abstractNumId w:val="22"/>
  </w:num>
  <w:num w:numId="13" w16cid:durableId="127863816">
    <w:abstractNumId w:val="7"/>
  </w:num>
  <w:num w:numId="14" w16cid:durableId="1920091382">
    <w:abstractNumId w:val="18"/>
  </w:num>
  <w:num w:numId="15" w16cid:durableId="1195731948">
    <w:abstractNumId w:val="10"/>
  </w:num>
  <w:num w:numId="16" w16cid:durableId="226258250">
    <w:abstractNumId w:val="17"/>
  </w:num>
  <w:num w:numId="17" w16cid:durableId="448286127">
    <w:abstractNumId w:val="17"/>
  </w:num>
  <w:num w:numId="18" w16cid:durableId="241261248">
    <w:abstractNumId w:val="11"/>
  </w:num>
  <w:num w:numId="19" w16cid:durableId="1679500789">
    <w:abstractNumId w:val="8"/>
  </w:num>
  <w:num w:numId="20" w16cid:durableId="1361861785">
    <w:abstractNumId w:val="20"/>
  </w:num>
  <w:num w:numId="21" w16cid:durableId="216403823">
    <w:abstractNumId w:val="13"/>
  </w:num>
  <w:num w:numId="22" w16cid:durableId="1537698551">
    <w:abstractNumId w:val="19"/>
  </w:num>
  <w:num w:numId="23" w16cid:durableId="1470049086">
    <w:abstractNumId w:val="9"/>
  </w:num>
  <w:num w:numId="24" w16cid:durableId="302278169">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778"/>
    <w:rsid w:val="00003CC6"/>
    <w:rsid w:val="00010BA0"/>
    <w:rsid w:val="000174BD"/>
    <w:rsid w:val="0002339E"/>
    <w:rsid w:val="0002353F"/>
    <w:rsid w:val="00024C66"/>
    <w:rsid w:val="00027937"/>
    <w:rsid w:val="00032D30"/>
    <w:rsid w:val="000357BA"/>
    <w:rsid w:val="000408C9"/>
    <w:rsid w:val="00045B35"/>
    <w:rsid w:val="00050754"/>
    <w:rsid w:val="00051B15"/>
    <w:rsid w:val="000566FA"/>
    <w:rsid w:val="00056931"/>
    <w:rsid w:val="00062E99"/>
    <w:rsid w:val="0007766C"/>
    <w:rsid w:val="00084649"/>
    <w:rsid w:val="00092AC8"/>
    <w:rsid w:val="00093101"/>
    <w:rsid w:val="000A36FA"/>
    <w:rsid w:val="000B4E49"/>
    <w:rsid w:val="000B75CA"/>
    <w:rsid w:val="000C2940"/>
    <w:rsid w:val="000C60BC"/>
    <w:rsid w:val="000D1540"/>
    <w:rsid w:val="000D3778"/>
    <w:rsid w:val="000D7CE7"/>
    <w:rsid w:val="000E269C"/>
    <w:rsid w:val="000E3AE6"/>
    <w:rsid w:val="000E74D0"/>
    <w:rsid w:val="000F06D7"/>
    <w:rsid w:val="000F24E8"/>
    <w:rsid w:val="001041F8"/>
    <w:rsid w:val="0010533E"/>
    <w:rsid w:val="00110A5C"/>
    <w:rsid w:val="00116760"/>
    <w:rsid w:val="001175F5"/>
    <w:rsid w:val="00120C9F"/>
    <w:rsid w:val="00121916"/>
    <w:rsid w:val="0012418A"/>
    <w:rsid w:val="00126112"/>
    <w:rsid w:val="00130160"/>
    <w:rsid w:val="00130556"/>
    <w:rsid w:val="00132314"/>
    <w:rsid w:val="001343E1"/>
    <w:rsid w:val="00135887"/>
    <w:rsid w:val="00152407"/>
    <w:rsid w:val="00154596"/>
    <w:rsid w:val="00154DDF"/>
    <w:rsid w:val="001576D4"/>
    <w:rsid w:val="00160989"/>
    <w:rsid w:val="00164248"/>
    <w:rsid w:val="00164DAE"/>
    <w:rsid w:val="00165B40"/>
    <w:rsid w:val="001762B7"/>
    <w:rsid w:val="00190313"/>
    <w:rsid w:val="001945A3"/>
    <w:rsid w:val="001960D9"/>
    <w:rsid w:val="001A0D6E"/>
    <w:rsid w:val="001A417B"/>
    <w:rsid w:val="001A4224"/>
    <w:rsid w:val="001B34E8"/>
    <w:rsid w:val="001C0425"/>
    <w:rsid w:val="001D71CD"/>
    <w:rsid w:val="001F0D3C"/>
    <w:rsid w:val="001F4980"/>
    <w:rsid w:val="001F49F1"/>
    <w:rsid w:val="001F659C"/>
    <w:rsid w:val="00203B8D"/>
    <w:rsid w:val="00204F2F"/>
    <w:rsid w:val="0021719C"/>
    <w:rsid w:val="00223112"/>
    <w:rsid w:val="00223607"/>
    <w:rsid w:val="00225520"/>
    <w:rsid w:val="00231ECE"/>
    <w:rsid w:val="002355F2"/>
    <w:rsid w:val="002361A5"/>
    <w:rsid w:val="002366D7"/>
    <w:rsid w:val="002600DD"/>
    <w:rsid w:val="002623C2"/>
    <w:rsid w:val="002624C5"/>
    <w:rsid w:val="00271FEE"/>
    <w:rsid w:val="0028646B"/>
    <w:rsid w:val="00295251"/>
    <w:rsid w:val="002A5257"/>
    <w:rsid w:val="002C4FF8"/>
    <w:rsid w:val="002C6745"/>
    <w:rsid w:val="002C6CBE"/>
    <w:rsid w:val="002C72B6"/>
    <w:rsid w:val="002D1129"/>
    <w:rsid w:val="002D3198"/>
    <w:rsid w:val="002D484E"/>
    <w:rsid w:val="002E14CE"/>
    <w:rsid w:val="002E1B5F"/>
    <w:rsid w:val="002F1EBB"/>
    <w:rsid w:val="002F537F"/>
    <w:rsid w:val="002F68F2"/>
    <w:rsid w:val="00307340"/>
    <w:rsid w:val="00316A0D"/>
    <w:rsid w:val="0035049A"/>
    <w:rsid w:val="00350A25"/>
    <w:rsid w:val="00371A25"/>
    <w:rsid w:val="00381D6F"/>
    <w:rsid w:val="00382DA9"/>
    <w:rsid w:val="00385923"/>
    <w:rsid w:val="00391917"/>
    <w:rsid w:val="003A011B"/>
    <w:rsid w:val="003A4AB5"/>
    <w:rsid w:val="003B74CA"/>
    <w:rsid w:val="003C38FF"/>
    <w:rsid w:val="003C5A68"/>
    <w:rsid w:val="003C5B21"/>
    <w:rsid w:val="003E6F8C"/>
    <w:rsid w:val="003E7901"/>
    <w:rsid w:val="00402A58"/>
    <w:rsid w:val="0040454B"/>
    <w:rsid w:val="00406EF7"/>
    <w:rsid w:val="00412E45"/>
    <w:rsid w:val="004166AC"/>
    <w:rsid w:val="00427BCE"/>
    <w:rsid w:val="0043327B"/>
    <w:rsid w:val="00434CCB"/>
    <w:rsid w:val="00435EAC"/>
    <w:rsid w:val="00436566"/>
    <w:rsid w:val="00436FB8"/>
    <w:rsid w:val="004517A2"/>
    <w:rsid w:val="00456E56"/>
    <w:rsid w:val="00464DE5"/>
    <w:rsid w:val="00466378"/>
    <w:rsid w:val="0046683A"/>
    <w:rsid w:val="004821EE"/>
    <w:rsid w:val="00486263"/>
    <w:rsid w:val="00487B9D"/>
    <w:rsid w:val="004907CE"/>
    <w:rsid w:val="0049102D"/>
    <w:rsid w:val="00494FAC"/>
    <w:rsid w:val="004A3B84"/>
    <w:rsid w:val="004A5DF6"/>
    <w:rsid w:val="004B165F"/>
    <w:rsid w:val="004B5946"/>
    <w:rsid w:val="004C0EB4"/>
    <w:rsid w:val="004C343C"/>
    <w:rsid w:val="004C4FCB"/>
    <w:rsid w:val="004D25B0"/>
    <w:rsid w:val="004D5565"/>
    <w:rsid w:val="004E0A6E"/>
    <w:rsid w:val="004E18F8"/>
    <w:rsid w:val="004E2EC9"/>
    <w:rsid w:val="004E5A94"/>
    <w:rsid w:val="004E63C0"/>
    <w:rsid w:val="004F1645"/>
    <w:rsid w:val="004F2BF2"/>
    <w:rsid w:val="004F3E0E"/>
    <w:rsid w:val="00500AA9"/>
    <w:rsid w:val="00501033"/>
    <w:rsid w:val="00502ADC"/>
    <w:rsid w:val="00502C52"/>
    <w:rsid w:val="005036A9"/>
    <w:rsid w:val="00507ACB"/>
    <w:rsid w:val="00510102"/>
    <w:rsid w:val="0052066F"/>
    <w:rsid w:val="0052395A"/>
    <w:rsid w:val="005261B2"/>
    <w:rsid w:val="00537B98"/>
    <w:rsid w:val="00555A79"/>
    <w:rsid w:val="0056013F"/>
    <w:rsid w:val="00560B61"/>
    <w:rsid w:val="0057018D"/>
    <w:rsid w:val="00576B25"/>
    <w:rsid w:val="005777AC"/>
    <w:rsid w:val="00577997"/>
    <w:rsid w:val="005834C2"/>
    <w:rsid w:val="00590296"/>
    <w:rsid w:val="005922AF"/>
    <w:rsid w:val="005946B2"/>
    <w:rsid w:val="00597B2B"/>
    <w:rsid w:val="00597CA7"/>
    <w:rsid w:val="00597FAF"/>
    <w:rsid w:val="005A13A5"/>
    <w:rsid w:val="005A712A"/>
    <w:rsid w:val="005B3817"/>
    <w:rsid w:val="005B4B05"/>
    <w:rsid w:val="005B5924"/>
    <w:rsid w:val="005C04E3"/>
    <w:rsid w:val="005C3BA0"/>
    <w:rsid w:val="005C4FDF"/>
    <w:rsid w:val="005C5552"/>
    <w:rsid w:val="005D02C3"/>
    <w:rsid w:val="005D7147"/>
    <w:rsid w:val="005D7760"/>
    <w:rsid w:val="005D7F44"/>
    <w:rsid w:val="005E0752"/>
    <w:rsid w:val="005E09C0"/>
    <w:rsid w:val="005E3BF2"/>
    <w:rsid w:val="005E4AA6"/>
    <w:rsid w:val="005E6802"/>
    <w:rsid w:val="005E768E"/>
    <w:rsid w:val="005E7CAB"/>
    <w:rsid w:val="005F139B"/>
    <w:rsid w:val="005F4A3D"/>
    <w:rsid w:val="005F6CF8"/>
    <w:rsid w:val="005F7DDE"/>
    <w:rsid w:val="00612BDE"/>
    <w:rsid w:val="00627D9E"/>
    <w:rsid w:val="006359DE"/>
    <w:rsid w:val="00646CD3"/>
    <w:rsid w:val="00650D24"/>
    <w:rsid w:val="006607C1"/>
    <w:rsid w:val="00661008"/>
    <w:rsid w:val="00664263"/>
    <w:rsid w:val="0066654C"/>
    <w:rsid w:val="00666D9A"/>
    <w:rsid w:val="00670416"/>
    <w:rsid w:val="00670DB9"/>
    <w:rsid w:val="00671D3A"/>
    <w:rsid w:val="006754EE"/>
    <w:rsid w:val="006766A8"/>
    <w:rsid w:val="00676FAA"/>
    <w:rsid w:val="00677C3C"/>
    <w:rsid w:val="0068031C"/>
    <w:rsid w:val="00680F2B"/>
    <w:rsid w:val="006812E1"/>
    <w:rsid w:val="00694D39"/>
    <w:rsid w:val="006A14DD"/>
    <w:rsid w:val="006A19F8"/>
    <w:rsid w:val="006A7902"/>
    <w:rsid w:val="006B137A"/>
    <w:rsid w:val="006B1689"/>
    <w:rsid w:val="006B3F2F"/>
    <w:rsid w:val="006B41B9"/>
    <w:rsid w:val="006C0DC8"/>
    <w:rsid w:val="006D295D"/>
    <w:rsid w:val="006D36EA"/>
    <w:rsid w:val="006D37F0"/>
    <w:rsid w:val="006F75E2"/>
    <w:rsid w:val="00703B25"/>
    <w:rsid w:val="00707DAC"/>
    <w:rsid w:val="00716C14"/>
    <w:rsid w:val="0074113E"/>
    <w:rsid w:val="00742B56"/>
    <w:rsid w:val="0074307A"/>
    <w:rsid w:val="00744219"/>
    <w:rsid w:val="00745081"/>
    <w:rsid w:val="007529A7"/>
    <w:rsid w:val="007551F2"/>
    <w:rsid w:val="007552B1"/>
    <w:rsid w:val="007624E7"/>
    <w:rsid w:val="00765431"/>
    <w:rsid w:val="00766DDB"/>
    <w:rsid w:val="00772EB6"/>
    <w:rsid w:val="00773459"/>
    <w:rsid w:val="00776388"/>
    <w:rsid w:val="00781483"/>
    <w:rsid w:val="00791FE7"/>
    <w:rsid w:val="00792E0C"/>
    <w:rsid w:val="007A0940"/>
    <w:rsid w:val="007A159E"/>
    <w:rsid w:val="007B33FD"/>
    <w:rsid w:val="007B3854"/>
    <w:rsid w:val="007C40CF"/>
    <w:rsid w:val="007C7CEC"/>
    <w:rsid w:val="007D0E43"/>
    <w:rsid w:val="007F518D"/>
    <w:rsid w:val="0080256B"/>
    <w:rsid w:val="00806412"/>
    <w:rsid w:val="008074FA"/>
    <w:rsid w:val="00836097"/>
    <w:rsid w:val="00836103"/>
    <w:rsid w:val="00836972"/>
    <w:rsid w:val="00840F3E"/>
    <w:rsid w:val="008541DE"/>
    <w:rsid w:val="00855254"/>
    <w:rsid w:val="00862E6B"/>
    <w:rsid w:val="00867EFE"/>
    <w:rsid w:val="00870829"/>
    <w:rsid w:val="00871E7C"/>
    <w:rsid w:val="00872037"/>
    <w:rsid w:val="00872B49"/>
    <w:rsid w:val="00876713"/>
    <w:rsid w:val="00882487"/>
    <w:rsid w:val="00882A10"/>
    <w:rsid w:val="00883772"/>
    <w:rsid w:val="00891928"/>
    <w:rsid w:val="00891A65"/>
    <w:rsid w:val="00892187"/>
    <w:rsid w:val="00896524"/>
    <w:rsid w:val="00897FF0"/>
    <w:rsid w:val="008A21D5"/>
    <w:rsid w:val="008A2F15"/>
    <w:rsid w:val="008A6431"/>
    <w:rsid w:val="008B074D"/>
    <w:rsid w:val="008B2D35"/>
    <w:rsid w:val="008C1948"/>
    <w:rsid w:val="008C3E0C"/>
    <w:rsid w:val="008D3479"/>
    <w:rsid w:val="008E0419"/>
    <w:rsid w:val="008E142D"/>
    <w:rsid w:val="008E2A01"/>
    <w:rsid w:val="008F414F"/>
    <w:rsid w:val="008F5EB8"/>
    <w:rsid w:val="009079A1"/>
    <w:rsid w:val="0091499E"/>
    <w:rsid w:val="00921FBD"/>
    <w:rsid w:val="0092722C"/>
    <w:rsid w:val="00927789"/>
    <w:rsid w:val="00932B0E"/>
    <w:rsid w:val="00940DD2"/>
    <w:rsid w:val="00941BD8"/>
    <w:rsid w:val="00941F43"/>
    <w:rsid w:val="009451CC"/>
    <w:rsid w:val="00947718"/>
    <w:rsid w:val="00947F55"/>
    <w:rsid w:val="0095092D"/>
    <w:rsid w:val="0096671C"/>
    <w:rsid w:val="0096685A"/>
    <w:rsid w:val="00970705"/>
    <w:rsid w:val="00973388"/>
    <w:rsid w:val="0097545D"/>
    <w:rsid w:val="00976529"/>
    <w:rsid w:val="009A07AB"/>
    <w:rsid w:val="009B06A8"/>
    <w:rsid w:val="009B0B40"/>
    <w:rsid w:val="009B11E0"/>
    <w:rsid w:val="009B559B"/>
    <w:rsid w:val="009C0CB9"/>
    <w:rsid w:val="009C51F2"/>
    <w:rsid w:val="009C5931"/>
    <w:rsid w:val="009D313A"/>
    <w:rsid w:val="009D5DDD"/>
    <w:rsid w:val="009E4319"/>
    <w:rsid w:val="009E6978"/>
    <w:rsid w:val="009E79BB"/>
    <w:rsid w:val="009F1197"/>
    <w:rsid w:val="00A05481"/>
    <w:rsid w:val="00A13DB9"/>
    <w:rsid w:val="00A15D06"/>
    <w:rsid w:val="00A202D1"/>
    <w:rsid w:val="00A21098"/>
    <w:rsid w:val="00A23C31"/>
    <w:rsid w:val="00A31F28"/>
    <w:rsid w:val="00A34734"/>
    <w:rsid w:val="00A504D6"/>
    <w:rsid w:val="00A511FE"/>
    <w:rsid w:val="00A55574"/>
    <w:rsid w:val="00A713B6"/>
    <w:rsid w:val="00A75BA3"/>
    <w:rsid w:val="00A769CD"/>
    <w:rsid w:val="00A82080"/>
    <w:rsid w:val="00A83897"/>
    <w:rsid w:val="00A87CEE"/>
    <w:rsid w:val="00A912ED"/>
    <w:rsid w:val="00A935CF"/>
    <w:rsid w:val="00A94DD5"/>
    <w:rsid w:val="00A95FAA"/>
    <w:rsid w:val="00AA5ADD"/>
    <w:rsid w:val="00AA5C00"/>
    <w:rsid w:val="00AA665D"/>
    <w:rsid w:val="00AB1480"/>
    <w:rsid w:val="00AB4805"/>
    <w:rsid w:val="00AC3876"/>
    <w:rsid w:val="00AC58D4"/>
    <w:rsid w:val="00AD25DF"/>
    <w:rsid w:val="00AF4C88"/>
    <w:rsid w:val="00AF645E"/>
    <w:rsid w:val="00AF7617"/>
    <w:rsid w:val="00B05109"/>
    <w:rsid w:val="00B05F79"/>
    <w:rsid w:val="00B124EB"/>
    <w:rsid w:val="00B15163"/>
    <w:rsid w:val="00B166CA"/>
    <w:rsid w:val="00B17808"/>
    <w:rsid w:val="00B21EF4"/>
    <w:rsid w:val="00B2409E"/>
    <w:rsid w:val="00B25F93"/>
    <w:rsid w:val="00B32D5B"/>
    <w:rsid w:val="00B41402"/>
    <w:rsid w:val="00B4268B"/>
    <w:rsid w:val="00B52633"/>
    <w:rsid w:val="00B535F0"/>
    <w:rsid w:val="00B54695"/>
    <w:rsid w:val="00B54D16"/>
    <w:rsid w:val="00B65189"/>
    <w:rsid w:val="00B677E0"/>
    <w:rsid w:val="00B7726D"/>
    <w:rsid w:val="00B96DCB"/>
    <w:rsid w:val="00BA161D"/>
    <w:rsid w:val="00BA401D"/>
    <w:rsid w:val="00BA77A2"/>
    <w:rsid w:val="00BB27E2"/>
    <w:rsid w:val="00BC174A"/>
    <w:rsid w:val="00BC402A"/>
    <w:rsid w:val="00BC779E"/>
    <w:rsid w:val="00BD59CD"/>
    <w:rsid w:val="00BD7B2B"/>
    <w:rsid w:val="00BE073D"/>
    <w:rsid w:val="00BE15B1"/>
    <w:rsid w:val="00BE6777"/>
    <w:rsid w:val="00BF62A7"/>
    <w:rsid w:val="00C0028F"/>
    <w:rsid w:val="00C046DB"/>
    <w:rsid w:val="00C21292"/>
    <w:rsid w:val="00C2287B"/>
    <w:rsid w:val="00C25DBB"/>
    <w:rsid w:val="00C34E25"/>
    <w:rsid w:val="00C35AF5"/>
    <w:rsid w:val="00C35CA5"/>
    <w:rsid w:val="00C413B2"/>
    <w:rsid w:val="00C4349B"/>
    <w:rsid w:val="00C503AB"/>
    <w:rsid w:val="00C52CC0"/>
    <w:rsid w:val="00C52E0A"/>
    <w:rsid w:val="00C53C55"/>
    <w:rsid w:val="00C60DBA"/>
    <w:rsid w:val="00C627F8"/>
    <w:rsid w:val="00C64807"/>
    <w:rsid w:val="00C8042B"/>
    <w:rsid w:val="00C82B81"/>
    <w:rsid w:val="00C877B7"/>
    <w:rsid w:val="00C90431"/>
    <w:rsid w:val="00CA36C5"/>
    <w:rsid w:val="00CA658D"/>
    <w:rsid w:val="00CB6073"/>
    <w:rsid w:val="00CC2622"/>
    <w:rsid w:val="00CC2D1C"/>
    <w:rsid w:val="00CC3AB5"/>
    <w:rsid w:val="00CC44CB"/>
    <w:rsid w:val="00CC6C8C"/>
    <w:rsid w:val="00CD60EE"/>
    <w:rsid w:val="00CD639D"/>
    <w:rsid w:val="00CE6DFC"/>
    <w:rsid w:val="00CF0095"/>
    <w:rsid w:val="00CF610A"/>
    <w:rsid w:val="00CF6A63"/>
    <w:rsid w:val="00CF7C32"/>
    <w:rsid w:val="00D025EB"/>
    <w:rsid w:val="00D02AA7"/>
    <w:rsid w:val="00D05954"/>
    <w:rsid w:val="00D12F9F"/>
    <w:rsid w:val="00D14226"/>
    <w:rsid w:val="00D16109"/>
    <w:rsid w:val="00D35066"/>
    <w:rsid w:val="00D35416"/>
    <w:rsid w:val="00D368B1"/>
    <w:rsid w:val="00D50246"/>
    <w:rsid w:val="00D52143"/>
    <w:rsid w:val="00D54EF4"/>
    <w:rsid w:val="00D602F4"/>
    <w:rsid w:val="00D60D58"/>
    <w:rsid w:val="00D60D59"/>
    <w:rsid w:val="00D63548"/>
    <w:rsid w:val="00D66C05"/>
    <w:rsid w:val="00D71D02"/>
    <w:rsid w:val="00D728D1"/>
    <w:rsid w:val="00D76557"/>
    <w:rsid w:val="00D81B59"/>
    <w:rsid w:val="00D8222B"/>
    <w:rsid w:val="00D822CB"/>
    <w:rsid w:val="00D94735"/>
    <w:rsid w:val="00DA11FD"/>
    <w:rsid w:val="00DA131A"/>
    <w:rsid w:val="00DA290A"/>
    <w:rsid w:val="00DA4AD5"/>
    <w:rsid w:val="00DB0F28"/>
    <w:rsid w:val="00DB2685"/>
    <w:rsid w:val="00DB4291"/>
    <w:rsid w:val="00DC1380"/>
    <w:rsid w:val="00DD085F"/>
    <w:rsid w:val="00DD57D6"/>
    <w:rsid w:val="00DE06A9"/>
    <w:rsid w:val="00DE40CD"/>
    <w:rsid w:val="00DE4F96"/>
    <w:rsid w:val="00E166C8"/>
    <w:rsid w:val="00E218F5"/>
    <w:rsid w:val="00E24CD2"/>
    <w:rsid w:val="00E27772"/>
    <w:rsid w:val="00E4203B"/>
    <w:rsid w:val="00E441F1"/>
    <w:rsid w:val="00E501B7"/>
    <w:rsid w:val="00E57BD5"/>
    <w:rsid w:val="00E60EFB"/>
    <w:rsid w:val="00E61A2E"/>
    <w:rsid w:val="00E61CEB"/>
    <w:rsid w:val="00E62CD1"/>
    <w:rsid w:val="00E62D60"/>
    <w:rsid w:val="00E662D8"/>
    <w:rsid w:val="00E66A78"/>
    <w:rsid w:val="00E7317C"/>
    <w:rsid w:val="00E73AD8"/>
    <w:rsid w:val="00E75277"/>
    <w:rsid w:val="00E82440"/>
    <w:rsid w:val="00E869D0"/>
    <w:rsid w:val="00E8785A"/>
    <w:rsid w:val="00E90325"/>
    <w:rsid w:val="00EA40DF"/>
    <w:rsid w:val="00EB2695"/>
    <w:rsid w:val="00EB7F53"/>
    <w:rsid w:val="00EC0886"/>
    <w:rsid w:val="00EC2A65"/>
    <w:rsid w:val="00EC6DDB"/>
    <w:rsid w:val="00EC6E40"/>
    <w:rsid w:val="00ED491D"/>
    <w:rsid w:val="00ED7EE9"/>
    <w:rsid w:val="00ED7FFD"/>
    <w:rsid w:val="00EE05DE"/>
    <w:rsid w:val="00EE19CB"/>
    <w:rsid w:val="00EF4826"/>
    <w:rsid w:val="00EF7140"/>
    <w:rsid w:val="00F0077E"/>
    <w:rsid w:val="00F048FD"/>
    <w:rsid w:val="00F1236A"/>
    <w:rsid w:val="00F12F18"/>
    <w:rsid w:val="00F15461"/>
    <w:rsid w:val="00F34DD6"/>
    <w:rsid w:val="00F47652"/>
    <w:rsid w:val="00F47FB5"/>
    <w:rsid w:val="00F511A2"/>
    <w:rsid w:val="00F53CD9"/>
    <w:rsid w:val="00F57607"/>
    <w:rsid w:val="00F61A08"/>
    <w:rsid w:val="00F63F6D"/>
    <w:rsid w:val="00F70DE4"/>
    <w:rsid w:val="00F8162A"/>
    <w:rsid w:val="00F87B70"/>
    <w:rsid w:val="00F91434"/>
    <w:rsid w:val="00F9739A"/>
    <w:rsid w:val="00FA112B"/>
    <w:rsid w:val="00FA1C77"/>
    <w:rsid w:val="00FA429B"/>
    <w:rsid w:val="00FA6422"/>
    <w:rsid w:val="00FA6FBB"/>
    <w:rsid w:val="00FB2C55"/>
    <w:rsid w:val="00FB6524"/>
    <w:rsid w:val="00FC42E2"/>
    <w:rsid w:val="00FC5280"/>
    <w:rsid w:val="00FC58D7"/>
    <w:rsid w:val="00FD1B81"/>
    <w:rsid w:val="00FD3586"/>
    <w:rsid w:val="00FE2660"/>
    <w:rsid w:val="00FE42C9"/>
    <w:rsid w:val="00FE4745"/>
    <w:rsid w:val="00FE76D1"/>
    <w:rsid w:val="00FF672F"/>
    <w:rsid w:val="0163D8B4"/>
    <w:rsid w:val="01770B0F"/>
    <w:rsid w:val="02A90E8B"/>
    <w:rsid w:val="02FE8AEE"/>
    <w:rsid w:val="032998C7"/>
    <w:rsid w:val="04A03651"/>
    <w:rsid w:val="0607367D"/>
    <w:rsid w:val="06676631"/>
    <w:rsid w:val="07564DB6"/>
    <w:rsid w:val="07C2F8F3"/>
    <w:rsid w:val="08F789E4"/>
    <w:rsid w:val="0978F322"/>
    <w:rsid w:val="0A50BD1B"/>
    <w:rsid w:val="0A9AD463"/>
    <w:rsid w:val="0ACF1985"/>
    <w:rsid w:val="0BDA1C4F"/>
    <w:rsid w:val="0C036033"/>
    <w:rsid w:val="0CE4B7A8"/>
    <w:rsid w:val="0D18C837"/>
    <w:rsid w:val="0EE9B089"/>
    <w:rsid w:val="0F8DAA87"/>
    <w:rsid w:val="0FCF8B76"/>
    <w:rsid w:val="1168D7E2"/>
    <w:rsid w:val="1264C95C"/>
    <w:rsid w:val="12A9805A"/>
    <w:rsid w:val="139DCA5A"/>
    <w:rsid w:val="1433B700"/>
    <w:rsid w:val="1443944E"/>
    <w:rsid w:val="14B124F6"/>
    <w:rsid w:val="155B57C1"/>
    <w:rsid w:val="161DD654"/>
    <w:rsid w:val="168DC980"/>
    <w:rsid w:val="168E7F3C"/>
    <w:rsid w:val="169D8F37"/>
    <w:rsid w:val="179BB44F"/>
    <w:rsid w:val="17AE6607"/>
    <w:rsid w:val="18445B70"/>
    <w:rsid w:val="18A98DE7"/>
    <w:rsid w:val="19AA7034"/>
    <w:rsid w:val="19BA12F0"/>
    <w:rsid w:val="19CA9E3F"/>
    <w:rsid w:val="19E41E8D"/>
    <w:rsid w:val="1BB6A1EE"/>
    <w:rsid w:val="1BBD8864"/>
    <w:rsid w:val="1BF46F29"/>
    <w:rsid w:val="1E436082"/>
    <w:rsid w:val="1F26064B"/>
    <w:rsid w:val="20AAF346"/>
    <w:rsid w:val="20D5D366"/>
    <w:rsid w:val="24690E29"/>
    <w:rsid w:val="25B3A28D"/>
    <w:rsid w:val="2737E108"/>
    <w:rsid w:val="280A6284"/>
    <w:rsid w:val="2837931D"/>
    <w:rsid w:val="2A13AEAA"/>
    <w:rsid w:val="2A16E62D"/>
    <w:rsid w:val="2A34F438"/>
    <w:rsid w:val="2A444296"/>
    <w:rsid w:val="2A4F0D47"/>
    <w:rsid w:val="2B1DEC29"/>
    <w:rsid w:val="2B294656"/>
    <w:rsid w:val="2B3264D5"/>
    <w:rsid w:val="2B583E02"/>
    <w:rsid w:val="2C76DC41"/>
    <w:rsid w:val="2C9587DE"/>
    <w:rsid w:val="2C9F35DB"/>
    <w:rsid w:val="2F6A86C7"/>
    <w:rsid w:val="2FB0560F"/>
    <w:rsid w:val="2FB2F734"/>
    <w:rsid w:val="2FE40198"/>
    <w:rsid w:val="2FF9375E"/>
    <w:rsid w:val="30C7209C"/>
    <w:rsid w:val="31435BCF"/>
    <w:rsid w:val="31F0AA3E"/>
    <w:rsid w:val="324D113A"/>
    <w:rsid w:val="326D0967"/>
    <w:rsid w:val="3276EC79"/>
    <w:rsid w:val="32CCD75B"/>
    <w:rsid w:val="32EC8105"/>
    <w:rsid w:val="336842D2"/>
    <w:rsid w:val="3371F0B2"/>
    <w:rsid w:val="33A4E929"/>
    <w:rsid w:val="34378004"/>
    <w:rsid w:val="34932A8E"/>
    <w:rsid w:val="363F4632"/>
    <w:rsid w:val="36559029"/>
    <w:rsid w:val="36CC4121"/>
    <w:rsid w:val="36DA1BBE"/>
    <w:rsid w:val="36E17EC5"/>
    <w:rsid w:val="37C279EF"/>
    <w:rsid w:val="3884B408"/>
    <w:rsid w:val="39A4642B"/>
    <w:rsid w:val="3A2FD89A"/>
    <w:rsid w:val="3A84EFDB"/>
    <w:rsid w:val="3AA631AF"/>
    <w:rsid w:val="3AB0FD3B"/>
    <w:rsid w:val="3AEA3EE1"/>
    <w:rsid w:val="3B659296"/>
    <w:rsid w:val="3CAC5C4C"/>
    <w:rsid w:val="3E691357"/>
    <w:rsid w:val="3F8099B9"/>
    <w:rsid w:val="3FD2048A"/>
    <w:rsid w:val="3FE41E70"/>
    <w:rsid w:val="4011E257"/>
    <w:rsid w:val="404B9FA0"/>
    <w:rsid w:val="40E03307"/>
    <w:rsid w:val="41D0EDE1"/>
    <w:rsid w:val="433B19C8"/>
    <w:rsid w:val="437F50EE"/>
    <w:rsid w:val="446E3A14"/>
    <w:rsid w:val="44A3E36B"/>
    <w:rsid w:val="462A3053"/>
    <w:rsid w:val="463340DF"/>
    <w:rsid w:val="463FF228"/>
    <w:rsid w:val="46F43290"/>
    <w:rsid w:val="47DCDC50"/>
    <w:rsid w:val="494E3080"/>
    <w:rsid w:val="4957D87C"/>
    <w:rsid w:val="49785B88"/>
    <w:rsid w:val="49FD8602"/>
    <w:rsid w:val="4A04F4AE"/>
    <w:rsid w:val="4B34369F"/>
    <w:rsid w:val="4C3AEBCE"/>
    <w:rsid w:val="4CC023F7"/>
    <w:rsid w:val="4DAB8E89"/>
    <w:rsid w:val="4DC82190"/>
    <w:rsid w:val="4ED9EFCB"/>
    <w:rsid w:val="4FA6F4EA"/>
    <w:rsid w:val="5028891B"/>
    <w:rsid w:val="504EE38D"/>
    <w:rsid w:val="5119C492"/>
    <w:rsid w:val="52BDB46B"/>
    <w:rsid w:val="530EDAC4"/>
    <w:rsid w:val="5325309F"/>
    <w:rsid w:val="53B9F08E"/>
    <w:rsid w:val="5522D795"/>
    <w:rsid w:val="557BCC65"/>
    <w:rsid w:val="56012E0B"/>
    <w:rsid w:val="567529D9"/>
    <w:rsid w:val="56BD1D01"/>
    <w:rsid w:val="56EA8FEB"/>
    <w:rsid w:val="57938851"/>
    <w:rsid w:val="58257BFC"/>
    <w:rsid w:val="58DF9545"/>
    <w:rsid w:val="59252C6C"/>
    <w:rsid w:val="593C931D"/>
    <w:rsid w:val="59AB86E9"/>
    <w:rsid w:val="59ECF4BA"/>
    <w:rsid w:val="5A87C8A2"/>
    <w:rsid w:val="5AEC56A9"/>
    <w:rsid w:val="5D8851FE"/>
    <w:rsid w:val="5DA3C3AF"/>
    <w:rsid w:val="5E1AF20E"/>
    <w:rsid w:val="5E23791B"/>
    <w:rsid w:val="5E2721AF"/>
    <w:rsid w:val="5E40F22E"/>
    <w:rsid w:val="5F38CFA5"/>
    <w:rsid w:val="5FDC57C5"/>
    <w:rsid w:val="5FF3ECE3"/>
    <w:rsid w:val="60D1F53F"/>
    <w:rsid w:val="60DD4DA5"/>
    <w:rsid w:val="6113A920"/>
    <w:rsid w:val="615A00A3"/>
    <w:rsid w:val="62B30C2E"/>
    <w:rsid w:val="62C43770"/>
    <w:rsid w:val="630FCDD8"/>
    <w:rsid w:val="635F8EB1"/>
    <w:rsid w:val="64D1A5AD"/>
    <w:rsid w:val="652F073F"/>
    <w:rsid w:val="654C7816"/>
    <w:rsid w:val="65F7AE6A"/>
    <w:rsid w:val="66A78C00"/>
    <w:rsid w:val="66DF1911"/>
    <w:rsid w:val="66EC0B17"/>
    <w:rsid w:val="688CCF04"/>
    <w:rsid w:val="69102B2F"/>
    <w:rsid w:val="6AB29FFE"/>
    <w:rsid w:val="6BBC6AD5"/>
    <w:rsid w:val="6CB02610"/>
    <w:rsid w:val="6D12AF05"/>
    <w:rsid w:val="6D226877"/>
    <w:rsid w:val="6D3B7DAE"/>
    <w:rsid w:val="6E1D639E"/>
    <w:rsid w:val="6F8182B2"/>
    <w:rsid w:val="6FBB613A"/>
    <w:rsid w:val="702AE0A2"/>
    <w:rsid w:val="70B1E42C"/>
    <w:rsid w:val="70E17686"/>
    <w:rsid w:val="71A8AB1A"/>
    <w:rsid w:val="72459BAC"/>
    <w:rsid w:val="732D5638"/>
    <w:rsid w:val="7337A387"/>
    <w:rsid w:val="734FF75A"/>
    <w:rsid w:val="73B06AA0"/>
    <w:rsid w:val="73C6E0D7"/>
    <w:rsid w:val="74916407"/>
    <w:rsid w:val="75465729"/>
    <w:rsid w:val="765B04AD"/>
    <w:rsid w:val="76B2A38D"/>
    <w:rsid w:val="76DBAF0A"/>
    <w:rsid w:val="792C3FE5"/>
    <w:rsid w:val="79507E5C"/>
    <w:rsid w:val="79771D4F"/>
    <w:rsid w:val="797BF11D"/>
    <w:rsid w:val="7B0A0E5F"/>
    <w:rsid w:val="7BD8F865"/>
    <w:rsid w:val="7D34FF40"/>
    <w:rsid w:val="7D5448D0"/>
    <w:rsid w:val="7E6F0AF9"/>
    <w:rsid w:val="7E96B1A3"/>
    <w:rsid w:val="7F33BA65"/>
    <w:rsid w:val="7F45E78E"/>
    <w:rsid w:val="7F6392B3"/>
    <w:rsid w:val="7F91F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4E8F47"/>
  <w15:docId w15:val="{9EBE7D40-934D-46A5-9934-3929E9D1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098"/>
    <w:pPr>
      <w:spacing w:after="200" w:line="276" w:lineRule="auto"/>
    </w:pPr>
    <w:rPr>
      <w:lang w:eastAsia="en-US"/>
    </w:rPr>
  </w:style>
  <w:style w:type="paragraph" w:styleId="Heading1">
    <w:name w:val="heading 1"/>
    <w:basedOn w:val="Normal"/>
    <w:next w:val="Heading2"/>
    <w:link w:val="Heading1Char"/>
    <w:uiPriority w:val="99"/>
    <w:qFormat/>
    <w:rsid w:val="005834C2"/>
    <w:pPr>
      <w:keepNext/>
      <w:keepLines/>
      <w:numPr>
        <w:numId w:val="3"/>
      </w:numPr>
      <w:spacing w:before="480" w:after="0"/>
      <w:outlineLvl w:val="0"/>
    </w:pPr>
    <w:rPr>
      <w:rFonts w:eastAsia="Times New Roman" w:cs="Calibri"/>
      <w:b/>
      <w:bCs/>
      <w:sz w:val="28"/>
      <w:szCs w:val="28"/>
    </w:rPr>
  </w:style>
  <w:style w:type="paragraph" w:styleId="Heading2">
    <w:name w:val="heading 2"/>
    <w:basedOn w:val="Normal"/>
    <w:next w:val="Normal"/>
    <w:link w:val="Heading2Char"/>
    <w:uiPriority w:val="99"/>
    <w:qFormat/>
    <w:rsid w:val="0052066F"/>
    <w:pPr>
      <w:keepNext/>
      <w:keepLines/>
      <w:numPr>
        <w:ilvl w:val="1"/>
        <w:numId w:val="3"/>
      </w:numPr>
      <w:spacing w:before="240" w:after="20"/>
      <w:outlineLvl w:val="1"/>
    </w:pPr>
    <w:rPr>
      <w:rFonts w:eastAsia="Times New Roman" w:cs="Calibri"/>
      <w:b/>
      <w:bCs/>
      <w:color w:val="1F497D"/>
      <w:sz w:val="24"/>
      <w:szCs w:val="26"/>
    </w:rPr>
  </w:style>
  <w:style w:type="paragraph" w:styleId="Heading3">
    <w:name w:val="heading 3"/>
    <w:basedOn w:val="Normal"/>
    <w:next w:val="Normal"/>
    <w:link w:val="Heading3Char"/>
    <w:uiPriority w:val="99"/>
    <w:qFormat/>
    <w:rsid w:val="0052066F"/>
    <w:pPr>
      <w:keepNext/>
      <w:keepLines/>
      <w:numPr>
        <w:ilvl w:val="2"/>
        <w:numId w:val="3"/>
      </w:numPr>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52066F"/>
    <w:pPr>
      <w:keepNext/>
      <w:keepLines/>
      <w:numPr>
        <w:ilvl w:val="3"/>
        <w:numId w:val="3"/>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52066F"/>
    <w:pPr>
      <w:keepNext/>
      <w:keepLines/>
      <w:numPr>
        <w:ilvl w:val="4"/>
        <w:numId w:val="3"/>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52066F"/>
    <w:pPr>
      <w:keepNext/>
      <w:keepLines/>
      <w:numPr>
        <w:ilvl w:val="5"/>
        <w:numId w:val="3"/>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52066F"/>
    <w:pPr>
      <w:keepNext/>
      <w:keepLines/>
      <w:numPr>
        <w:ilvl w:val="6"/>
        <w:numId w:val="3"/>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52066F"/>
    <w:pPr>
      <w:keepNext/>
      <w:keepLines/>
      <w:numPr>
        <w:ilvl w:val="7"/>
        <w:numId w:val="3"/>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52066F"/>
    <w:pPr>
      <w:keepNext/>
      <w:keepLines/>
      <w:numPr>
        <w:ilvl w:val="8"/>
        <w:numId w:val="3"/>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834C2"/>
    <w:rPr>
      <w:rFonts w:eastAsia="Times New Roman" w:cs="Calibri"/>
      <w:b/>
      <w:bCs/>
      <w:sz w:val="28"/>
      <w:szCs w:val="28"/>
    </w:rPr>
  </w:style>
  <w:style w:type="character" w:customStyle="1" w:styleId="Heading2Char">
    <w:name w:val="Heading 2 Char"/>
    <w:basedOn w:val="DefaultParagraphFont"/>
    <w:link w:val="Heading2"/>
    <w:uiPriority w:val="99"/>
    <w:locked/>
    <w:rsid w:val="0052066F"/>
    <w:rPr>
      <w:rFonts w:eastAsia="Times New Roman" w:cs="Calibri"/>
      <w:b/>
      <w:bCs/>
      <w:color w:val="1F497D"/>
      <w:sz w:val="24"/>
      <w:szCs w:val="26"/>
      <w:lang w:eastAsia="en-US"/>
    </w:rPr>
  </w:style>
  <w:style w:type="character" w:customStyle="1" w:styleId="Heading3Char">
    <w:name w:val="Heading 3 Char"/>
    <w:basedOn w:val="DefaultParagraphFont"/>
    <w:link w:val="Heading3"/>
    <w:uiPriority w:val="99"/>
    <w:locked/>
    <w:rsid w:val="0052066F"/>
    <w:rPr>
      <w:rFonts w:ascii="Cambria" w:hAnsi="Cambria" w:cs="Times New Roman"/>
      <w:b/>
      <w:bCs/>
      <w:color w:val="4F81BD"/>
    </w:rPr>
  </w:style>
  <w:style w:type="character" w:customStyle="1" w:styleId="Heading4Char">
    <w:name w:val="Heading 4 Char"/>
    <w:basedOn w:val="DefaultParagraphFont"/>
    <w:link w:val="Heading4"/>
    <w:uiPriority w:val="99"/>
    <w:semiHidden/>
    <w:locked/>
    <w:rsid w:val="0052066F"/>
    <w:rPr>
      <w:rFonts w:ascii="Cambria" w:hAnsi="Cambria" w:cs="Times New Roman"/>
      <w:b/>
      <w:bCs/>
      <w:i/>
      <w:iCs/>
      <w:color w:val="4F81BD"/>
    </w:rPr>
  </w:style>
  <w:style w:type="character" w:customStyle="1" w:styleId="Heading5Char">
    <w:name w:val="Heading 5 Char"/>
    <w:basedOn w:val="DefaultParagraphFont"/>
    <w:link w:val="Heading5"/>
    <w:uiPriority w:val="99"/>
    <w:semiHidden/>
    <w:locked/>
    <w:rsid w:val="0052066F"/>
    <w:rPr>
      <w:rFonts w:ascii="Cambria" w:hAnsi="Cambria" w:cs="Times New Roman"/>
      <w:color w:val="243F60"/>
    </w:rPr>
  </w:style>
  <w:style w:type="character" w:customStyle="1" w:styleId="Heading6Char">
    <w:name w:val="Heading 6 Char"/>
    <w:basedOn w:val="DefaultParagraphFont"/>
    <w:link w:val="Heading6"/>
    <w:uiPriority w:val="99"/>
    <w:semiHidden/>
    <w:locked/>
    <w:rsid w:val="0052066F"/>
    <w:rPr>
      <w:rFonts w:ascii="Cambria" w:hAnsi="Cambria" w:cs="Times New Roman"/>
      <w:i/>
      <w:iCs/>
      <w:color w:val="243F60"/>
    </w:rPr>
  </w:style>
  <w:style w:type="character" w:customStyle="1" w:styleId="Heading7Char">
    <w:name w:val="Heading 7 Char"/>
    <w:basedOn w:val="DefaultParagraphFont"/>
    <w:link w:val="Heading7"/>
    <w:uiPriority w:val="99"/>
    <w:semiHidden/>
    <w:locked/>
    <w:rsid w:val="0052066F"/>
    <w:rPr>
      <w:rFonts w:ascii="Cambria" w:hAnsi="Cambria" w:cs="Times New Roman"/>
      <w:i/>
      <w:iCs/>
      <w:color w:val="404040"/>
    </w:rPr>
  </w:style>
  <w:style w:type="character" w:customStyle="1" w:styleId="Heading8Char">
    <w:name w:val="Heading 8 Char"/>
    <w:basedOn w:val="DefaultParagraphFont"/>
    <w:link w:val="Heading8"/>
    <w:uiPriority w:val="99"/>
    <w:semiHidden/>
    <w:locked/>
    <w:rsid w:val="0052066F"/>
    <w:rPr>
      <w:rFonts w:ascii="Cambria" w:hAnsi="Cambria" w:cs="Times New Roman"/>
      <w:color w:val="404040"/>
      <w:sz w:val="20"/>
      <w:szCs w:val="20"/>
    </w:rPr>
  </w:style>
  <w:style w:type="character" w:customStyle="1" w:styleId="Heading9Char">
    <w:name w:val="Heading 9 Char"/>
    <w:basedOn w:val="DefaultParagraphFont"/>
    <w:link w:val="Heading9"/>
    <w:uiPriority w:val="99"/>
    <w:semiHidden/>
    <w:locked/>
    <w:rsid w:val="0052066F"/>
    <w:rPr>
      <w:rFonts w:ascii="Cambria" w:hAnsi="Cambria" w:cs="Times New Roman"/>
      <w:i/>
      <w:iCs/>
      <w:color w:val="404040"/>
      <w:sz w:val="20"/>
      <w:szCs w:val="20"/>
    </w:rPr>
  </w:style>
  <w:style w:type="paragraph" w:styleId="Header">
    <w:name w:val="header"/>
    <w:basedOn w:val="Normal"/>
    <w:link w:val="HeaderChar"/>
    <w:uiPriority w:val="99"/>
    <w:rsid w:val="000D3778"/>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0D3778"/>
    <w:rPr>
      <w:rFonts w:cs="Times New Roman"/>
    </w:rPr>
  </w:style>
  <w:style w:type="paragraph" w:styleId="Footer">
    <w:name w:val="footer"/>
    <w:basedOn w:val="Normal"/>
    <w:link w:val="FooterChar"/>
    <w:uiPriority w:val="99"/>
    <w:rsid w:val="000D3778"/>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0D3778"/>
    <w:rPr>
      <w:rFonts w:cs="Times New Roman"/>
    </w:rPr>
  </w:style>
  <w:style w:type="paragraph" w:styleId="BalloonText">
    <w:name w:val="Balloon Text"/>
    <w:basedOn w:val="Normal"/>
    <w:link w:val="BalloonTextChar"/>
    <w:uiPriority w:val="99"/>
    <w:semiHidden/>
    <w:rsid w:val="000D37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D3778"/>
    <w:rPr>
      <w:rFonts w:ascii="Tahoma" w:hAnsi="Tahoma" w:cs="Tahoma"/>
      <w:sz w:val="16"/>
      <w:szCs w:val="16"/>
    </w:rPr>
  </w:style>
  <w:style w:type="paragraph" w:styleId="ListParagraph">
    <w:name w:val="List Paragraph"/>
    <w:basedOn w:val="Normal"/>
    <w:link w:val="ListParagraphChar"/>
    <w:uiPriority w:val="34"/>
    <w:qFormat/>
    <w:rsid w:val="00CC2D1C"/>
    <w:pPr>
      <w:ind w:left="720"/>
      <w:contextualSpacing/>
    </w:pPr>
  </w:style>
  <w:style w:type="character" w:styleId="Hyperlink">
    <w:name w:val="Hyperlink"/>
    <w:basedOn w:val="DefaultParagraphFont"/>
    <w:uiPriority w:val="99"/>
    <w:rsid w:val="00CA36C5"/>
    <w:rPr>
      <w:rFonts w:cs="Times New Roman"/>
      <w:color w:val="0000FF"/>
      <w:u w:val="single"/>
    </w:rPr>
  </w:style>
  <w:style w:type="character" w:styleId="Strong">
    <w:name w:val="Strong"/>
    <w:basedOn w:val="DefaultParagraphFont"/>
    <w:uiPriority w:val="99"/>
    <w:qFormat/>
    <w:rsid w:val="005261B2"/>
    <w:rPr>
      <w:rFonts w:cs="Times New Roman"/>
      <w:b/>
      <w:bCs/>
    </w:rPr>
  </w:style>
  <w:style w:type="paragraph" w:customStyle="1" w:styleId="WW-Default">
    <w:name w:val="WW-Default"/>
    <w:uiPriority w:val="99"/>
    <w:rsid w:val="005261B2"/>
    <w:pPr>
      <w:suppressAutoHyphens/>
      <w:autoSpaceDE w:val="0"/>
    </w:pPr>
    <w:rPr>
      <w:rFonts w:ascii="Arial" w:hAnsi="Arial" w:cs="Arial"/>
      <w:color w:val="000000"/>
      <w:sz w:val="24"/>
      <w:szCs w:val="24"/>
      <w:lang w:eastAsia="ar-SA"/>
    </w:rPr>
  </w:style>
  <w:style w:type="paragraph" w:styleId="Title">
    <w:name w:val="Title"/>
    <w:basedOn w:val="Normal"/>
    <w:next w:val="Normal"/>
    <w:link w:val="TitleChar"/>
    <w:uiPriority w:val="99"/>
    <w:qFormat/>
    <w:rsid w:val="005261B2"/>
    <w:pPr>
      <w:pBdr>
        <w:bottom w:val="single" w:sz="8" w:space="4" w:color="FFFF00"/>
      </w:pBdr>
      <w:suppressAutoHyphens/>
      <w:spacing w:after="300" w:line="240" w:lineRule="auto"/>
    </w:pPr>
    <w:rPr>
      <w:rFonts w:ascii="Cambria" w:eastAsia="Times New Roman" w:hAnsi="Cambria"/>
      <w:color w:val="17365D"/>
      <w:spacing w:val="5"/>
      <w:kern w:val="1"/>
      <w:sz w:val="52"/>
      <w:szCs w:val="52"/>
      <w:lang w:eastAsia="ar-SA"/>
    </w:rPr>
  </w:style>
  <w:style w:type="character" w:customStyle="1" w:styleId="TitleChar">
    <w:name w:val="Title Char"/>
    <w:basedOn w:val="DefaultParagraphFont"/>
    <w:link w:val="Title"/>
    <w:uiPriority w:val="99"/>
    <w:locked/>
    <w:rsid w:val="005261B2"/>
    <w:rPr>
      <w:rFonts w:ascii="Cambria" w:hAnsi="Cambria" w:cs="Times New Roman"/>
      <w:color w:val="17365D"/>
      <w:spacing w:val="5"/>
      <w:kern w:val="1"/>
      <w:sz w:val="52"/>
      <w:szCs w:val="52"/>
      <w:lang w:eastAsia="ar-SA" w:bidi="ar-SA"/>
    </w:rPr>
  </w:style>
  <w:style w:type="character" w:customStyle="1" w:styleId="ListParagraphChar">
    <w:name w:val="List Paragraph Char"/>
    <w:link w:val="ListParagraph"/>
    <w:uiPriority w:val="99"/>
    <w:locked/>
    <w:rsid w:val="00D71D02"/>
  </w:style>
  <w:style w:type="character" w:styleId="CommentReference">
    <w:name w:val="annotation reference"/>
    <w:basedOn w:val="DefaultParagraphFont"/>
    <w:uiPriority w:val="99"/>
    <w:semiHidden/>
    <w:rsid w:val="00FE42C9"/>
    <w:rPr>
      <w:rFonts w:cs="Times New Roman"/>
      <w:sz w:val="16"/>
      <w:szCs w:val="16"/>
    </w:rPr>
  </w:style>
  <w:style w:type="paragraph" w:styleId="CommentText">
    <w:name w:val="annotation text"/>
    <w:basedOn w:val="Normal"/>
    <w:link w:val="CommentTextChar"/>
    <w:uiPriority w:val="99"/>
    <w:semiHidden/>
    <w:rsid w:val="00FE42C9"/>
    <w:pPr>
      <w:spacing w:line="240" w:lineRule="auto"/>
    </w:pPr>
    <w:rPr>
      <w:sz w:val="20"/>
      <w:szCs w:val="20"/>
    </w:rPr>
  </w:style>
  <w:style w:type="character" w:customStyle="1" w:styleId="CommentTextChar">
    <w:name w:val="Comment Text Char"/>
    <w:basedOn w:val="DefaultParagraphFont"/>
    <w:link w:val="CommentText"/>
    <w:uiPriority w:val="99"/>
    <w:semiHidden/>
    <w:locked/>
    <w:rsid w:val="00FE42C9"/>
    <w:rPr>
      <w:rFonts w:cs="Times New Roman"/>
      <w:sz w:val="20"/>
      <w:szCs w:val="20"/>
    </w:rPr>
  </w:style>
  <w:style w:type="paragraph" w:styleId="CommentSubject">
    <w:name w:val="annotation subject"/>
    <w:basedOn w:val="CommentText"/>
    <w:next w:val="CommentText"/>
    <w:link w:val="CommentSubjectChar"/>
    <w:uiPriority w:val="99"/>
    <w:semiHidden/>
    <w:rsid w:val="00FE42C9"/>
    <w:rPr>
      <w:b/>
      <w:bCs/>
    </w:rPr>
  </w:style>
  <w:style w:type="character" w:customStyle="1" w:styleId="CommentSubjectChar">
    <w:name w:val="Comment Subject Char"/>
    <w:basedOn w:val="CommentTextChar"/>
    <w:link w:val="CommentSubject"/>
    <w:uiPriority w:val="99"/>
    <w:semiHidden/>
    <w:locked/>
    <w:rsid w:val="00FE42C9"/>
    <w:rPr>
      <w:rFonts w:cs="Times New Roman"/>
      <w:b/>
      <w:bCs/>
      <w:sz w:val="20"/>
      <w:szCs w:val="20"/>
    </w:rPr>
  </w:style>
  <w:style w:type="paragraph" w:customStyle="1" w:styleId="cntpara">
    <w:name w:val="cntpara"/>
    <w:basedOn w:val="Normal"/>
    <w:uiPriority w:val="99"/>
    <w:rsid w:val="00AF645E"/>
    <w:pPr>
      <w:spacing w:before="100" w:beforeAutospacing="1" w:after="100" w:afterAutospacing="1" w:line="240" w:lineRule="auto"/>
    </w:pPr>
    <w:rPr>
      <w:rFonts w:ascii="Times New Roman" w:eastAsia="Times New Roman" w:hAnsi="Times New Roman"/>
      <w:sz w:val="24"/>
      <w:szCs w:val="24"/>
      <w:lang w:eastAsia="en-GB"/>
    </w:rPr>
  </w:style>
  <w:style w:type="paragraph" w:styleId="FootnoteText">
    <w:name w:val="footnote text"/>
    <w:basedOn w:val="Normal"/>
    <w:link w:val="FootnoteTextChar"/>
    <w:uiPriority w:val="99"/>
    <w:semiHidden/>
    <w:rsid w:val="00203B8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203B8D"/>
    <w:rPr>
      <w:rFonts w:cs="Times New Roman"/>
      <w:sz w:val="20"/>
      <w:szCs w:val="20"/>
    </w:rPr>
  </w:style>
  <w:style w:type="character" w:styleId="FootnoteReference">
    <w:name w:val="footnote reference"/>
    <w:basedOn w:val="DefaultParagraphFont"/>
    <w:uiPriority w:val="99"/>
    <w:semiHidden/>
    <w:rsid w:val="00203B8D"/>
    <w:rPr>
      <w:rFonts w:cs="Times New Roman"/>
      <w:vertAlign w:val="superscript"/>
    </w:rPr>
  </w:style>
  <w:style w:type="numbering" w:customStyle="1" w:styleId="Headings">
    <w:name w:val="Headings"/>
    <w:rsid w:val="007E2FA4"/>
    <w:pPr>
      <w:numPr>
        <w:numId w:val="4"/>
      </w:numPr>
    </w:pPr>
  </w:style>
  <w:style w:type="paragraph" w:customStyle="1" w:styleId="body">
    <w:name w:val="body"/>
    <w:basedOn w:val="Normal"/>
    <w:rsid w:val="00F8162A"/>
    <w:pPr>
      <w:spacing w:after="0" w:line="240" w:lineRule="exact"/>
    </w:pPr>
    <w:rPr>
      <w:rFonts w:ascii="L Frutiger Light" w:eastAsia="Times" w:hAnsi="L Frutiger Light"/>
      <w:color w:val="003366"/>
      <w:sz w:val="20"/>
      <w:szCs w:val="20"/>
      <w:lang w:eastAsia="en-GB"/>
    </w:rPr>
  </w:style>
  <w:style w:type="paragraph" w:customStyle="1" w:styleId="subsub">
    <w:name w:val="sub sub"/>
    <w:basedOn w:val="Normal"/>
    <w:rsid w:val="00F8162A"/>
    <w:pPr>
      <w:widowControl w:val="0"/>
      <w:autoSpaceDE w:val="0"/>
      <w:autoSpaceDN w:val="0"/>
      <w:adjustRightInd w:val="0"/>
      <w:spacing w:before="57" w:after="0" w:line="280" w:lineRule="atLeast"/>
      <w:textAlignment w:val="center"/>
    </w:pPr>
    <w:rPr>
      <w:rFonts w:ascii="R Frutiger Roman" w:eastAsia="Times New Roman" w:hAnsi="R Frutiger Roman"/>
      <w:color w:val="C3901D"/>
      <w:spacing w:val="-14"/>
      <w:sz w:val="28"/>
      <w:szCs w:val="20"/>
      <w:lang w:val="en-US" w:eastAsia="en-GB"/>
    </w:rPr>
  </w:style>
  <w:style w:type="table" w:styleId="TableGrid">
    <w:name w:val="Table Grid"/>
    <w:basedOn w:val="TableNormal"/>
    <w:locked/>
    <w:rsid w:val="00891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E40CD"/>
    <w:rPr>
      <w:color w:val="800080" w:themeColor="followedHyperlink"/>
      <w:u w:val="single"/>
    </w:rPr>
  </w:style>
  <w:style w:type="character" w:customStyle="1" w:styleId="ColorfulList-Accent1Char">
    <w:name w:val="Colorful List - Accent 1 Char"/>
    <w:link w:val="ColorfulList-Accent1"/>
    <w:locked/>
    <w:rsid w:val="005E6802"/>
    <w:rPr>
      <w:rFonts w:ascii="Calibri" w:hAnsi="Calibri"/>
      <w:sz w:val="22"/>
      <w:szCs w:val="22"/>
      <w:lang w:val="en-US" w:eastAsia="en-US" w:bidi="ar-SA"/>
    </w:rPr>
  </w:style>
  <w:style w:type="table" w:styleId="ColorfulList-Accent1">
    <w:name w:val="Colorful List Accent 1"/>
    <w:basedOn w:val="TableNormal"/>
    <w:link w:val="ColorfulList-Accent1Char"/>
    <w:semiHidden/>
    <w:unhideWhenUsed/>
    <w:rsid w:val="005E6802"/>
    <w:rPr>
      <w:lang w:val="en-US" w:eastAsia="en-US"/>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4466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7E60EAFE0AD34A81D194F1C1A590E0" ma:contentTypeVersion="12" ma:contentTypeDescription="Create a new document." ma:contentTypeScope="" ma:versionID="d6f4cc194a962b13045342bc2a3628cd">
  <xsd:schema xmlns:xsd="http://www.w3.org/2001/XMLSchema" xmlns:xs="http://www.w3.org/2001/XMLSchema" xmlns:p="http://schemas.microsoft.com/office/2006/metadata/properties" xmlns:ns2="924d72fe-d11d-4f13-ba1f-f511b25cbbcc" xmlns:ns3="03bc6efc-92c3-46e8-9cc7-23d5c8b17dee" targetNamespace="http://schemas.microsoft.com/office/2006/metadata/properties" ma:root="true" ma:fieldsID="1d08ec75c0f6c5f6437658021d23864e" ns2:_="" ns3:_="">
    <xsd:import namespace="924d72fe-d11d-4f13-ba1f-f511b25cbbcc"/>
    <xsd:import namespace="03bc6efc-92c3-46e8-9cc7-23d5c8b17d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4d72fe-d11d-4f13-ba1f-f511b25cbb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bc6efc-92c3-46e8-9cc7-23d5c8b17d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2C5CDD-8A68-4EF7-A9CA-A3B29DB98923}">
  <ds:schemaRefs>
    <ds:schemaRef ds:uri="http://schemas.openxmlformats.org/officeDocument/2006/bibliography"/>
  </ds:schemaRefs>
</ds:datastoreItem>
</file>

<file path=customXml/itemProps2.xml><?xml version="1.0" encoding="utf-8"?>
<ds:datastoreItem xmlns:ds="http://schemas.openxmlformats.org/officeDocument/2006/customXml" ds:itemID="{A5CEBDA1-2232-4A36-B0A8-966BA25CB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4d72fe-d11d-4f13-ba1f-f511b25cbbcc"/>
    <ds:schemaRef ds:uri="03bc6efc-92c3-46e8-9cc7-23d5c8b17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EE09A9-860E-486B-8883-67C91FC74F80}">
  <ds:schemaRefs>
    <ds:schemaRef ds:uri="http://schemas.microsoft.com/sharepoint/v3/contenttype/forms"/>
  </ds:schemaRefs>
</ds:datastoreItem>
</file>

<file path=customXml/itemProps4.xml><?xml version="1.0" encoding="utf-8"?>
<ds:datastoreItem xmlns:ds="http://schemas.openxmlformats.org/officeDocument/2006/customXml" ds:itemID="{EAE07CD4-164A-4A79-9D3B-04F962D4730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6674</Words>
  <Characters>38044</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Wokingham</vt:lpstr>
    </vt:vector>
  </TitlesOfParts>
  <Company>Microsoft</Company>
  <LinksUpToDate>false</LinksUpToDate>
  <CharactersWithSpaces>44629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Wokingham</dc:title>
  <dc:creator>Pete</dc:creator>
  <cp:lastModifiedBy>Aaron Johncock</cp:lastModifiedBy>
  <cp:revision>2</cp:revision>
  <dcterms:created xsi:type="dcterms:W3CDTF">2022-08-16T15:12:00Z</dcterms:created>
  <dcterms:modified xsi:type="dcterms:W3CDTF">2022-08-16T15:12:00Z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0x0101000F7E60EAFE0AD34A81D194F1C1A590E0</vt:lpwstr>
  </property>
</Properties>
</file>