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72AEC" w14:textId="34D646AF" w:rsidR="007723F0" w:rsidRDefault="007723F0">
      <w:pPr>
        <w:pStyle w:val="Heading1"/>
        <w:keepNext w:val="0"/>
        <w:keepLines w:val="0"/>
        <w:spacing w:before="120" w:after="120"/>
        <w:rPr>
          <w:sz w:val="28"/>
          <w:szCs w:val="28"/>
        </w:rPr>
      </w:pPr>
    </w:p>
    <w:p w14:paraId="262FD440" w14:textId="77777777" w:rsidR="00254232" w:rsidRPr="00254232" w:rsidRDefault="00254232" w:rsidP="00254232"/>
    <w:p w14:paraId="3931DF46" w14:textId="0B2392FF" w:rsidR="00621FB5" w:rsidRPr="00C75A56" w:rsidRDefault="00317C58" w:rsidP="00317C58">
      <w:pPr>
        <w:spacing w:after="120"/>
        <w:jc w:val="center"/>
        <w:rPr>
          <w:rFonts w:ascii="Source Sans Pro" w:hAnsi="Source Sans Pro"/>
          <w:b/>
          <w:bCs/>
          <w:sz w:val="72"/>
          <w:szCs w:val="72"/>
        </w:rPr>
      </w:pPr>
      <w:r>
        <w:rPr>
          <w:noProof/>
          <w:color w:val="00CF80"/>
        </w:rPr>
        <w:drawing>
          <wp:inline distT="0" distB="0" distL="0" distR="0" wp14:anchorId="1FAC7787" wp14:editId="03C00CC8">
            <wp:extent cx="6192520" cy="2534285"/>
            <wp:effectExtent l="0" t="0" r="0" b="0"/>
            <wp:docPr id="761065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65619" name="Picture 761065619"/>
                    <pic:cNvPicPr/>
                  </pic:nvPicPr>
                  <pic:blipFill>
                    <a:blip r:embed="rId10">
                      <a:extLst>
                        <a:ext uri="{28A0092B-C50C-407E-A947-70E740481C1C}">
                          <a14:useLocalDpi xmlns:a14="http://schemas.microsoft.com/office/drawing/2010/main" val="0"/>
                        </a:ext>
                      </a:extLst>
                    </a:blip>
                    <a:stretch>
                      <a:fillRect/>
                    </a:stretch>
                  </pic:blipFill>
                  <pic:spPr>
                    <a:xfrm>
                      <a:off x="0" y="0"/>
                      <a:ext cx="6192520" cy="2534285"/>
                    </a:xfrm>
                    <a:prstGeom prst="rect">
                      <a:avLst/>
                    </a:prstGeom>
                  </pic:spPr>
                </pic:pic>
              </a:graphicData>
            </a:graphic>
          </wp:inline>
        </w:drawing>
      </w:r>
      <w:r w:rsidR="00350397" w:rsidRPr="00C75A56">
        <w:rPr>
          <w:rFonts w:ascii="Source Sans Pro" w:hAnsi="Source Sans Pro"/>
          <w:b/>
          <w:bCs/>
          <w:sz w:val="72"/>
          <w:szCs w:val="72"/>
        </w:rPr>
        <w:t xml:space="preserve">Child </w:t>
      </w:r>
      <w:r w:rsidR="00621FB5" w:rsidRPr="00C75A56">
        <w:rPr>
          <w:rFonts w:ascii="Source Sans Pro" w:hAnsi="Source Sans Pro"/>
          <w:b/>
          <w:bCs/>
          <w:sz w:val="72"/>
          <w:szCs w:val="72"/>
        </w:rPr>
        <w:t>P</w:t>
      </w:r>
      <w:r w:rsidR="00350397" w:rsidRPr="00C75A56">
        <w:rPr>
          <w:rFonts w:ascii="Source Sans Pro" w:hAnsi="Source Sans Pro"/>
          <w:b/>
          <w:bCs/>
          <w:sz w:val="72"/>
          <w:szCs w:val="72"/>
        </w:rPr>
        <w:t xml:space="preserve">rotection and </w:t>
      </w:r>
      <w:r w:rsidR="00621FB5" w:rsidRPr="00C75A56">
        <w:rPr>
          <w:rFonts w:ascii="Source Sans Pro" w:hAnsi="Source Sans Pro"/>
          <w:b/>
          <w:bCs/>
          <w:sz w:val="72"/>
          <w:szCs w:val="72"/>
        </w:rPr>
        <w:t>S</w:t>
      </w:r>
      <w:r w:rsidR="00350397" w:rsidRPr="00C75A56">
        <w:rPr>
          <w:rFonts w:ascii="Source Sans Pro" w:hAnsi="Source Sans Pro"/>
          <w:b/>
          <w:bCs/>
          <w:sz w:val="72"/>
          <w:szCs w:val="72"/>
        </w:rPr>
        <w:t xml:space="preserve">afeguarding </w:t>
      </w:r>
      <w:r w:rsidR="00621FB5" w:rsidRPr="00C75A56">
        <w:rPr>
          <w:rFonts w:ascii="Source Sans Pro" w:hAnsi="Source Sans Pro"/>
          <w:b/>
          <w:bCs/>
          <w:sz w:val="72"/>
          <w:szCs w:val="72"/>
        </w:rPr>
        <w:t>P</w:t>
      </w:r>
      <w:r w:rsidR="00350397" w:rsidRPr="00C75A56">
        <w:rPr>
          <w:rFonts w:ascii="Source Sans Pro" w:hAnsi="Source Sans Pro"/>
          <w:b/>
          <w:bCs/>
          <w:sz w:val="72"/>
          <w:szCs w:val="72"/>
        </w:rPr>
        <w:t>olicy</w:t>
      </w:r>
    </w:p>
    <w:p w14:paraId="0CB6565C" w14:textId="047C8CCA" w:rsidR="007723F0" w:rsidRPr="00C75A56" w:rsidRDefault="00350397" w:rsidP="00317C58">
      <w:pPr>
        <w:spacing w:after="120"/>
        <w:jc w:val="center"/>
        <w:rPr>
          <w:rFonts w:ascii="Source Sans Pro" w:hAnsi="Source Sans Pro"/>
          <w:b/>
          <w:bCs/>
          <w:sz w:val="52"/>
          <w:szCs w:val="52"/>
        </w:rPr>
      </w:pPr>
      <w:r w:rsidRPr="00C75A56">
        <w:rPr>
          <w:rFonts w:ascii="Source Sans Pro" w:hAnsi="Source Sans Pro"/>
          <w:b/>
          <w:bCs/>
          <w:sz w:val="52"/>
          <w:szCs w:val="52"/>
        </w:rPr>
        <w:t>(including safer recruitment, allegations against staff and low-level concerns)</w:t>
      </w:r>
    </w:p>
    <w:p w14:paraId="739AE089" w14:textId="77777777" w:rsidR="00EA2DC8" w:rsidRDefault="00EA2DC8">
      <w:pPr>
        <w:spacing w:after="120"/>
        <w:rPr>
          <w:sz w:val="72"/>
          <w:szCs w:val="72"/>
        </w:rPr>
      </w:pPr>
    </w:p>
    <w:p w14:paraId="47E7568C" w14:textId="77777777" w:rsidR="00730808" w:rsidRPr="009A3C86" w:rsidRDefault="00730808">
      <w:pPr>
        <w:spacing w:after="120"/>
        <w:rPr>
          <w:sz w:val="24"/>
          <w:szCs w:val="24"/>
        </w:rPr>
      </w:pPr>
    </w:p>
    <w:tbl>
      <w:tblPr>
        <w:tblW w:w="10065" w:type="dxa"/>
        <w:jc w:val="center"/>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1859"/>
        <w:gridCol w:w="2394"/>
        <w:gridCol w:w="2268"/>
        <w:gridCol w:w="3544"/>
      </w:tblGrid>
      <w:tr w:rsidR="006B1D24" w:rsidRPr="006B1D24" w14:paraId="49973A9B" w14:textId="77777777" w:rsidTr="003B2705">
        <w:trPr>
          <w:jc w:val="center"/>
        </w:trPr>
        <w:tc>
          <w:tcPr>
            <w:tcW w:w="1859" w:type="dxa"/>
            <w:tcBorders>
              <w:top w:val="nil"/>
              <w:bottom w:val="single" w:sz="18" w:space="0" w:color="FFFFFF"/>
            </w:tcBorders>
            <w:shd w:val="clear" w:color="auto" w:fill="D8DFDE"/>
            <w:vAlign w:val="center"/>
          </w:tcPr>
          <w:p w14:paraId="1472779C" w14:textId="77777777" w:rsidR="006B1D24" w:rsidRPr="006B1D24" w:rsidRDefault="006B1D24" w:rsidP="006B1D24">
            <w:pPr>
              <w:pStyle w:val="1bodycopy10pt"/>
              <w:spacing w:before="40" w:after="40"/>
              <w:rPr>
                <w:rFonts w:ascii="Source Sans Pro" w:hAnsi="Source Sans Pro"/>
                <w:b/>
                <w:bCs/>
                <w:sz w:val="22"/>
                <w:szCs w:val="22"/>
              </w:rPr>
            </w:pPr>
            <w:r w:rsidRPr="006B1D24">
              <w:rPr>
                <w:rFonts w:ascii="Source Sans Pro" w:hAnsi="Source Sans Pro"/>
                <w:b/>
                <w:bCs/>
                <w:sz w:val="22"/>
                <w:szCs w:val="22"/>
              </w:rPr>
              <w:t>Policy Type:</w:t>
            </w:r>
          </w:p>
        </w:tc>
        <w:tc>
          <w:tcPr>
            <w:tcW w:w="2394" w:type="dxa"/>
            <w:tcBorders>
              <w:top w:val="nil"/>
              <w:bottom w:val="single" w:sz="18" w:space="0" w:color="FFFFFF"/>
            </w:tcBorders>
            <w:shd w:val="clear" w:color="auto" w:fill="D8DFDE"/>
            <w:vAlign w:val="center"/>
          </w:tcPr>
          <w:p w14:paraId="06635645" w14:textId="77777777" w:rsidR="006B1D24" w:rsidRPr="006B1D24" w:rsidRDefault="006B1D24" w:rsidP="006B1D24">
            <w:pPr>
              <w:pStyle w:val="1bodycopy11pt"/>
              <w:rPr>
                <w:rFonts w:ascii="Source Sans Pro" w:hAnsi="Source Sans Pro"/>
              </w:rPr>
            </w:pPr>
            <w:r w:rsidRPr="006B1D24">
              <w:rPr>
                <w:rFonts w:ascii="Source Sans Pro" w:hAnsi="Source Sans Pro"/>
              </w:rPr>
              <w:t>Prescribed</w:t>
            </w:r>
          </w:p>
        </w:tc>
        <w:tc>
          <w:tcPr>
            <w:tcW w:w="2268" w:type="dxa"/>
            <w:tcBorders>
              <w:top w:val="nil"/>
              <w:bottom w:val="single" w:sz="18" w:space="0" w:color="FFFFFF"/>
            </w:tcBorders>
            <w:shd w:val="clear" w:color="auto" w:fill="D8DFDE"/>
            <w:vAlign w:val="center"/>
          </w:tcPr>
          <w:p w14:paraId="2BF14A31" w14:textId="77777777" w:rsidR="006B1D24" w:rsidRPr="006B1D24" w:rsidRDefault="006B1D24" w:rsidP="006B1D24">
            <w:pPr>
              <w:pStyle w:val="1bodycopy11pt"/>
              <w:rPr>
                <w:rFonts w:ascii="Source Sans Pro" w:hAnsi="Source Sans Pro"/>
              </w:rPr>
            </w:pPr>
            <w:r w:rsidRPr="006B1D24">
              <w:rPr>
                <w:rFonts w:ascii="Source Sans Pro" w:hAnsi="Source Sans Pro"/>
              </w:rPr>
              <w:t>Action:</w:t>
            </w:r>
          </w:p>
        </w:tc>
        <w:tc>
          <w:tcPr>
            <w:tcW w:w="3544" w:type="dxa"/>
            <w:tcBorders>
              <w:top w:val="nil"/>
              <w:bottom w:val="single" w:sz="18" w:space="0" w:color="FFFFFF"/>
            </w:tcBorders>
            <w:shd w:val="clear" w:color="auto" w:fill="D8DFDE"/>
            <w:vAlign w:val="center"/>
          </w:tcPr>
          <w:p w14:paraId="62B80B52" w14:textId="586BF99B" w:rsidR="006B1D24" w:rsidRPr="006B1D24" w:rsidRDefault="006B1D24" w:rsidP="006B1D24">
            <w:pPr>
              <w:pStyle w:val="1bodycopy11pt"/>
              <w:rPr>
                <w:rFonts w:ascii="Source Sans Pro" w:hAnsi="Source Sans Pro"/>
              </w:rPr>
            </w:pPr>
            <w:r w:rsidRPr="006B1D24">
              <w:rPr>
                <w:rFonts w:ascii="Source Sans Pro" w:hAnsi="Source Sans Pro"/>
              </w:rPr>
              <w:t>For school ad</w:t>
            </w:r>
            <w:r w:rsidR="003B2705">
              <w:rPr>
                <w:rFonts w:ascii="Source Sans Pro" w:hAnsi="Source Sans Pro"/>
              </w:rPr>
              <w:t>a</w:t>
            </w:r>
            <w:r w:rsidRPr="006B1D24">
              <w:rPr>
                <w:rFonts w:ascii="Source Sans Pro" w:hAnsi="Source Sans Pro"/>
              </w:rPr>
              <w:t>ption</w:t>
            </w:r>
            <w:r w:rsidR="009A3C86">
              <w:rPr>
                <w:rFonts w:ascii="Source Sans Pro" w:hAnsi="Source Sans Pro"/>
              </w:rPr>
              <w:t>,</w:t>
            </w:r>
            <w:r w:rsidR="003B2705">
              <w:rPr>
                <w:rFonts w:ascii="Source Sans Pro" w:hAnsi="Source Sans Pro"/>
              </w:rPr>
              <w:t xml:space="preserve"> adoption</w:t>
            </w:r>
            <w:r w:rsidR="009A3C86">
              <w:rPr>
                <w:rFonts w:ascii="Source Sans Pro" w:hAnsi="Source Sans Pro"/>
              </w:rPr>
              <w:t xml:space="preserve"> and publication</w:t>
            </w:r>
          </w:p>
        </w:tc>
      </w:tr>
      <w:tr w:rsidR="006B1D24" w:rsidRPr="006B1D24" w14:paraId="65F6E21D" w14:textId="77777777" w:rsidTr="003B2705">
        <w:trPr>
          <w:jc w:val="center"/>
        </w:trPr>
        <w:tc>
          <w:tcPr>
            <w:tcW w:w="1859" w:type="dxa"/>
            <w:tcBorders>
              <w:top w:val="nil"/>
              <w:bottom w:val="single" w:sz="18" w:space="0" w:color="FFFFFF"/>
            </w:tcBorders>
            <w:shd w:val="clear" w:color="auto" w:fill="D8DFDE"/>
            <w:vAlign w:val="center"/>
          </w:tcPr>
          <w:p w14:paraId="49B022C7" w14:textId="77777777" w:rsidR="006B1D24" w:rsidRPr="006B1D24" w:rsidRDefault="006B1D24" w:rsidP="006B1D24">
            <w:pPr>
              <w:pStyle w:val="1bodycopy10pt"/>
              <w:spacing w:before="40" w:after="40"/>
              <w:rPr>
                <w:rFonts w:ascii="Source Sans Pro" w:hAnsi="Source Sans Pro"/>
                <w:b/>
                <w:sz w:val="22"/>
                <w:szCs w:val="22"/>
              </w:rPr>
            </w:pPr>
            <w:r w:rsidRPr="006B1D24">
              <w:rPr>
                <w:rFonts w:ascii="Source Sans Pro" w:hAnsi="Source Sans Pro"/>
                <w:sz w:val="22"/>
                <w:szCs w:val="22"/>
              </w:rPr>
              <w:br w:type="page"/>
            </w:r>
            <w:r w:rsidRPr="006B1D24">
              <w:rPr>
                <w:rFonts w:ascii="Source Sans Pro" w:hAnsi="Source Sans Pro"/>
                <w:b/>
                <w:sz w:val="22"/>
                <w:szCs w:val="22"/>
              </w:rPr>
              <w:t>Approved by:</w:t>
            </w:r>
          </w:p>
        </w:tc>
        <w:tc>
          <w:tcPr>
            <w:tcW w:w="2394" w:type="dxa"/>
            <w:tcBorders>
              <w:top w:val="nil"/>
              <w:bottom w:val="single" w:sz="18" w:space="0" w:color="FFFFFF"/>
            </w:tcBorders>
            <w:shd w:val="clear" w:color="auto" w:fill="D8DFDE"/>
            <w:vAlign w:val="center"/>
          </w:tcPr>
          <w:p w14:paraId="0532F74D" w14:textId="0EA7EA77" w:rsidR="006B1D24" w:rsidRPr="006B1D24" w:rsidRDefault="006B1D24" w:rsidP="006B1D24">
            <w:pPr>
              <w:pStyle w:val="1bodycopy11pt"/>
              <w:rPr>
                <w:rFonts w:ascii="Source Sans Pro" w:hAnsi="Source Sans Pro"/>
                <w:highlight w:val="yellow"/>
              </w:rPr>
            </w:pPr>
            <w:r w:rsidRPr="006B1D24">
              <w:rPr>
                <w:rFonts w:ascii="Source Sans Pro" w:hAnsi="Source Sans Pro"/>
              </w:rPr>
              <w:t>Trust Board</w:t>
            </w:r>
          </w:p>
        </w:tc>
        <w:tc>
          <w:tcPr>
            <w:tcW w:w="2268" w:type="dxa"/>
            <w:tcBorders>
              <w:top w:val="nil"/>
              <w:bottom w:val="single" w:sz="18" w:space="0" w:color="FFFFFF"/>
            </w:tcBorders>
            <w:shd w:val="clear" w:color="auto" w:fill="D8DFDE"/>
            <w:vAlign w:val="center"/>
          </w:tcPr>
          <w:p w14:paraId="0F45F1A2" w14:textId="77777777" w:rsidR="006B1D24" w:rsidRPr="006B1D24" w:rsidRDefault="006B1D24" w:rsidP="006B1D24">
            <w:pPr>
              <w:pStyle w:val="1bodycopy11pt"/>
              <w:rPr>
                <w:rFonts w:ascii="Source Sans Pro" w:hAnsi="Source Sans Pro"/>
              </w:rPr>
            </w:pPr>
            <w:r w:rsidRPr="006B1D24">
              <w:rPr>
                <w:rFonts w:ascii="Source Sans Pro" w:hAnsi="Source Sans Pro"/>
              </w:rPr>
              <w:t>Approved on:</w:t>
            </w:r>
          </w:p>
        </w:tc>
        <w:tc>
          <w:tcPr>
            <w:tcW w:w="3544" w:type="dxa"/>
            <w:tcBorders>
              <w:top w:val="nil"/>
              <w:bottom w:val="single" w:sz="18" w:space="0" w:color="FFFFFF"/>
            </w:tcBorders>
            <w:shd w:val="clear" w:color="auto" w:fill="D8DFDE"/>
            <w:vAlign w:val="center"/>
          </w:tcPr>
          <w:p w14:paraId="09539139" w14:textId="2E987C1A" w:rsidR="006B1D24" w:rsidRPr="006B1D24" w:rsidRDefault="004A193A" w:rsidP="006B1D24">
            <w:pPr>
              <w:pStyle w:val="1bodycopy11pt"/>
              <w:rPr>
                <w:rFonts w:ascii="Source Sans Pro" w:hAnsi="Source Sans Pro"/>
              </w:rPr>
            </w:pPr>
            <w:r>
              <w:rPr>
                <w:rFonts w:ascii="Source Sans Pro" w:hAnsi="Source Sans Pro"/>
              </w:rPr>
              <w:t>September 2026</w:t>
            </w:r>
          </w:p>
        </w:tc>
      </w:tr>
      <w:tr w:rsidR="006B1D24" w:rsidRPr="006B1D24" w14:paraId="284973B6" w14:textId="77777777" w:rsidTr="003B2705">
        <w:trPr>
          <w:jc w:val="center"/>
        </w:trPr>
        <w:tc>
          <w:tcPr>
            <w:tcW w:w="1859" w:type="dxa"/>
            <w:tcBorders>
              <w:top w:val="single" w:sz="18" w:space="0" w:color="FFFFFF"/>
              <w:bottom w:val="single" w:sz="18" w:space="0" w:color="FFFFFF"/>
            </w:tcBorders>
            <w:shd w:val="clear" w:color="auto" w:fill="D8DFDE"/>
            <w:vAlign w:val="center"/>
          </w:tcPr>
          <w:p w14:paraId="4B4D6B65" w14:textId="77777777" w:rsidR="006B1D24" w:rsidRPr="006B1D24" w:rsidRDefault="006B1D24" w:rsidP="006B1D24">
            <w:pPr>
              <w:pStyle w:val="1bodycopy10pt"/>
              <w:spacing w:before="40" w:after="40"/>
              <w:rPr>
                <w:rFonts w:ascii="Source Sans Pro" w:hAnsi="Source Sans Pro"/>
                <w:b/>
                <w:sz w:val="22"/>
                <w:szCs w:val="22"/>
              </w:rPr>
            </w:pPr>
            <w:r w:rsidRPr="006B1D24">
              <w:rPr>
                <w:rFonts w:ascii="Source Sans Pro" w:hAnsi="Source Sans Pro"/>
                <w:b/>
                <w:sz w:val="22"/>
                <w:szCs w:val="22"/>
              </w:rPr>
              <w:t>Last reviewed on:</w:t>
            </w:r>
          </w:p>
        </w:tc>
        <w:tc>
          <w:tcPr>
            <w:tcW w:w="2394" w:type="dxa"/>
            <w:tcBorders>
              <w:top w:val="single" w:sz="18" w:space="0" w:color="FFFFFF"/>
              <w:bottom w:val="single" w:sz="18" w:space="0" w:color="FFFFFF"/>
            </w:tcBorders>
            <w:shd w:val="clear" w:color="auto" w:fill="D8DFDE"/>
            <w:vAlign w:val="center"/>
          </w:tcPr>
          <w:p w14:paraId="741DDB01" w14:textId="2BF47F90" w:rsidR="006B1D24" w:rsidRPr="002641A6" w:rsidRDefault="002641A6" w:rsidP="006B1D24">
            <w:pPr>
              <w:pStyle w:val="1bodycopy11pt"/>
              <w:rPr>
                <w:rFonts w:ascii="Source Sans Pro" w:hAnsi="Source Sans Pro"/>
              </w:rPr>
            </w:pPr>
            <w:r w:rsidRPr="002641A6">
              <w:rPr>
                <w:rFonts w:ascii="Source Sans Pro" w:hAnsi="Source Sans Pro"/>
              </w:rPr>
              <w:t>September 2026</w:t>
            </w:r>
          </w:p>
        </w:tc>
        <w:tc>
          <w:tcPr>
            <w:tcW w:w="2268" w:type="dxa"/>
            <w:tcBorders>
              <w:top w:val="single" w:sz="18" w:space="0" w:color="FFFFFF"/>
              <w:bottom w:val="single" w:sz="18" w:space="0" w:color="FFFFFF"/>
            </w:tcBorders>
            <w:shd w:val="clear" w:color="auto" w:fill="D8DFDE"/>
            <w:vAlign w:val="center"/>
          </w:tcPr>
          <w:p w14:paraId="3867A2FC" w14:textId="77777777" w:rsidR="006B1D24" w:rsidRPr="006B1D24" w:rsidRDefault="006B1D24" w:rsidP="006B1D24">
            <w:pPr>
              <w:pStyle w:val="1bodycopy11pt"/>
              <w:rPr>
                <w:rFonts w:ascii="Source Sans Pro" w:hAnsi="Source Sans Pro"/>
                <w:highlight w:val="yellow"/>
              </w:rPr>
            </w:pPr>
            <w:r w:rsidRPr="006B1D24">
              <w:rPr>
                <w:rFonts w:ascii="Source Sans Pro" w:hAnsi="Source Sans Pro"/>
              </w:rPr>
              <w:t>Next review due by:</w:t>
            </w:r>
          </w:p>
        </w:tc>
        <w:tc>
          <w:tcPr>
            <w:tcW w:w="3544" w:type="dxa"/>
            <w:tcBorders>
              <w:top w:val="single" w:sz="18" w:space="0" w:color="FFFFFF"/>
              <w:bottom w:val="single" w:sz="18" w:space="0" w:color="FFFFFF"/>
            </w:tcBorders>
            <w:shd w:val="clear" w:color="auto" w:fill="D8DFDE"/>
            <w:vAlign w:val="center"/>
          </w:tcPr>
          <w:p w14:paraId="7AE46D7E" w14:textId="22D596BF" w:rsidR="006B1D24" w:rsidRPr="006B1D24" w:rsidRDefault="002641A6" w:rsidP="006B1D24">
            <w:pPr>
              <w:pStyle w:val="1bodycopy11pt"/>
              <w:rPr>
                <w:rFonts w:ascii="Source Sans Pro" w:hAnsi="Source Sans Pro"/>
                <w:highlight w:val="yellow"/>
              </w:rPr>
            </w:pPr>
            <w:r w:rsidRPr="002641A6">
              <w:rPr>
                <w:rFonts w:ascii="Source Sans Pro" w:hAnsi="Source Sans Pro"/>
              </w:rPr>
              <w:t>September 2027</w:t>
            </w:r>
          </w:p>
        </w:tc>
      </w:tr>
      <w:tr w:rsidR="006B1D24" w:rsidRPr="006B1D24" w14:paraId="4E20BB43" w14:textId="77777777" w:rsidTr="003B2705">
        <w:trPr>
          <w:jc w:val="center"/>
        </w:trPr>
        <w:tc>
          <w:tcPr>
            <w:tcW w:w="1859" w:type="dxa"/>
            <w:tcBorders>
              <w:top w:val="single" w:sz="18" w:space="0" w:color="FFFFFF"/>
              <w:bottom w:val="single" w:sz="18" w:space="0" w:color="FFFFFF"/>
            </w:tcBorders>
            <w:shd w:val="clear" w:color="auto" w:fill="D8DFDE"/>
            <w:vAlign w:val="center"/>
          </w:tcPr>
          <w:p w14:paraId="24E8C730" w14:textId="77777777" w:rsidR="006B1D24" w:rsidRPr="006B1D24" w:rsidRDefault="006B1D24" w:rsidP="006B1D24">
            <w:pPr>
              <w:pStyle w:val="1bodycopy10pt"/>
              <w:spacing w:before="40" w:after="40"/>
              <w:rPr>
                <w:rFonts w:ascii="Source Sans Pro" w:hAnsi="Source Sans Pro"/>
                <w:b/>
                <w:sz w:val="22"/>
                <w:szCs w:val="22"/>
              </w:rPr>
            </w:pPr>
            <w:r w:rsidRPr="006B1D24">
              <w:rPr>
                <w:rFonts w:ascii="Source Sans Pro" w:hAnsi="Source Sans Pro"/>
                <w:b/>
                <w:sz w:val="22"/>
                <w:szCs w:val="22"/>
              </w:rPr>
              <w:t>Version:</w:t>
            </w:r>
          </w:p>
        </w:tc>
        <w:tc>
          <w:tcPr>
            <w:tcW w:w="2394" w:type="dxa"/>
            <w:tcBorders>
              <w:top w:val="single" w:sz="18" w:space="0" w:color="FFFFFF"/>
              <w:bottom w:val="single" w:sz="18" w:space="0" w:color="FFFFFF"/>
            </w:tcBorders>
            <w:shd w:val="clear" w:color="auto" w:fill="D8DFDE"/>
            <w:vAlign w:val="center"/>
          </w:tcPr>
          <w:p w14:paraId="112E4D83" w14:textId="143CC15E" w:rsidR="006B1D24" w:rsidRPr="006B1D24" w:rsidRDefault="006B1D24" w:rsidP="006B1D24">
            <w:pPr>
              <w:pStyle w:val="1bodycopy11pt"/>
              <w:rPr>
                <w:rFonts w:ascii="Source Sans Pro" w:hAnsi="Source Sans Pro"/>
                <w:highlight w:val="yellow"/>
              </w:rPr>
            </w:pPr>
            <w:r w:rsidRPr="006B1D24">
              <w:rPr>
                <w:rFonts w:ascii="Source Sans Pro" w:hAnsi="Source Sans Pro"/>
              </w:rPr>
              <w:t>V1.</w:t>
            </w:r>
            <w:r w:rsidR="002641A6">
              <w:rPr>
                <w:rFonts w:ascii="Source Sans Pro" w:hAnsi="Source Sans Pro"/>
              </w:rPr>
              <w:t>3</w:t>
            </w:r>
          </w:p>
        </w:tc>
        <w:tc>
          <w:tcPr>
            <w:tcW w:w="2268" w:type="dxa"/>
            <w:tcBorders>
              <w:top w:val="single" w:sz="18" w:space="0" w:color="FFFFFF"/>
              <w:bottom w:val="single" w:sz="18" w:space="0" w:color="FFFFFF"/>
            </w:tcBorders>
            <w:shd w:val="clear" w:color="auto" w:fill="D8DFDE"/>
            <w:vAlign w:val="center"/>
          </w:tcPr>
          <w:p w14:paraId="38606299" w14:textId="77777777" w:rsidR="006B1D24" w:rsidRPr="006B1D24" w:rsidRDefault="006B1D24" w:rsidP="006B1D24">
            <w:pPr>
              <w:pStyle w:val="1bodycopy11pt"/>
              <w:rPr>
                <w:rFonts w:ascii="Source Sans Pro" w:hAnsi="Source Sans Pro"/>
                <w:highlight w:val="yellow"/>
              </w:rPr>
            </w:pPr>
            <w:r w:rsidRPr="006B1D24">
              <w:rPr>
                <w:rFonts w:ascii="Source Sans Pro" w:hAnsi="Source Sans Pro"/>
              </w:rPr>
              <w:t>Version date:</w:t>
            </w:r>
          </w:p>
        </w:tc>
        <w:tc>
          <w:tcPr>
            <w:tcW w:w="3544" w:type="dxa"/>
            <w:tcBorders>
              <w:top w:val="single" w:sz="18" w:space="0" w:color="FFFFFF"/>
              <w:bottom w:val="single" w:sz="18" w:space="0" w:color="FFFFFF"/>
            </w:tcBorders>
            <w:shd w:val="clear" w:color="auto" w:fill="D8DFDE"/>
            <w:vAlign w:val="center"/>
          </w:tcPr>
          <w:p w14:paraId="64B35069" w14:textId="16C89D6C" w:rsidR="006B1D24" w:rsidRPr="006B1D24" w:rsidRDefault="002641A6" w:rsidP="006B1D24">
            <w:pPr>
              <w:pStyle w:val="1bodycopy11pt"/>
              <w:rPr>
                <w:rFonts w:ascii="Source Sans Pro" w:hAnsi="Source Sans Pro"/>
                <w:highlight w:val="yellow"/>
              </w:rPr>
            </w:pPr>
            <w:r>
              <w:rPr>
                <w:rFonts w:ascii="Source Sans Pro" w:hAnsi="Source Sans Pro"/>
              </w:rPr>
              <w:t>September 2026</w:t>
            </w:r>
          </w:p>
        </w:tc>
      </w:tr>
      <w:tr w:rsidR="006B1D24" w:rsidRPr="006B1D24" w14:paraId="4A34E8BB" w14:textId="77777777" w:rsidTr="003B2705">
        <w:trPr>
          <w:jc w:val="center"/>
        </w:trPr>
        <w:tc>
          <w:tcPr>
            <w:tcW w:w="1859" w:type="dxa"/>
            <w:tcBorders>
              <w:top w:val="single" w:sz="18" w:space="0" w:color="FFFFFF"/>
              <w:bottom w:val="nil"/>
            </w:tcBorders>
            <w:shd w:val="clear" w:color="auto" w:fill="D8DFDE"/>
            <w:vAlign w:val="center"/>
          </w:tcPr>
          <w:p w14:paraId="58BCE17D" w14:textId="77777777" w:rsidR="006B1D24" w:rsidRPr="006B1D24" w:rsidRDefault="006B1D24" w:rsidP="006B1D24">
            <w:pPr>
              <w:pStyle w:val="1bodycopy10pt"/>
              <w:spacing w:before="40" w:after="40"/>
              <w:rPr>
                <w:rFonts w:ascii="Source Sans Pro" w:hAnsi="Source Sans Pro"/>
                <w:b/>
                <w:sz w:val="22"/>
                <w:szCs w:val="22"/>
              </w:rPr>
            </w:pPr>
            <w:r w:rsidRPr="006B1D24">
              <w:rPr>
                <w:rFonts w:ascii="Source Sans Pro" w:hAnsi="Source Sans Pro"/>
                <w:b/>
                <w:sz w:val="22"/>
                <w:szCs w:val="22"/>
              </w:rPr>
              <w:t>SLT Author:</w:t>
            </w:r>
          </w:p>
        </w:tc>
        <w:tc>
          <w:tcPr>
            <w:tcW w:w="2394" w:type="dxa"/>
            <w:tcBorders>
              <w:top w:val="single" w:sz="18" w:space="0" w:color="FFFFFF"/>
              <w:bottom w:val="nil"/>
            </w:tcBorders>
            <w:shd w:val="clear" w:color="auto" w:fill="D8DFDE"/>
            <w:vAlign w:val="center"/>
          </w:tcPr>
          <w:p w14:paraId="612364AE" w14:textId="709B73FE" w:rsidR="006B1D24" w:rsidRPr="006B1D24" w:rsidRDefault="002641A6" w:rsidP="006B1D24">
            <w:pPr>
              <w:pStyle w:val="1bodycopy11pt"/>
              <w:rPr>
                <w:rFonts w:ascii="Source Sans Pro" w:hAnsi="Source Sans Pro"/>
                <w:highlight w:val="yellow"/>
              </w:rPr>
            </w:pPr>
            <w:r>
              <w:rPr>
                <w:rFonts w:ascii="Source Sans Pro" w:hAnsi="Source Sans Pro"/>
              </w:rPr>
              <w:t>Safeguarding and Inclusion Lead</w:t>
            </w:r>
          </w:p>
        </w:tc>
        <w:tc>
          <w:tcPr>
            <w:tcW w:w="2268" w:type="dxa"/>
            <w:tcBorders>
              <w:top w:val="single" w:sz="18" w:space="0" w:color="FFFFFF"/>
              <w:bottom w:val="nil"/>
            </w:tcBorders>
            <w:shd w:val="clear" w:color="auto" w:fill="D8DFDE"/>
            <w:vAlign w:val="center"/>
          </w:tcPr>
          <w:p w14:paraId="25DA531C" w14:textId="77777777" w:rsidR="006B1D24" w:rsidRPr="006B1D24" w:rsidRDefault="006B1D24" w:rsidP="006B1D24">
            <w:pPr>
              <w:pStyle w:val="1bodycopy11pt"/>
              <w:rPr>
                <w:rFonts w:ascii="Source Sans Pro" w:hAnsi="Source Sans Pro"/>
              </w:rPr>
            </w:pPr>
            <w:r w:rsidRPr="006B1D24">
              <w:rPr>
                <w:rFonts w:ascii="Source Sans Pro" w:hAnsi="Source Sans Pro"/>
              </w:rPr>
              <w:t>Location published:</w:t>
            </w:r>
          </w:p>
        </w:tc>
        <w:tc>
          <w:tcPr>
            <w:tcW w:w="3544" w:type="dxa"/>
            <w:tcBorders>
              <w:top w:val="single" w:sz="18" w:space="0" w:color="FFFFFF"/>
              <w:bottom w:val="nil"/>
            </w:tcBorders>
            <w:shd w:val="clear" w:color="auto" w:fill="D8DFDE"/>
            <w:vAlign w:val="center"/>
          </w:tcPr>
          <w:p w14:paraId="43B3223A" w14:textId="65354A50" w:rsidR="006B1D24" w:rsidRPr="006B1D24" w:rsidRDefault="009A3C86" w:rsidP="006B1D24">
            <w:pPr>
              <w:pStyle w:val="1bodycopy11pt"/>
              <w:rPr>
                <w:rFonts w:ascii="Source Sans Pro" w:hAnsi="Source Sans Pro"/>
                <w:highlight w:val="yellow"/>
              </w:rPr>
            </w:pPr>
            <w:r>
              <w:rPr>
                <w:rFonts w:ascii="Source Sans Pro" w:hAnsi="Source Sans Pro"/>
              </w:rPr>
              <w:t>Internal</w:t>
            </w:r>
          </w:p>
        </w:tc>
      </w:tr>
    </w:tbl>
    <w:p w14:paraId="4D24D305" w14:textId="77777777" w:rsidR="007723F0" w:rsidRDefault="007723F0">
      <w:pPr>
        <w:spacing w:after="120"/>
      </w:pPr>
    </w:p>
    <w:p w14:paraId="2C944F57" w14:textId="77777777" w:rsidR="007723F0" w:rsidRDefault="007723F0">
      <w:pPr>
        <w:spacing w:after="120"/>
      </w:pPr>
    </w:p>
    <w:p w14:paraId="373F3027" w14:textId="11806D04" w:rsidR="007723F0" w:rsidRDefault="00350397" w:rsidP="0000379F">
      <w:pPr>
        <w:spacing w:after="120"/>
        <w:rPr>
          <w:sz w:val="28"/>
          <w:szCs w:val="28"/>
        </w:rPr>
      </w:pPr>
      <w:r>
        <w:br w:type="page"/>
      </w:r>
      <w:r w:rsidR="002A169D">
        <w:lastRenderedPageBreak/>
        <w:t xml:space="preserve">  </w:t>
      </w:r>
      <w:r w:rsidR="002A169D">
        <w:rPr>
          <w:b/>
          <w:bCs/>
          <w:color w:val="0D1C2F"/>
          <w:sz w:val="28"/>
          <w:szCs w:val="28"/>
        </w:rPr>
        <w:t>C</w:t>
      </w:r>
      <w:r>
        <w:rPr>
          <w:b/>
          <w:bCs/>
          <w:color w:val="0D1C2F"/>
          <w:sz w:val="28"/>
          <w:szCs w:val="28"/>
        </w:rPr>
        <w:t>ontents</w:t>
      </w:r>
    </w:p>
    <w:p w14:paraId="334DECE4" w14:textId="6D08EFB6" w:rsidR="00802B3F" w:rsidRDefault="003503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p>
    <w:p w14:paraId="4F85A851" w14:textId="63C70AB2"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14" w:history="1">
        <w:r w:rsidRPr="00CA1850">
          <w:rPr>
            <w:rStyle w:val="Hyperlink"/>
            <w:noProof/>
          </w:rPr>
          <w:t>Important School Contacts</w:t>
        </w:r>
        <w:r>
          <w:rPr>
            <w:noProof/>
            <w:webHidden/>
          </w:rPr>
          <w:tab/>
        </w:r>
        <w:r>
          <w:rPr>
            <w:noProof/>
            <w:webHidden/>
          </w:rPr>
          <w:fldChar w:fldCharType="begin"/>
        </w:r>
        <w:r>
          <w:rPr>
            <w:noProof/>
            <w:webHidden/>
          </w:rPr>
          <w:instrText xml:space="preserve"> PAGEREF _Toc239157914 \h </w:instrText>
        </w:r>
        <w:r>
          <w:rPr>
            <w:noProof/>
            <w:webHidden/>
          </w:rPr>
        </w:r>
        <w:r>
          <w:rPr>
            <w:noProof/>
            <w:webHidden/>
          </w:rPr>
          <w:fldChar w:fldCharType="separate"/>
        </w:r>
        <w:r>
          <w:rPr>
            <w:noProof/>
            <w:webHidden/>
          </w:rPr>
          <w:t>3</w:t>
        </w:r>
        <w:r>
          <w:rPr>
            <w:noProof/>
            <w:webHidden/>
          </w:rPr>
          <w:fldChar w:fldCharType="end"/>
        </w:r>
      </w:hyperlink>
    </w:p>
    <w:p w14:paraId="5596FBD3" w14:textId="19A08527"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15" w:history="1">
        <w:r w:rsidRPr="00CA1850">
          <w:rPr>
            <w:rStyle w:val="Hyperlink"/>
            <w:noProof/>
          </w:rPr>
          <w:t>1. Aims</w:t>
        </w:r>
        <w:r>
          <w:rPr>
            <w:noProof/>
            <w:webHidden/>
          </w:rPr>
          <w:tab/>
        </w:r>
        <w:r>
          <w:rPr>
            <w:noProof/>
            <w:webHidden/>
          </w:rPr>
          <w:fldChar w:fldCharType="begin"/>
        </w:r>
        <w:r>
          <w:rPr>
            <w:noProof/>
            <w:webHidden/>
          </w:rPr>
          <w:instrText xml:space="preserve"> PAGEREF _Toc239157915 \h </w:instrText>
        </w:r>
        <w:r>
          <w:rPr>
            <w:noProof/>
            <w:webHidden/>
          </w:rPr>
        </w:r>
        <w:r>
          <w:rPr>
            <w:noProof/>
            <w:webHidden/>
          </w:rPr>
          <w:fldChar w:fldCharType="separate"/>
        </w:r>
        <w:r>
          <w:rPr>
            <w:noProof/>
            <w:webHidden/>
          </w:rPr>
          <w:t>4</w:t>
        </w:r>
        <w:r>
          <w:rPr>
            <w:noProof/>
            <w:webHidden/>
          </w:rPr>
          <w:fldChar w:fldCharType="end"/>
        </w:r>
      </w:hyperlink>
    </w:p>
    <w:p w14:paraId="1C47A3AC" w14:textId="11440F02"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16" w:history="1">
        <w:r w:rsidRPr="00CA1850">
          <w:rPr>
            <w:rStyle w:val="Hyperlink"/>
            <w:noProof/>
          </w:rPr>
          <w:t>2. Legislation and statutory guidance</w:t>
        </w:r>
        <w:r>
          <w:rPr>
            <w:noProof/>
            <w:webHidden/>
          </w:rPr>
          <w:tab/>
        </w:r>
        <w:r>
          <w:rPr>
            <w:noProof/>
            <w:webHidden/>
          </w:rPr>
          <w:fldChar w:fldCharType="begin"/>
        </w:r>
        <w:r>
          <w:rPr>
            <w:noProof/>
            <w:webHidden/>
          </w:rPr>
          <w:instrText xml:space="preserve"> PAGEREF _Toc239157916 \h </w:instrText>
        </w:r>
        <w:r>
          <w:rPr>
            <w:noProof/>
            <w:webHidden/>
          </w:rPr>
        </w:r>
        <w:r>
          <w:rPr>
            <w:noProof/>
            <w:webHidden/>
          </w:rPr>
          <w:fldChar w:fldCharType="separate"/>
        </w:r>
        <w:r>
          <w:rPr>
            <w:noProof/>
            <w:webHidden/>
          </w:rPr>
          <w:t>4</w:t>
        </w:r>
        <w:r>
          <w:rPr>
            <w:noProof/>
            <w:webHidden/>
          </w:rPr>
          <w:fldChar w:fldCharType="end"/>
        </w:r>
      </w:hyperlink>
    </w:p>
    <w:p w14:paraId="035EC50C" w14:textId="5CCBD27D"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17" w:history="1">
        <w:r w:rsidRPr="00CA1850">
          <w:rPr>
            <w:rStyle w:val="Hyperlink"/>
            <w:noProof/>
          </w:rPr>
          <w:t>3. Definitions</w:t>
        </w:r>
        <w:r>
          <w:rPr>
            <w:noProof/>
            <w:webHidden/>
          </w:rPr>
          <w:tab/>
        </w:r>
        <w:r>
          <w:rPr>
            <w:noProof/>
            <w:webHidden/>
          </w:rPr>
          <w:fldChar w:fldCharType="begin"/>
        </w:r>
        <w:r>
          <w:rPr>
            <w:noProof/>
            <w:webHidden/>
          </w:rPr>
          <w:instrText xml:space="preserve"> PAGEREF _Toc239157917 \h </w:instrText>
        </w:r>
        <w:r>
          <w:rPr>
            <w:noProof/>
            <w:webHidden/>
          </w:rPr>
        </w:r>
        <w:r>
          <w:rPr>
            <w:noProof/>
            <w:webHidden/>
          </w:rPr>
          <w:fldChar w:fldCharType="separate"/>
        </w:r>
        <w:r>
          <w:rPr>
            <w:noProof/>
            <w:webHidden/>
          </w:rPr>
          <w:t>5</w:t>
        </w:r>
        <w:r>
          <w:rPr>
            <w:noProof/>
            <w:webHidden/>
          </w:rPr>
          <w:fldChar w:fldCharType="end"/>
        </w:r>
      </w:hyperlink>
    </w:p>
    <w:p w14:paraId="65B9FC61" w14:textId="2E6B3620"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18" w:history="1">
        <w:r w:rsidRPr="00CA1850">
          <w:rPr>
            <w:rStyle w:val="Hyperlink"/>
            <w:noProof/>
          </w:rPr>
          <w:t>4. Equality statement</w:t>
        </w:r>
        <w:r>
          <w:rPr>
            <w:noProof/>
            <w:webHidden/>
          </w:rPr>
          <w:tab/>
        </w:r>
        <w:r>
          <w:rPr>
            <w:noProof/>
            <w:webHidden/>
          </w:rPr>
          <w:fldChar w:fldCharType="begin"/>
        </w:r>
        <w:r>
          <w:rPr>
            <w:noProof/>
            <w:webHidden/>
          </w:rPr>
          <w:instrText xml:space="preserve"> PAGEREF _Toc239157918 \h </w:instrText>
        </w:r>
        <w:r>
          <w:rPr>
            <w:noProof/>
            <w:webHidden/>
          </w:rPr>
        </w:r>
        <w:r>
          <w:rPr>
            <w:noProof/>
            <w:webHidden/>
          </w:rPr>
          <w:fldChar w:fldCharType="separate"/>
        </w:r>
        <w:r>
          <w:rPr>
            <w:noProof/>
            <w:webHidden/>
          </w:rPr>
          <w:t>6</w:t>
        </w:r>
        <w:r>
          <w:rPr>
            <w:noProof/>
            <w:webHidden/>
          </w:rPr>
          <w:fldChar w:fldCharType="end"/>
        </w:r>
      </w:hyperlink>
    </w:p>
    <w:p w14:paraId="2B13F6B9" w14:textId="6E0BEC33"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19" w:history="1">
        <w:r w:rsidRPr="00CA1850">
          <w:rPr>
            <w:rStyle w:val="Hyperlink"/>
            <w:noProof/>
          </w:rPr>
          <w:t>5. Roles and responsibilities</w:t>
        </w:r>
        <w:r>
          <w:rPr>
            <w:noProof/>
            <w:webHidden/>
          </w:rPr>
          <w:tab/>
        </w:r>
        <w:r>
          <w:rPr>
            <w:noProof/>
            <w:webHidden/>
          </w:rPr>
          <w:fldChar w:fldCharType="begin"/>
        </w:r>
        <w:r>
          <w:rPr>
            <w:noProof/>
            <w:webHidden/>
          </w:rPr>
          <w:instrText xml:space="preserve"> PAGEREF _Toc239157919 \h </w:instrText>
        </w:r>
        <w:r>
          <w:rPr>
            <w:noProof/>
            <w:webHidden/>
          </w:rPr>
        </w:r>
        <w:r>
          <w:rPr>
            <w:noProof/>
            <w:webHidden/>
          </w:rPr>
          <w:fldChar w:fldCharType="separate"/>
        </w:r>
        <w:r>
          <w:rPr>
            <w:noProof/>
            <w:webHidden/>
          </w:rPr>
          <w:t>6</w:t>
        </w:r>
        <w:r>
          <w:rPr>
            <w:noProof/>
            <w:webHidden/>
          </w:rPr>
          <w:fldChar w:fldCharType="end"/>
        </w:r>
      </w:hyperlink>
    </w:p>
    <w:p w14:paraId="37ECD6BF" w14:textId="47685C69"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0" w:history="1">
        <w:r w:rsidRPr="00CA1850">
          <w:rPr>
            <w:rStyle w:val="Hyperlink"/>
            <w:noProof/>
          </w:rPr>
          <w:t>6. Confidentiality</w:t>
        </w:r>
        <w:r>
          <w:rPr>
            <w:noProof/>
            <w:webHidden/>
          </w:rPr>
          <w:tab/>
        </w:r>
        <w:r>
          <w:rPr>
            <w:noProof/>
            <w:webHidden/>
          </w:rPr>
          <w:fldChar w:fldCharType="begin"/>
        </w:r>
        <w:r>
          <w:rPr>
            <w:noProof/>
            <w:webHidden/>
          </w:rPr>
          <w:instrText xml:space="preserve"> PAGEREF _Toc239157920 \h </w:instrText>
        </w:r>
        <w:r>
          <w:rPr>
            <w:noProof/>
            <w:webHidden/>
          </w:rPr>
        </w:r>
        <w:r>
          <w:rPr>
            <w:noProof/>
            <w:webHidden/>
          </w:rPr>
          <w:fldChar w:fldCharType="separate"/>
        </w:r>
        <w:r>
          <w:rPr>
            <w:noProof/>
            <w:webHidden/>
          </w:rPr>
          <w:t>11</w:t>
        </w:r>
        <w:r>
          <w:rPr>
            <w:noProof/>
            <w:webHidden/>
          </w:rPr>
          <w:fldChar w:fldCharType="end"/>
        </w:r>
      </w:hyperlink>
    </w:p>
    <w:p w14:paraId="13F7386D" w14:textId="71B4A78E"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1" w:history="1">
        <w:r w:rsidRPr="00CA1850">
          <w:rPr>
            <w:rStyle w:val="Hyperlink"/>
            <w:noProof/>
          </w:rPr>
          <w:t>7. Recognising abuse and taking action</w:t>
        </w:r>
        <w:r>
          <w:rPr>
            <w:noProof/>
            <w:webHidden/>
          </w:rPr>
          <w:tab/>
        </w:r>
        <w:r>
          <w:rPr>
            <w:noProof/>
            <w:webHidden/>
          </w:rPr>
          <w:fldChar w:fldCharType="begin"/>
        </w:r>
        <w:r>
          <w:rPr>
            <w:noProof/>
            <w:webHidden/>
          </w:rPr>
          <w:instrText xml:space="preserve"> PAGEREF _Toc239157921 \h </w:instrText>
        </w:r>
        <w:r>
          <w:rPr>
            <w:noProof/>
            <w:webHidden/>
          </w:rPr>
        </w:r>
        <w:r>
          <w:rPr>
            <w:noProof/>
            <w:webHidden/>
          </w:rPr>
          <w:fldChar w:fldCharType="separate"/>
        </w:r>
        <w:r>
          <w:rPr>
            <w:noProof/>
            <w:webHidden/>
          </w:rPr>
          <w:t>12</w:t>
        </w:r>
        <w:r>
          <w:rPr>
            <w:noProof/>
            <w:webHidden/>
          </w:rPr>
          <w:fldChar w:fldCharType="end"/>
        </w:r>
      </w:hyperlink>
    </w:p>
    <w:p w14:paraId="0E3C7BAD" w14:textId="4AA47411"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2" w:history="1">
        <w:r w:rsidRPr="00CA1850">
          <w:rPr>
            <w:rStyle w:val="Hyperlink"/>
            <w:noProof/>
          </w:rPr>
          <w:t>8. Online safety and the use of mobile technology</w:t>
        </w:r>
        <w:r>
          <w:rPr>
            <w:noProof/>
            <w:webHidden/>
          </w:rPr>
          <w:tab/>
        </w:r>
        <w:r>
          <w:rPr>
            <w:noProof/>
            <w:webHidden/>
          </w:rPr>
          <w:fldChar w:fldCharType="begin"/>
        </w:r>
        <w:r>
          <w:rPr>
            <w:noProof/>
            <w:webHidden/>
          </w:rPr>
          <w:instrText xml:space="preserve"> PAGEREF _Toc239157922 \h </w:instrText>
        </w:r>
        <w:r>
          <w:rPr>
            <w:noProof/>
            <w:webHidden/>
          </w:rPr>
        </w:r>
        <w:r>
          <w:rPr>
            <w:noProof/>
            <w:webHidden/>
          </w:rPr>
          <w:fldChar w:fldCharType="separate"/>
        </w:r>
        <w:r>
          <w:rPr>
            <w:noProof/>
            <w:webHidden/>
          </w:rPr>
          <w:t>22</w:t>
        </w:r>
        <w:r>
          <w:rPr>
            <w:noProof/>
            <w:webHidden/>
          </w:rPr>
          <w:fldChar w:fldCharType="end"/>
        </w:r>
      </w:hyperlink>
    </w:p>
    <w:p w14:paraId="416159AA" w14:textId="4847BBBD"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3" w:history="1">
        <w:r w:rsidRPr="00CA1850">
          <w:rPr>
            <w:rStyle w:val="Hyperlink"/>
            <w:noProof/>
          </w:rPr>
          <w:t>9. Notifying parents or carers</w:t>
        </w:r>
        <w:r>
          <w:rPr>
            <w:noProof/>
            <w:webHidden/>
          </w:rPr>
          <w:tab/>
        </w:r>
        <w:r>
          <w:rPr>
            <w:noProof/>
            <w:webHidden/>
          </w:rPr>
          <w:fldChar w:fldCharType="begin"/>
        </w:r>
        <w:r>
          <w:rPr>
            <w:noProof/>
            <w:webHidden/>
          </w:rPr>
          <w:instrText xml:space="preserve"> PAGEREF _Toc239157923 \h </w:instrText>
        </w:r>
        <w:r>
          <w:rPr>
            <w:noProof/>
            <w:webHidden/>
          </w:rPr>
        </w:r>
        <w:r>
          <w:rPr>
            <w:noProof/>
            <w:webHidden/>
          </w:rPr>
          <w:fldChar w:fldCharType="separate"/>
        </w:r>
        <w:r>
          <w:rPr>
            <w:noProof/>
            <w:webHidden/>
          </w:rPr>
          <w:t>25</w:t>
        </w:r>
        <w:r>
          <w:rPr>
            <w:noProof/>
            <w:webHidden/>
          </w:rPr>
          <w:fldChar w:fldCharType="end"/>
        </w:r>
      </w:hyperlink>
    </w:p>
    <w:p w14:paraId="4EB9A2FA" w14:textId="50B8A6C4"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4" w:history="1">
        <w:r w:rsidRPr="00CA1850">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_Toc239157924 \h </w:instrText>
        </w:r>
        <w:r>
          <w:rPr>
            <w:noProof/>
            <w:webHidden/>
          </w:rPr>
        </w:r>
        <w:r>
          <w:rPr>
            <w:noProof/>
            <w:webHidden/>
          </w:rPr>
          <w:fldChar w:fldCharType="separate"/>
        </w:r>
        <w:r>
          <w:rPr>
            <w:noProof/>
            <w:webHidden/>
          </w:rPr>
          <w:t>25</w:t>
        </w:r>
        <w:r>
          <w:rPr>
            <w:noProof/>
            <w:webHidden/>
          </w:rPr>
          <w:fldChar w:fldCharType="end"/>
        </w:r>
      </w:hyperlink>
    </w:p>
    <w:p w14:paraId="42AE30F4" w14:textId="4B6C3948"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5" w:history="1">
        <w:r w:rsidRPr="00CA1850">
          <w:rPr>
            <w:rStyle w:val="Hyperlink"/>
            <w:noProof/>
          </w:rPr>
          <w:t>11. Pupils with medical conditions</w:t>
        </w:r>
        <w:r>
          <w:rPr>
            <w:noProof/>
            <w:webHidden/>
          </w:rPr>
          <w:tab/>
        </w:r>
        <w:r>
          <w:rPr>
            <w:noProof/>
            <w:webHidden/>
          </w:rPr>
          <w:fldChar w:fldCharType="begin"/>
        </w:r>
        <w:r>
          <w:rPr>
            <w:noProof/>
            <w:webHidden/>
          </w:rPr>
          <w:instrText xml:space="preserve"> PAGEREF _Toc239157925 \h </w:instrText>
        </w:r>
        <w:r>
          <w:rPr>
            <w:noProof/>
            <w:webHidden/>
          </w:rPr>
        </w:r>
        <w:r>
          <w:rPr>
            <w:noProof/>
            <w:webHidden/>
          </w:rPr>
          <w:fldChar w:fldCharType="separate"/>
        </w:r>
        <w:r>
          <w:rPr>
            <w:noProof/>
            <w:webHidden/>
          </w:rPr>
          <w:t>25</w:t>
        </w:r>
        <w:r>
          <w:rPr>
            <w:noProof/>
            <w:webHidden/>
          </w:rPr>
          <w:fldChar w:fldCharType="end"/>
        </w:r>
      </w:hyperlink>
    </w:p>
    <w:p w14:paraId="2F98DC34" w14:textId="1C8163DC"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6" w:history="1">
        <w:r w:rsidRPr="00CA1850">
          <w:rPr>
            <w:rStyle w:val="Hyperlink"/>
            <w:noProof/>
          </w:rPr>
          <w:t>12. Young carers</w:t>
        </w:r>
        <w:r>
          <w:rPr>
            <w:noProof/>
            <w:webHidden/>
          </w:rPr>
          <w:tab/>
        </w:r>
        <w:r>
          <w:rPr>
            <w:noProof/>
            <w:webHidden/>
          </w:rPr>
          <w:fldChar w:fldCharType="begin"/>
        </w:r>
        <w:r>
          <w:rPr>
            <w:noProof/>
            <w:webHidden/>
          </w:rPr>
          <w:instrText xml:space="preserve"> PAGEREF _Toc239157926 \h </w:instrText>
        </w:r>
        <w:r>
          <w:rPr>
            <w:noProof/>
            <w:webHidden/>
          </w:rPr>
        </w:r>
        <w:r>
          <w:rPr>
            <w:noProof/>
            <w:webHidden/>
          </w:rPr>
          <w:fldChar w:fldCharType="separate"/>
        </w:r>
        <w:r>
          <w:rPr>
            <w:noProof/>
            <w:webHidden/>
          </w:rPr>
          <w:t>26</w:t>
        </w:r>
        <w:r>
          <w:rPr>
            <w:noProof/>
            <w:webHidden/>
          </w:rPr>
          <w:fldChar w:fldCharType="end"/>
        </w:r>
      </w:hyperlink>
    </w:p>
    <w:p w14:paraId="16448F62" w14:textId="08CE1D31"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7" w:history="1">
        <w:r w:rsidRPr="00CA1850">
          <w:rPr>
            <w:rStyle w:val="Hyperlink"/>
            <w:noProof/>
          </w:rPr>
          <w:t>13. Pupils with a social worker</w:t>
        </w:r>
        <w:r>
          <w:rPr>
            <w:noProof/>
            <w:webHidden/>
          </w:rPr>
          <w:tab/>
        </w:r>
        <w:r>
          <w:rPr>
            <w:noProof/>
            <w:webHidden/>
          </w:rPr>
          <w:fldChar w:fldCharType="begin"/>
        </w:r>
        <w:r>
          <w:rPr>
            <w:noProof/>
            <w:webHidden/>
          </w:rPr>
          <w:instrText xml:space="preserve"> PAGEREF _Toc239157927 \h </w:instrText>
        </w:r>
        <w:r>
          <w:rPr>
            <w:noProof/>
            <w:webHidden/>
          </w:rPr>
        </w:r>
        <w:r>
          <w:rPr>
            <w:noProof/>
            <w:webHidden/>
          </w:rPr>
          <w:fldChar w:fldCharType="separate"/>
        </w:r>
        <w:r>
          <w:rPr>
            <w:noProof/>
            <w:webHidden/>
          </w:rPr>
          <w:t>26</w:t>
        </w:r>
        <w:r>
          <w:rPr>
            <w:noProof/>
            <w:webHidden/>
          </w:rPr>
          <w:fldChar w:fldCharType="end"/>
        </w:r>
      </w:hyperlink>
    </w:p>
    <w:p w14:paraId="5F3D69EF" w14:textId="25C31C7F"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8" w:history="1">
        <w:r w:rsidRPr="00CA1850">
          <w:rPr>
            <w:rStyle w:val="Hyperlink"/>
            <w:noProof/>
          </w:rPr>
          <w:t>14. Looked-after and previously looked-after children</w:t>
        </w:r>
        <w:r>
          <w:rPr>
            <w:noProof/>
            <w:webHidden/>
          </w:rPr>
          <w:tab/>
        </w:r>
        <w:r>
          <w:rPr>
            <w:noProof/>
            <w:webHidden/>
          </w:rPr>
          <w:fldChar w:fldCharType="begin"/>
        </w:r>
        <w:r>
          <w:rPr>
            <w:noProof/>
            <w:webHidden/>
          </w:rPr>
          <w:instrText xml:space="preserve"> PAGEREF _Toc239157928 \h </w:instrText>
        </w:r>
        <w:r>
          <w:rPr>
            <w:noProof/>
            <w:webHidden/>
          </w:rPr>
        </w:r>
        <w:r>
          <w:rPr>
            <w:noProof/>
            <w:webHidden/>
          </w:rPr>
          <w:fldChar w:fldCharType="separate"/>
        </w:r>
        <w:r>
          <w:rPr>
            <w:noProof/>
            <w:webHidden/>
          </w:rPr>
          <w:t>26</w:t>
        </w:r>
        <w:r>
          <w:rPr>
            <w:noProof/>
            <w:webHidden/>
          </w:rPr>
          <w:fldChar w:fldCharType="end"/>
        </w:r>
      </w:hyperlink>
    </w:p>
    <w:p w14:paraId="5215CCAA" w14:textId="469CC668"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29" w:history="1">
        <w:r w:rsidRPr="00CA1850">
          <w:rPr>
            <w:rStyle w:val="Hyperlink"/>
            <w:noProof/>
          </w:rPr>
          <w:t>15. Pupils who are lesbian, gay or bisexual</w:t>
        </w:r>
        <w:r>
          <w:rPr>
            <w:noProof/>
            <w:webHidden/>
          </w:rPr>
          <w:tab/>
        </w:r>
        <w:r>
          <w:rPr>
            <w:noProof/>
            <w:webHidden/>
          </w:rPr>
          <w:fldChar w:fldCharType="begin"/>
        </w:r>
        <w:r>
          <w:rPr>
            <w:noProof/>
            <w:webHidden/>
          </w:rPr>
          <w:instrText xml:space="preserve"> PAGEREF _Toc239157929 \h </w:instrText>
        </w:r>
        <w:r>
          <w:rPr>
            <w:noProof/>
            <w:webHidden/>
          </w:rPr>
        </w:r>
        <w:r>
          <w:rPr>
            <w:noProof/>
            <w:webHidden/>
          </w:rPr>
          <w:fldChar w:fldCharType="separate"/>
        </w:r>
        <w:r>
          <w:rPr>
            <w:noProof/>
            <w:webHidden/>
          </w:rPr>
          <w:t>26</w:t>
        </w:r>
        <w:r>
          <w:rPr>
            <w:noProof/>
            <w:webHidden/>
          </w:rPr>
          <w:fldChar w:fldCharType="end"/>
        </w:r>
      </w:hyperlink>
    </w:p>
    <w:p w14:paraId="2959839B" w14:textId="169FE9C8"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0" w:history="1">
        <w:r w:rsidRPr="00CA1850">
          <w:rPr>
            <w:rStyle w:val="Hyperlink"/>
            <w:noProof/>
          </w:rPr>
          <w:t>16. Pupils who are questioning their gender</w:t>
        </w:r>
        <w:r>
          <w:rPr>
            <w:noProof/>
            <w:webHidden/>
          </w:rPr>
          <w:tab/>
        </w:r>
        <w:r>
          <w:rPr>
            <w:noProof/>
            <w:webHidden/>
          </w:rPr>
          <w:fldChar w:fldCharType="begin"/>
        </w:r>
        <w:r>
          <w:rPr>
            <w:noProof/>
            <w:webHidden/>
          </w:rPr>
          <w:instrText xml:space="preserve"> PAGEREF _Toc239157930 \h </w:instrText>
        </w:r>
        <w:r>
          <w:rPr>
            <w:noProof/>
            <w:webHidden/>
          </w:rPr>
        </w:r>
        <w:r>
          <w:rPr>
            <w:noProof/>
            <w:webHidden/>
          </w:rPr>
          <w:fldChar w:fldCharType="separate"/>
        </w:r>
        <w:r>
          <w:rPr>
            <w:noProof/>
            <w:webHidden/>
          </w:rPr>
          <w:t>27</w:t>
        </w:r>
        <w:r>
          <w:rPr>
            <w:noProof/>
            <w:webHidden/>
          </w:rPr>
          <w:fldChar w:fldCharType="end"/>
        </w:r>
      </w:hyperlink>
    </w:p>
    <w:p w14:paraId="6A1A8FB9" w14:textId="795F8F01"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1" w:history="1">
        <w:r w:rsidRPr="00CA1850">
          <w:rPr>
            <w:rStyle w:val="Hyperlink"/>
            <w:noProof/>
          </w:rPr>
          <w:t>17. Complaints and concerns about school safeguarding policies</w:t>
        </w:r>
        <w:r>
          <w:rPr>
            <w:noProof/>
            <w:webHidden/>
          </w:rPr>
          <w:tab/>
        </w:r>
        <w:r>
          <w:rPr>
            <w:noProof/>
            <w:webHidden/>
          </w:rPr>
          <w:fldChar w:fldCharType="begin"/>
        </w:r>
        <w:r>
          <w:rPr>
            <w:noProof/>
            <w:webHidden/>
          </w:rPr>
          <w:instrText xml:space="preserve"> PAGEREF _Toc239157931 \h </w:instrText>
        </w:r>
        <w:r>
          <w:rPr>
            <w:noProof/>
            <w:webHidden/>
          </w:rPr>
        </w:r>
        <w:r>
          <w:rPr>
            <w:noProof/>
            <w:webHidden/>
          </w:rPr>
          <w:fldChar w:fldCharType="separate"/>
        </w:r>
        <w:r>
          <w:rPr>
            <w:noProof/>
            <w:webHidden/>
          </w:rPr>
          <w:t>28</w:t>
        </w:r>
        <w:r>
          <w:rPr>
            <w:noProof/>
            <w:webHidden/>
          </w:rPr>
          <w:fldChar w:fldCharType="end"/>
        </w:r>
      </w:hyperlink>
    </w:p>
    <w:p w14:paraId="180891D0" w14:textId="684ACDE9"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2" w:history="1">
        <w:r w:rsidRPr="00CA1850">
          <w:rPr>
            <w:rStyle w:val="Hyperlink"/>
            <w:noProof/>
          </w:rPr>
          <w:t>18. Record-keeping</w:t>
        </w:r>
        <w:r>
          <w:rPr>
            <w:noProof/>
            <w:webHidden/>
          </w:rPr>
          <w:tab/>
        </w:r>
        <w:r>
          <w:rPr>
            <w:noProof/>
            <w:webHidden/>
          </w:rPr>
          <w:fldChar w:fldCharType="begin"/>
        </w:r>
        <w:r>
          <w:rPr>
            <w:noProof/>
            <w:webHidden/>
          </w:rPr>
          <w:instrText xml:space="preserve"> PAGEREF _Toc239157932 \h </w:instrText>
        </w:r>
        <w:r>
          <w:rPr>
            <w:noProof/>
            <w:webHidden/>
          </w:rPr>
        </w:r>
        <w:r>
          <w:rPr>
            <w:noProof/>
            <w:webHidden/>
          </w:rPr>
          <w:fldChar w:fldCharType="separate"/>
        </w:r>
        <w:r>
          <w:rPr>
            <w:noProof/>
            <w:webHidden/>
          </w:rPr>
          <w:t>28</w:t>
        </w:r>
        <w:r>
          <w:rPr>
            <w:noProof/>
            <w:webHidden/>
          </w:rPr>
          <w:fldChar w:fldCharType="end"/>
        </w:r>
      </w:hyperlink>
    </w:p>
    <w:p w14:paraId="1BCE97BB" w14:textId="225AA793"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3" w:history="1">
        <w:r w:rsidRPr="00CA1850">
          <w:rPr>
            <w:rStyle w:val="Hyperlink"/>
            <w:noProof/>
          </w:rPr>
          <w:t>19. Training</w:t>
        </w:r>
        <w:r>
          <w:rPr>
            <w:noProof/>
            <w:webHidden/>
          </w:rPr>
          <w:tab/>
        </w:r>
        <w:r>
          <w:rPr>
            <w:noProof/>
            <w:webHidden/>
          </w:rPr>
          <w:fldChar w:fldCharType="begin"/>
        </w:r>
        <w:r>
          <w:rPr>
            <w:noProof/>
            <w:webHidden/>
          </w:rPr>
          <w:instrText xml:space="preserve"> PAGEREF _Toc239157933 \h </w:instrText>
        </w:r>
        <w:r>
          <w:rPr>
            <w:noProof/>
            <w:webHidden/>
          </w:rPr>
        </w:r>
        <w:r>
          <w:rPr>
            <w:noProof/>
            <w:webHidden/>
          </w:rPr>
          <w:fldChar w:fldCharType="separate"/>
        </w:r>
        <w:r>
          <w:rPr>
            <w:noProof/>
            <w:webHidden/>
          </w:rPr>
          <w:t>29</w:t>
        </w:r>
        <w:r>
          <w:rPr>
            <w:noProof/>
            <w:webHidden/>
          </w:rPr>
          <w:fldChar w:fldCharType="end"/>
        </w:r>
      </w:hyperlink>
    </w:p>
    <w:p w14:paraId="5F9F9921" w14:textId="1F250BCC"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4" w:history="1">
        <w:r w:rsidRPr="00CA1850">
          <w:rPr>
            <w:rStyle w:val="Hyperlink"/>
            <w:noProof/>
          </w:rPr>
          <w:t>20. Monitoring arrangements</w:t>
        </w:r>
        <w:r>
          <w:rPr>
            <w:noProof/>
            <w:webHidden/>
          </w:rPr>
          <w:tab/>
        </w:r>
        <w:r>
          <w:rPr>
            <w:noProof/>
            <w:webHidden/>
          </w:rPr>
          <w:fldChar w:fldCharType="begin"/>
        </w:r>
        <w:r>
          <w:rPr>
            <w:noProof/>
            <w:webHidden/>
          </w:rPr>
          <w:instrText xml:space="preserve"> PAGEREF _Toc239157934 \h </w:instrText>
        </w:r>
        <w:r>
          <w:rPr>
            <w:noProof/>
            <w:webHidden/>
          </w:rPr>
        </w:r>
        <w:r>
          <w:rPr>
            <w:noProof/>
            <w:webHidden/>
          </w:rPr>
          <w:fldChar w:fldCharType="separate"/>
        </w:r>
        <w:r>
          <w:rPr>
            <w:noProof/>
            <w:webHidden/>
          </w:rPr>
          <w:t>30</w:t>
        </w:r>
        <w:r>
          <w:rPr>
            <w:noProof/>
            <w:webHidden/>
          </w:rPr>
          <w:fldChar w:fldCharType="end"/>
        </w:r>
      </w:hyperlink>
    </w:p>
    <w:p w14:paraId="08C269AC" w14:textId="6D3067E8" w:rsidR="00802B3F" w:rsidRDefault="00802B3F">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5" w:history="1">
        <w:r w:rsidRPr="00CA1850">
          <w:rPr>
            <w:rStyle w:val="Hyperlink"/>
            <w:noProof/>
          </w:rPr>
          <w:t>21. Links with other policies</w:t>
        </w:r>
        <w:r>
          <w:rPr>
            <w:noProof/>
            <w:webHidden/>
          </w:rPr>
          <w:tab/>
        </w:r>
        <w:r>
          <w:rPr>
            <w:noProof/>
            <w:webHidden/>
          </w:rPr>
          <w:fldChar w:fldCharType="begin"/>
        </w:r>
        <w:r>
          <w:rPr>
            <w:noProof/>
            <w:webHidden/>
          </w:rPr>
          <w:instrText xml:space="preserve"> PAGEREF _Toc239157935 \h </w:instrText>
        </w:r>
        <w:r>
          <w:rPr>
            <w:noProof/>
            <w:webHidden/>
          </w:rPr>
        </w:r>
        <w:r>
          <w:rPr>
            <w:noProof/>
            <w:webHidden/>
          </w:rPr>
          <w:fldChar w:fldCharType="separate"/>
        </w:r>
        <w:r>
          <w:rPr>
            <w:noProof/>
            <w:webHidden/>
          </w:rPr>
          <w:t>31</w:t>
        </w:r>
        <w:r>
          <w:rPr>
            <w:noProof/>
            <w:webHidden/>
          </w:rPr>
          <w:fldChar w:fldCharType="end"/>
        </w:r>
      </w:hyperlink>
    </w:p>
    <w:p w14:paraId="255CA76E" w14:textId="5E5EEAAD" w:rsidR="00802B3F" w:rsidRDefault="00802B3F">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6" w:history="1">
        <w:r w:rsidRPr="00CA1850">
          <w:rPr>
            <w:rStyle w:val="Hyperlink"/>
            <w:noProof/>
          </w:rPr>
          <w:t>Appendix 1: types of abuse</w:t>
        </w:r>
        <w:r>
          <w:rPr>
            <w:noProof/>
            <w:webHidden/>
          </w:rPr>
          <w:tab/>
        </w:r>
        <w:r>
          <w:rPr>
            <w:noProof/>
            <w:webHidden/>
          </w:rPr>
          <w:fldChar w:fldCharType="begin"/>
        </w:r>
        <w:r>
          <w:rPr>
            <w:noProof/>
            <w:webHidden/>
          </w:rPr>
          <w:instrText xml:space="preserve"> PAGEREF _Toc239157936 \h </w:instrText>
        </w:r>
        <w:r>
          <w:rPr>
            <w:noProof/>
            <w:webHidden/>
          </w:rPr>
        </w:r>
        <w:r>
          <w:rPr>
            <w:noProof/>
            <w:webHidden/>
          </w:rPr>
          <w:fldChar w:fldCharType="separate"/>
        </w:r>
        <w:r>
          <w:rPr>
            <w:noProof/>
            <w:webHidden/>
          </w:rPr>
          <w:t>32</w:t>
        </w:r>
        <w:r>
          <w:rPr>
            <w:noProof/>
            <w:webHidden/>
          </w:rPr>
          <w:fldChar w:fldCharType="end"/>
        </w:r>
      </w:hyperlink>
    </w:p>
    <w:p w14:paraId="6E8FE66C" w14:textId="7F60E622" w:rsidR="00802B3F" w:rsidRDefault="00802B3F">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7" w:history="1">
        <w:r w:rsidRPr="00CA1850">
          <w:rPr>
            <w:rStyle w:val="Hyperlink"/>
            <w:noProof/>
          </w:rPr>
          <w:t>Appendix 2: safer recruitment and DBS checks – policy and procedures</w:t>
        </w:r>
        <w:r>
          <w:rPr>
            <w:noProof/>
            <w:webHidden/>
          </w:rPr>
          <w:tab/>
        </w:r>
        <w:r>
          <w:rPr>
            <w:noProof/>
            <w:webHidden/>
          </w:rPr>
          <w:fldChar w:fldCharType="begin"/>
        </w:r>
        <w:r>
          <w:rPr>
            <w:noProof/>
            <w:webHidden/>
          </w:rPr>
          <w:instrText xml:space="preserve"> PAGEREF _Toc239157937 \h </w:instrText>
        </w:r>
        <w:r>
          <w:rPr>
            <w:noProof/>
            <w:webHidden/>
          </w:rPr>
        </w:r>
        <w:r>
          <w:rPr>
            <w:noProof/>
            <w:webHidden/>
          </w:rPr>
          <w:fldChar w:fldCharType="separate"/>
        </w:r>
        <w:r>
          <w:rPr>
            <w:noProof/>
            <w:webHidden/>
          </w:rPr>
          <w:t>34</w:t>
        </w:r>
        <w:r>
          <w:rPr>
            <w:noProof/>
            <w:webHidden/>
          </w:rPr>
          <w:fldChar w:fldCharType="end"/>
        </w:r>
      </w:hyperlink>
    </w:p>
    <w:p w14:paraId="2187B7AB" w14:textId="488057D0" w:rsidR="00802B3F" w:rsidRDefault="00802B3F">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8" w:history="1">
        <w:r w:rsidRPr="00CA1850">
          <w:rPr>
            <w:rStyle w:val="Hyperlink"/>
            <w:noProof/>
          </w:rPr>
          <w:t>Appendix 3: allegations of abuse made against staff</w:t>
        </w:r>
        <w:r>
          <w:rPr>
            <w:noProof/>
            <w:webHidden/>
          </w:rPr>
          <w:tab/>
        </w:r>
        <w:r>
          <w:rPr>
            <w:noProof/>
            <w:webHidden/>
          </w:rPr>
          <w:fldChar w:fldCharType="begin"/>
        </w:r>
        <w:r>
          <w:rPr>
            <w:noProof/>
            <w:webHidden/>
          </w:rPr>
          <w:instrText xml:space="preserve"> PAGEREF _Toc239157938 \h </w:instrText>
        </w:r>
        <w:r>
          <w:rPr>
            <w:noProof/>
            <w:webHidden/>
          </w:rPr>
        </w:r>
        <w:r>
          <w:rPr>
            <w:noProof/>
            <w:webHidden/>
          </w:rPr>
          <w:fldChar w:fldCharType="separate"/>
        </w:r>
        <w:r>
          <w:rPr>
            <w:noProof/>
            <w:webHidden/>
          </w:rPr>
          <w:t>39</w:t>
        </w:r>
        <w:r>
          <w:rPr>
            <w:noProof/>
            <w:webHidden/>
          </w:rPr>
          <w:fldChar w:fldCharType="end"/>
        </w:r>
      </w:hyperlink>
    </w:p>
    <w:p w14:paraId="6E9DED77" w14:textId="1A726E99" w:rsidR="00802B3F" w:rsidRDefault="00802B3F">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157939" w:history="1">
        <w:r w:rsidRPr="00CA1850">
          <w:rPr>
            <w:rStyle w:val="Hyperlink"/>
            <w:noProof/>
          </w:rPr>
          <w:t>Appendix 4: specific safeguarding issues</w:t>
        </w:r>
        <w:r>
          <w:rPr>
            <w:noProof/>
            <w:webHidden/>
          </w:rPr>
          <w:tab/>
        </w:r>
        <w:r>
          <w:rPr>
            <w:noProof/>
            <w:webHidden/>
          </w:rPr>
          <w:fldChar w:fldCharType="begin"/>
        </w:r>
        <w:r>
          <w:rPr>
            <w:noProof/>
            <w:webHidden/>
          </w:rPr>
          <w:instrText xml:space="preserve"> PAGEREF _Toc239157939 \h </w:instrText>
        </w:r>
        <w:r>
          <w:rPr>
            <w:noProof/>
            <w:webHidden/>
          </w:rPr>
        </w:r>
        <w:r>
          <w:rPr>
            <w:noProof/>
            <w:webHidden/>
          </w:rPr>
          <w:fldChar w:fldCharType="separate"/>
        </w:r>
        <w:r>
          <w:rPr>
            <w:noProof/>
            <w:webHidden/>
          </w:rPr>
          <w:t>47</w:t>
        </w:r>
        <w:r>
          <w:rPr>
            <w:noProof/>
            <w:webHidden/>
          </w:rPr>
          <w:fldChar w:fldCharType="end"/>
        </w:r>
      </w:hyperlink>
    </w:p>
    <w:p w14:paraId="3CD3060B" w14:textId="3BABDFF9" w:rsidR="007723F0" w:rsidRDefault="00350397">
      <w:pPr>
        <w:spacing w:after="120"/>
      </w:pPr>
      <w:r>
        <w:fldChar w:fldCharType="end"/>
      </w:r>
    </w:p>
    <w:p w14:paraId="069BA9F1" w14:textId="77777777" w:rsidR="007723F0" w:rsidRDefault="00350397">
      <w:pPr>
        <w:spacing w:after="120"/>
      </w:pPr>
      <w:r>
        <w:rPr>
          <w:noProof/>
        </w:rPr>
        <w:drawing>
          <wp:anchor distT="0" distB="0" distL="114300" distR="114300" simplePos="0" relativeHeight="251659264" behindDoc="0" locked="0" layoutInCell="1" allowOverlap="1" wp14:anchorId="5D6DCDF0" wp14:editId="5882553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62675" cy="9525"/>
                    </a:xfrm>
                    <a:prstGeom prst="rect">
                      <a:avLst/>
                    </a:prstGeom>
                  </pic:spPr>
                </pic:pic>
              </a:graphicData>
            </a:graphic>
          </wp:anchor>
        </w:drawing>
      </w:r>
    </w:p>
    <w:p w14:paraId="1CD34324" w14:textId="41147AC0" w:rsidR="007723F0" w:rsidRDefault="00350397">
      <w:pPr>
        <w:spacing w:after="120"/>
      </w:pPr>
      <w:r>
        <w:t>This policy sets out the child protection and safeguarding policy and procedures for</w:t>
      </w:r>
      <w:r w:rsidR="00915299">
        <w:t xml:space="preserve"> The Orchard Learning Alliance.</w:t>
      </w:r>
    </w:p>
    <w:p w14:paraId="67BFEBF7" w14:textId="3D857C5B" w:rsidR="00484E21" w:rsidRPr="004D6F57" w:rsidRDefault="00E14153">
      <w:pPr>
        <w:spacing w:after="120"/>
        <w:rPr>
          <w:b/>
          <w:bCs/>
        </w:rPr>
      </w:pPr>
      <w:r w:rsidRPr="004D6F57">
        <w:rPr>
          <w:b/>
          <w:bCs/>
        </w:rPr>
        <w:t>This is a Trust-wide</w:t>
      </w:r>
      <w:r w:rsidR="00C84903">
        <w:rPr>
          <w:b/>
          <w:bCs/>
        </w:rPr>
        <w:t xml:space="preserve"> prescribed</w:t>
      </w:r>
      <w:r w:rsidRPr="004D6F57">
        <w:rPr>
          <w:b/>
          <w:bCs/>
        </w:rPr>
        <w:t xml:space="preserve"> policy that is approved by the Board of Trustees and adopted by our schools. </w:t>
      </w:r>
      <w:r w:rsidR="00484E21" w:rsidRPr="004D6F57">
        <w:rPr>
          <w:b/>
          <w:bCs/>
        </w:rPr>
        <w:t>It should be noted that where the application of the policy is at school level, “we” is taken to mean the DSL and leadership team of the individual school.</w:t>
      </w:r>
    </w:p>
    <w:p w14:paraId="427D18CA" w14:textId="77777777" w:rsidR="00484E21" w:rsidRDefault="00484E21">
      <w:pPr>
        <w:spacing w:after="120"/>
      </w:pPr>
    </w:p>
    <w:p w14:paraId="4254C4B3" w14:textId="77777777" w:rsidR="000007FE" w:rsidRDefault="000007FE">
      <w:pPr>
        <w:spacing w:after="120"/>
      </w:pPr>
    </w:p>
    <w:p w14:paraId="53A82882" w14:textId="77777777" w:rsidR="00433F7E" w:rsidRDefault="00433F7E">
      <w:pPr>
        <w:spacing w:after="120"/>
      </w:pPr>
    </w:p>
    <w:p w14:paraId="3FE60764" w14:textId="77777777" w:rsidR="000007FE" w:rsidRDefault="000007FE">
      <w:pPr>
        <w:spacing w:after="120"/>
      </w:pPr>
    </w:p>
    <w:p w14:paraId="4EB1B52C" w14:textId="77777777" w:rsidR="000007FE" w:rsidRDefault="000007FE">
      <w:pPr>
        <w:spacing w:after="120"/>
      </w:pPr>
    </w:p>
    <w:p w14:paraId="59BAAAE0" w14:textId="77777777" w:rsidR="000007FE" w:rsidRDefault="000007FE">
      <w:pPr>
        <w:spacing w:after="120"/>
      </w:pPr>
    </w:p>
    <w:p w14:paraId="3AE8863D" w14:textId="77777777" w:rsidR="007723F0" w:rsidRDefault="007723F0">
      <w:pPr>
        <w:spacing w:after="120"/>
      </w:pPr>
    </w:p>
    <w:p w14:paraId="0572953A" w14:textId="599751B7" w:rsidR="007723F0" w:rsidRPr="00753FF2" w:rsidRDefault="00350397">
      <w:pPr>
        <w:pStyle w:val="Heading1"/>
        <w:keepNext w:val="0"/>
        <w:keepLines w:val="0"/>
        <w:spacing w:before="120" w:after="120"/>
        <w:rPr>
          <w:color w:val="00AA48"/>
          <w:sz w:val="28"/>
          <w:szCs w:val="28"/>
        </w:rPr>
      </w:pPr>
      <w:bookmarkStart w:id="0" w:name="_Toc239157913"/>
      <w:r w:rsidRPr="00753FF2">
        <w:rPr>
          <w:rFonts w:ascii="Arial" w:eastAsia="Arial" w:hAnsi="Arial" w:cs="Arial"/>
          <w:color w:val="00AA48"/>
          <w:sz w:val="28"/>
          <w:szCs w:val="28"/>
        </w:rPr>
        <w:t xml:space="preserve">Important </w:t>
      </w:r>
      <w:r w:rsidR="00915299" w:rsidRPr="00753FF2">
        <w:rPr>
          <w:rFonts w:ascii="Arial" w:eastAsia="Arial" w:hAnsi="Arial" w:cs="Arial"/>
          <w:color w:val="00AA48"/>
          <w:sz w:val="28"/>
          <w:szCs w:val="28"/>
        </w:rPr>
        <w:t>Trust C</w:t>
      </w:r>
      <w:r w:rsidRPr="00753FF2">
        <w:rPr>
          <w:rFonts w:ascii="Arial" w:eastAsia="Arial" w:hAnsi="Arial" w:cs="Arial"/>
          <w:color w:val="00AA48"/>
          <w:sz w:val="28"/>
          <w:szCs w:val="28"/>
        </w:rPr>
        <w:t>ontacts</w:t>
      </w:r>
      <w:bookmarkEnd w:id="0"/>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47"/>
        <w:gridCol w:w="2660"/>
        <w:gridCol w:w="3935"/>
      </w:tblGrid>
      <w:tr w:rsidR="007723F0" w14:paraId="5726FA86" w14:textId="77777777" w:rsidTr="00915299">
        <w:trPr>
          <w:cantSplit/>
          <w:tblHeader/>
        </w:trPr>
        <w:tc>
          <w:tcPr>
            <w:tcW w:w="3147"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17D374FD" w14:textId="77777777" w:rsidR="007723F0" w:rsidRDefault="00350397">
            <w:pPr>
              <w:rPr>
                <w:color w:val="000000"/>
              </w:rPr>
            </w:pPr>
            <w:r>
              <w:rPr>
                <w:caps/>
                <w:color w:val="000000"/>
              </w:rPr>
              <w:t>Role/organisation</w:t>
            </w:r>
          </w:p>
        </w:tc>
        <w:tc>
          <w:tcPr>
            <w:tcW w:w="2660"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263BDA1D" w14:textId="77777777" w:rsidR="007723F0" w:rsidRDefault="00350397">
            <w:pPr>
              <w:rPr>
                <w:color w:val="000000"/>
              </w:rPr>
            </w:pPr>
            <w:r>
              <w:rPr>
                <w:caps/>
                <w:color w:val="000000"/>
              </w:rPr>
              <w:t>Name</w:t>
            </w:r>
          </w:p>
        </w:tc>
        <w:tc>
          <w:tcPr>
            <w:tcW w:w="3935"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612B59F5" w14:textId="77777777" w:rsidR="007723F0" w:rsidRDefault="00350397">
            <w:pPr>
              <w:rPr>
                <w:color w:val="000000"/>
              </w:rPr>
            </w:pPr>
            <w:r>
              <w:rPr>
                <w:caps/>
                <w:color w:val="000000"/>
              </w:rPr>
              <w:t>Contact details</w:t>
            </w:r>
          </w:p>
        </w:tc>
      </w:tr>
      <w:tr w:rsidR="007723F0" w14:paraId="79F80DE2" w14:textId="77777777" w:rsidTr="00915299">
        <w:trPr>
          <w:cantSplit/>
        </w:trPr>
        <w:tc>
          <w:tcPr>
            <w:tcW w:w="3147"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0D65BD73" w14:textId="52E9126A" w:rsidR="007723F0" w:rsidRDefault="00915299">
            <w:pPr>
              <w:keepLines/>
              <w:spacing w:after="60"/>
              <w:rPr>
                <w:color w:val="000000"/>
              </w:rPr>
            </w:pPr>
            <w:r>
              <w:rPr>
                <w:color w:val="000000"/>
              </w:rPr>
              <w:t>Trust S</w:t>
            </w:r>
            <w:r w:rsidR="00350397">
              <w:rPr>
                <w:color w:val="000000"/>
              </w:rPr>
              <w:t xml:space="preserve">afeguarding </w:t>
            </w:r>
            <w:r>
              <w:rPr>
                <w:color w:val="000000"/>
              </w:rPr>
              <w:t>L</w:t>
            </w:r>
            <w:r w:rsidR="00350397">
              <w:rPr>
                <w:color w:val="000000"/>
              </w:rPr>
              <w:t xml:space="preserve">ead </w:t>
            </w:r>
          </w:p>
        </w:tc>
        <w:tc>
          <w:tcPr>
            <w:tcW w:w="2660"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321A54B" w14:textId="0F0B85FB" w:rsidR="007723F0" w:rsidRDefault="00915299">
            <w:pPr>
              <w:keepLines/>
              <w:spacing w:after="60"/>
              <w:rPr>
                <w:color w:val="000000"/>
              </w:rPr>
            </w:pPr>
            <w:r>
              <w:rPr>
                <w:color w:val="000000"/>
              </w:rPr>
              <w:t>Antoinette Butler-Willis</w:t>
            </w:r>
          </w:p>
        </w:tc>
        <w:tc>
          <w:tcPr>
            <w:tcW w:w="3935" w:type="dxa"/>
            <w:tcBorders>
              <w:top w:val="single" w:sz="4" w:space="0" w:color="B9B9B9"/>
              <w:left w:val="single" w:sz="4" w:space="0" w:color="B9B9B9"/>
              <w:bottom w:val="single" w:sz="4" w:space="0" w:color="B9B9B9"/>
            </w:tcBorders>
            <w:tcMar>
              <w:top w:w="57" w:type="dxa"/>
              <w:left w:w="108" w:type="dxa"/>
              <w:bottom w:w="57" w:type="dxa"/>
              <w:right w:w="108" w:type="dxa"/>
            </w:tcMar>
          </w:tcPr>
          <w:p w14:paraId="0CCEF0C9" w14:textId="6F42CEB1" w:rsidR="007723F0" w:rsidRDefault="00915299">
            <w:pPr>
              <w:spacing w:after="120"/>
              <w:rPr>
                <w:color w:val="000000"/>
              </w:rPr>
            </w:pPr>
            <w:r>
              <w:rPr>
                <w:color w:val="000000"/>
              </w:rPr>
              <w:t>abutler-willis@orchardlearningalliance.com</w:t>
            </w:r>
          </w:p>
        </w:tc>
      </w:tr>
      <w:tr w:rsidR="007723F0" w14:paraId="2AD59386" w14:textId="77777777" w:rsidTr="00915299">
        <w:trPr>
          <w:cantSplit/>
        </w:trPr>
        <w:tc>
          <w:tcPr>
            <w:tcW w:w="3147"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26A98E2B" w14:textId="0A6CDBD4" w:rsidR="007723F0" w:rsidRDefault="00350397">
            <w:pPr>
              <w:spacing w:after="120"/>
              <w:rPr>
                <w:color w:val="000000"/>
              </w:rPr>
            </w:pPr>
            <w:r>
              <w:rPr>
                <w:color w:val="000000"/>
              </w:rPr>
              <w:t xml:space="preserve">Chair of </w:t>
            </w:r>
            <w:r w:rsidR="00915299">
              <w:rPr>
                <w:color w:val="000000"/>
              </w:rPr>
              <w:t>Trustees</w:t>
            </w:r>
          </w:p>
        </w:tc>
        <w:tc>
          <w:tcPr>
            <w:tcW w:w="2660"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1BFC55C" w14:textId="23BDE20C" w:rsidR="007723F0" w:rsidRDefault="00915299">
            <w:pPr>
              <w:keepLines/>
              <w:spacing w:after="60"/>
              <w:rPr>
                <w:color w:val="000000"/>
              </w:rPr>
            </w:pPr>
            <w:r>
              <w:rPr>
                <w:color w:val="000000"/>
              </w:rPr>
              <w:t>David Williams</w:t>
            </w:r>
          </w:p>
        </w:tc>
        <w:tc>
          <w:tcPr>
            <w:tcW w:w="3935" w:type="dxa"/>
            <w:tcBorders>
              <w:top w:val="single" w:sz="4" w:space="0" w:color="B9B9B9"/>
              <w:left w:val="single" w:sz="4" w:space="0" w:color="B9B9B9"/>
              <w:bottom w:val="single" w:sz="4" w:space="0" w:color="B9B9B9"/>
            </w:tcBorders>
            <w:tcMar>
              <w:top w:w="57" w:type="dxa"/>
              <w:left w:w="108" w:type="dxa"/>
              <w:bottom w:w="57" w:type="dxa"/>
              <w:right w:w="108" w:type="dxa"/>
            </w:tcMar>
          </w:tcPr>
          <w:p w14:paraId="45034E09" w14:textId="5D3219DE" w:rsidR="007723F0" w:rsidRDefault="00915299">
            <w:pPr>
              <w:spacing w:after="120"/>
              <w:rPr>
                <w:color w:val="000000"/>
              </w:rPr>
            </w:pPr>
            <w:r>
              <w:rPr>
                <w:color w:val="000000"/>
              </w:rPr>
              <w:t>dwilliams@orchardlearningalliance.com</w:t>
            </w:r>
          </w:p>
        </w:tc>
      </w:tr>
      <w:tr w:rsidR="00915299" w14:paraId="5EAA0FEE" w14:textId="77777777" w:rsidTr="00915299">
        <w:trPr>
          <w:cantSplit/>
        </w:trPr>
        <w:tc>
          <w:tcPr>
            <w:tcW w:w="3147"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5CDBB71B" w14:textId="5947760D" w:rsidR="00915299" w:rsidRDefault="00915299">
            <w:pPr>
              <w:spacing w:after="120"/>
              <w:rPr>
                <w:color w:val="000000"/>
              </w:rPr>
            </w:pPr>
            <w:r>
              <w:rPr>
                <w:color w:val="000000"/>
              </w:rPr>
              <w:t>Safeguarding Trustee</w:t>
            </w:r>
          </w:p>
        </w:tc>
        <w:tc>
          <w:tcPr>
            <w:tcW w:w="2660"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40C6F55" w14:textId="4A7B7E30" w:rsidR="00915299" w:rsidRDefault="00915299">
            <w:pPr>
              <w:keepLines/>
              <w:spacing w:after="60"/>
              <w:rPr>
                <w:color w:val="000000"/>
              </w:rPr>
            </w:pPr>
            <w:r>
              <w:rPr>
                <w:color w:val="000000"/>
              </w:rPr>
              <w:t>Caroline Norris</w:t>
            </w:r>
          </w:p>
        </w:tc>
        <w:tc>
          <w:tcPr>
            <w:tcW w:w="3935" w:type="dxa"/>
            <w:tcBorders>
              <w:top w:val="single" w:sz="4" w:space="0" w:color="B9B9B9"/>
              <w:left w:val="single" w:sz="4" w:space="0" w:color="B9B9B9"/>
              <w:bottom w:val="single" w:sz="4" w:space="0" w:color="B9B9B9"/>
            </w:tcBorders>
            <w:tcMar>
              <w:top w:w="57" w:type="dxa"/>
              <w:left w:w="108" w:type="dxa"/>
              <w:bottom w:w="57" w:type="dxa"/>
              <w:right w:w="108" w:type="dxa"/>
            </w:tcMar>
          </w:tcPr>
          <w:p w14:paraId="1C17F8A2" w14:textId="216625E7" w:rsidR="00915299" w:rsidRDefault="00915299">
            <w:pPr>
              <w:spacing w:after="120"/>
              <w:rPr>
                <w:color w:val="000000"/>
              </w:rPr>
            </w:pPr>
            <w:r>
              <w:rPr>
                <w:color w:val="000000"/>
              </w:rPr>
              <w:t>cnorris@orchardlearningalliance.com</w:t>
            </w:r>
          </w:p>
        </w:tc>
      </w:tr>
      <w:tr w:rsidR="00EA2DC8" w14:paraId="7AE7D1B8" w14:textId="77777777" w:rsidTr="000E1508">
        <w:trPr>
          <w:cantSplit/>
        </w:trPr>
        <w:tc>
          <w:tcPr>
            <w:tcW w:w="5807" w:type="dxa"/>
            <w:gridSpan w:val="2"/>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0E2C1E89" w14:textId="7F1660B8" w:rsidR="00EA2DC8" w:rsidRDefault="00EA2DC8">
            <w:pPr>
              <w:keepLines/>
              <w:spacing w:after="60"/>
              <w:rPr>
                <w:color w:val="000000"/>
              </w:rPr>
            </w:pPr>
            <w:r>
              <w:rPr>
                <w:color w:val="000000"/>
              </w:rPr>
              <w:t>Local authority designated officer (LADO)</w:t>
            </w:r>
          </w:p>
        </w:tc>
        <w:tc>
          <w:tcPr>
            <w:tcW w:w="3935" w:type="dxa"/>
            <w:tcBorders>
              <w:top w:val="single" w:sz="4" w:space="0" w:color="B9B9B9"/>
              <w:left w:val="single" w:sz="4" w:space="0" w:color="B9B9B9"/>
              <w:bottom w:val="single" w:sz="4" w:space="0" w:color="B9B9B9"/>
            </w:tcBorders>
            <w:tcMar>
              <w:top w:w="57" w:type="dxa"/>
              <w:left w:w="108" w:type="dxa"/>
              <w:bottom w:w="57" w:type="dxa"/>
              <w:right w:w="108" w:type="dxa"/>
            </w:tcMar>
          </w:tcPr>
          <w:p w14:paraId="4D9C2943" w14:textId="1C742133" w:rsidR="00EA2DC8" w:rsidRDefault="00EA2DC8">
            <w:pPr>
              <w:spacing w:after="120"/>
              <w:rPr>
                <w:color w:val="000000"/>
              </w:rPr>
            </w:pPr>
            <w:r w:rsidRPr="00EA2DC8">
              <w:rPr>
                <w:color w:val="000000"/>
              </w:rPr>
              <w:t>LADO@wokingham.gov.uk</w:t>
            </w:r>
          </w:p>
        </w:tc>
      </w:tr>
      <w:tr w:rsidR="00EA2DC8" w14:paraId="6DA872D8" w14:textId="77777777" w:rsidTr="00F71B92">
        <w:trPr>
          <w:cantSplit/>
        </w:trPr>
        <w:tc>
          <w:tcPr>
            <w:tcW w:w="5807" w:type="dxa"/>
            <w:gridSpan w:val="2"/>
            <w:tcBorders>
              <w:top w:val="single" w:sz="4" w:space="0" w:color="B9B9B9"/>
              <w:right w:val="single" w:sz="4" w:space="0" w:color="B9B9B9"/>
            </w:tcBorders>
            <w:tcMar>
              <w:top w:w="57" w:type="dxa"/>
              <w:left w:w="108" w:type="dxa"/>
              <w:bottom w:w="57" w:type="dxa"/>
              <w:right w:w="108" w:type="dxa"/>
            </w:tcMar>
            <w:vAlign w:val="center"/>
            <w:hideMark/>
          </w:tcPr>
          <w:p w14:paraId="55D65EA9" w14:textId="576D8103" w:rsidR="00EA2DC8" w:rsidRDefault="00EA2DC8">
            <w:pPr>
              <w:keepLines/>
              <w:spacing w:after="60"/>
              <w:rPr>
                <w:color w:val="000000"/>
              </w:rPr>
            </w:pPr>
            <w:r>
              <w:rPr>
                <w:color w:val="000000"/>
              </w:rPr>
              <w:t>Channel helpline</w:t>
            </w:r>
          </w:p>
        </w:tc>
        <w:tc>
          <w:tcPr>
            <w:tcW w:w="3935" w:type="dxa"/>
            <w:tcBorders>
              <w:top w:val="single" w:sz="4" w:space="0" w:color="B9B9B9"/>
              <w:left w:val="single" w:sz="4" w:space="0" w:color="B9B9B9"/>
            </w:tcBorders>
            <w:tcMar>
              <w:top w:w="57" w:type="dxa"/>
              <w:left w:w="108" w:type="dxa"/>
              <w:bottom w:w="57" w:type="dxa"/>
              <w:right w:w="108" w:type="dxa"/>
            </w:tcMar>
            <w:hideMark/>
          </w:tcPr>
          <w:p w14:paraId="1BFA5556" w14:textId="77777777" w:rsidR="00EA2DC8" w:rsidRDefault="00EA2DC8">
            <w:pPr>
              <w:spacing w:after="120"/>
              <w:rPr>
                <w:color w:val="000000"/>
              </w:rPr>
            </w:pPr>
            <w:r>
              <w:rPr>
                <w:color w:val="000000"/>
              </w:rPr>
              <w:t>020 7340 7264</w:t>
            </w:r>
          </w:p>
        </w:tc>
      </w:tr>
    </w:tbl>
    <w:p w14:paraId="724AC7EB" w14:textId="77777777" w:rsidR="007723F0" w:rsidRDefault="007723F0">
      <w:pPr>
        <w:spacing w:after="240" w:line="259" w:lineRule="auto"/>
        <w:rPr>
          <w:sz w:val="28"/>
          <w:szCs w:val="28"/>
        </w:rPr>
      </w:pPr>
    </w:p>
    <w:p w14:paraId="52DE942A" w14:textId="245BDC94" w:rsidR="00621FB5" w:rsidRDefault="00621FB5" w:rsidP="00621FB5">
      <w:pPr>
        <w:pStyle w:val="Heading1"/>
        <w:keepNext w:val="0"/>
        <w:keepLines w:val="0"/>
        <w:spacing w:before="120" w:after="120"/>
      </w:pPr>
      <w:bookmarkStart w:id="1" w:name="_Toc236406180"/>
      <w:bookmarkStart w:id="2" w:name="_Toc239157914"/>
      <w:r w:rsidRPr="00621FB5">
        <w:rPr>
          <w:rFonts w:ascii="Arial" w:eastAsia="Arial" w:hAnsi="Arial" w:cs="Arial"/>
          <w:color w:val="00B050"/>
          <w:sz w:val="28"/>
          <w:szCs w:val="28"/>
        </w:rPr>
        <w:t>Important School Contacts</w:t>
      </w:r>
      <w:bookmarkEnd w:id="1"/>
      <w:bookmarkEnd w:id="2"/>
    </w:p>
    <w:tbl>
      <w:tblPr>
        <w:tblW w:w="977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2883"/>
        <w:gridCol w:w="2371"/>
        <w:gridCol w:w="4522"/>
      </w:tblGrid>
      <w:tr w:rsidR="00621FB5" w14:paraId="20E7C5CF" w14:textId="77777777" w:rsidTr="00621FB5">
        <w:trPr>
          <w:cantSplit/>
          <w:tblHeader/>
        </w:trPr>
        <w:tc>
          <w:tcPr>
            <w:tcW w:w="3093"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3FE6FC94" w14:textId="77777777" w:rsidR="00621FB5" w:rsidRDefault="00621FB5" w:rsidP="00DB614C">
            <w:pPr>
              <w:rPr>
                <w:color w:val="000000"/>
              </w:rPr>
            </w:pPr>
            <w:r>
              <w:rPr>
                <w:caps/>
                <w:color w:val="000000"/>
              </w:rPr>
              <w:t>Role/organisation</w:t>
            </w:r>
          </w:p>
        </w:tc>
        <w:tc>
          <w:tcPr>
            <w:tcW w:w="2980"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1B749422" w14:textId="77777777" w:rsidR="00621FB5" w:rsidRDefault="00621FB5" w:rsidP="00DB614C">
            <w:pPr>
              <w:rPr>
                <w:color w:val="000000"/>
              </w:rPr>
            </w:pPr>
            <w:r>
              <w:rPr>
                <w:caps/>
                <w:color w:val="000000"/>
              </w:rPr>
              <w:t>Name</w:t>
            </w:r>
          </w:p>
        </w:tc>
        <w:tc>
          <w:tcPr>
            <w:tcW w:w="3703"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62639213" w14:textId="77777777" w:rsidR="00621FB5" w:rsidRDefault="00621FB5" w:rsidP="00DB614C">
            <w:pPr>
              <w:rPr>
                <w:color w:val="000000"/>
              </w:rPr>
            </w:pPr>
            <w:r>
              <w:rPr>
                <w:caps/>
                <w:color w:val="000000"/>
              </w:rPr>
              <w:t>Contact details</w:t>
            </w:r>
          </w:p>
        </w:tc>
      </w:tr>
      <w:tr w:rsidR="00621FB5" w14:paraId="23416335" w14:textId="77777777" w:rsidTr="00621FB5">
        <w:trPr>
          <w:cantSplit/>
        </w:trPr>
        <w:tc>
          <w:tcPr>
            <w:tcW w:w="309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69C670B" w14:textId="77777777" w:rsidR="00621FB5" w:rsidRDefault="00621FB5" w:rsidP="00DB614C">
            <w:pPr>
              <w:keepLines/>
              <w:spacing w:after="60"/>
              <w:rPr>
                <w:color w:val="000000"/>
              </w:rPr>
            </w:pPr>
            <w:r>
              <w:rPr>
                <w:color w:val="000000"/>
              </w:rPr>
              <w:t>Designated safeguarding lead (DSL)</w:t>
            </w:r>
          </w:p>
        </w:tc>
        <w:tc>
          <w:tcPr>
            <w:tcW w:w="2980"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92A10D2" w14:textId="16B7DC09" w:rsidR="00621FB5" w:rsidRDefault="009A1893" w:rsidP="00DB614C">
            <w:pPr>
              <w:keepLines/>
              <w:spacing w:after="60"/>
              <w:rPr>
                <w:color w:val="000000"/>
              </w:rPr>
            </w:pPr>
            <w:proofErr w:type="spellStart"/>
            <w:r>
              <w:rPr>
                <w:color w:val="000000"/>
              </w:rPr>
              <w:t>Mrs</w:t>
            </w:r>
            <w:proofErr w:type="spellEnd"/>
            <w:r>
              <w:rPr>
                <w:color w:val="000000"/>
              </w:rPr>
              <w:t xml:space="preserve"> S Meikle</w:t>
            </w:r>
          </w:p>
        </w:tc>
        <w:tc>
          <w:tcPr>
            <w:tcW w:w="3703" w:type="dxa"/>
            <w:tcBorders>
              <w:top w:val="single" w:sz="4" w:space="0" w:color="B9B9B9"/>
              <w:left w:val="single" w:sz="4" w:space="0" w:color="B9B9B9"/>
              <w:bottom w:val="single" w:sz="4" w:space="0" w:color="B9B9B9"/>
            </w:tcBorders>
            <w:tcMar>
              <w:top w:w="57" w:type="dxa"/>
              <w:left w:w="108" w:type="dxa"/>
              <w:bottom w:w="57" w:type="dxa"/>
              <w:right w:w="108" w:type="dxa"/>
            </w:tcMar>
          </w:tcPr>
          <w:p w14:paraId="0DD44400" w14:textId="36CFF1DF" w:rsidR="00EA3EC4" w:rsidRDefault="00EA3EC4" w:rsidP="00DB614C">
            <w:pPr>
              <w:spacing w:after="120"/>
              <w:rPr>
                <w:color w:val="000000"/>
              </w:rPr>
            </w:pPr>
            <w:hyperlink r:id="rId12" w:history="1">
              <w:r w:rsidRPr="008B2D62">
                <w:rPr>
                  <w:rStyle w:val="Hyperlink"/>
                </w:rPr>
                <w:t>Head@Lambslane.wokingham.sch.uk</w:t>
              </w:r>
            </w:hyperlink>
          </w:p>
        </w:tc>
      </w:tr>
      <w:tr w:rsidR="00621FB5" w14:paraId="5BCBEB44" w14:textId="77777777" w:rsidTr="00621FB5">
        <w:trPr>
          <w:cantSplit/>
        </w:trPr>
        <w:tc>
          <w:tcPr>
            <w:tcW w:w="309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E87AC5E" w14:textId="77777777" w:rsidR="00621FB5" w:rsidRDefault="00621FB5" w:rsidP="00DB614C">
            <w:pPr>
              <w:spacing w:after="120"/>
              <w:rPr>
                <w:color w:val="000000"/>
              </w:rPr>
            </w:pPr>
            <w:r>
              <w:rPr>
                <w:color w:val="000000"/>
              </w:rPr>
              <w:t>Deputy DSL</w:t>
            </w:r>
          </w:p>
        </w:tc>
        <w:tc>
          <w:tcPr>
            <w:tcW w:w="2980"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997D5B8" w14:textId="77777777" w:rsidR="00621FB5" w:rsidRDefault="009A1893" w:rsidP="00DB614C">
            <w:pPr>
              <w:keepLines/>
              <w:spacing w:after="60"/>
              <w:rPr>
                <w:color w:val="000000"/>
              </w:rPr>
            </w:pPr>
            <w:proofErr w:type="spellStart"/>
            <w:r>
              <w:rPr>
                <w:color w:val="000000"/>
              </w:rPr>
              <w:t>Mrs</w:t>
            </w:r>
            <w:proofErr w:type="spellEnd"/>
            <w:r>
              <w:rPr>
                <w:color w:val="000000"/>
              </w:rPr>
              <w:t xml:space="preserve"> C Carroll</w:t>
            </w:r>
          </w:p>
          <w:p w14:paraId="55EC49E5" w14:textId="3A73CDE7" w:rsidR="009A1893" w:rsidRDefault="009A1893" w:rsidP="00DB614C">
            <w:pPr>
              <w:keepLines/>
              <w:spacing w:after="60"/>
              <w:rPr>
                <w:color w:val="000000"/>
              </w:rPr>
            </w:pPr>
            <w:proofErr w:type="spellStart"/>
            <w:r>
              <w:rPr>
                <w:color w:val="000000"/>
              </w:rPr>
              <w:t>Mr</w:t>
            </w:r>
            <w:proofErr w:type="spellEnd"/>
            <w:r>
              <w:rPr>
                <w:color w:val="000000"/>
              </w:rPr>
              <w:t xml:space="preserve"> A Leaver</w:t>
            </w:r>
          </w:p>
        </w:tc>
        <w:tc>
          <w:tcPr>
            <w:tcW w:w="3703"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3B6279" w14:textId="5C8FFA74" w:rsidR="00621FB5" w:rsidRDefault="00EA3EC4" w:rsidP="00DB614C">
            <w:pPr>
              <w:spacing w:after="120"/>
              <w:rPr>
                <w:color w:val="000000"/>
              </w:rPr>
            </w:pPr>
            <w:hyperlink r:id="rId13" w:history="1">
              <w:r w:rsidRPr="008B2D62">
                <w:rPr>
                  <w:rStyle w:val="Hyperlink"/>
                </w:rPr>
                <w:t>ccarroll@lambslane.wokingham.sch.uk</w:t>
              </w:r>
            </w:hyperlink>
          </w:p>
          <w:p w14:paraId="64DBB56C" w14:textId="4795524E" w:rsidR="00EA3EC4" w:rsidRDefault="00EA3EC4" w:rsidP="00DB614C">
            <w:pPr>
              <w:spacing w:after="120"/>
              <w:rPr>
                <w:color w:val="000000"/>
              </w:rPr>
            </w:pPr>
            <w:hyperlink r:id="rId14" w:history="1">
              <w:r w:rsidRPr="008B2D62">
                <w:rPr>
                  <w:rStyle w:val="Hyperlink"/>
                </w:rPr>
                <w:t>aleaver@lambslane.wokingham.sch.uk</w:t>
              </w:r>
            </w:hyperlink>
          </w:p>
        </w:tc>
      </w:tr>
      <w:tr w:rsidR="00621FB5" w14:paraId="1C369DAD" w14:textId="77777777" w:rsidTr="00621FB5">
        <w:trPr>
          <w:cantSplit/>
        </w:trPr>
        <w:tc>
          <w:tcPr>
            <w:tcW w:w="309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390D7349" w14:textId="77777777" w:rsidR="00621FB5" w:rsidRDefault="00621FB5" w:rsidP="00DB614C">
            <w:pPr>
              <w:spacing w:after="120"/>
              <w:rPr>
                <w:color w:val="000000"/>
              </w:rPr>
            </w:pPr>
            <w:r>
              <w:rPr>
                <w:color w:val="000000"/>
              </w:rPr>
              <w:t>Designated Teacher for looked-after children</w:t>
            </w:r>
          </w:p>
        </w:tc>
        <w:tc>
          <w:tcPr>
            <w:tcW w:w="2980"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40C7A5B" w14:textId="26B445C7" w:rsidR="00621FB5" w:rsidRDefault="009A1893" w:rsidP="00DB614C">
            <w:pPr>
              <w:keepLines/>
              <w:spacing w:after="60"/>
              <w:rPr>
                <w:color w:val="000000"/>
              </w:rPr>
            </w:pPr>
            <w:proofErr w:type="spellStart"/>
            <w:r>
              <w:rPr>
                <w:color w:val="000000"/>
              </w:rPr>
              <w:t>Mrs</w:t>
            </w:r>
            <w:proofErr w:type="spellEnd"/>
            <w:r>
              <w:rPr>
                <w:color w:val="000000"/>
              </w:rPr>
              <w:t xml:space="preserve"> S Meikle</w:t>
            </w:r>
          </w:p>
        </w:tc>
        <w:tc>
          <w:tcPr>
            <w:tcW w:w="3703" w:type="dxa"/>
            <w:tcBorders>
              <w:top w:val="single" w:sz="4" w:space="0" w:color="B9B9B9"/>
              <w:left w:val="single" w:sz="4" w:space="0" w:color="B9B9B9"/>
              <w:bottom w:val="single" w:sz="4" w:space="0" w:color="B9B9B9"/>
            </w:tcBorders>
            <w:tcMar>
              <w:top w:w="57" w:type="dxa"/>
              <w:left w:w="108" w:type="dxa"/>
              <w:bottom w:w="57" w:type="dxa"/>
              <w:right w:w="108" w:type="dxa"/>
            </w:tcMar>
          </w:tcPr>
          <w:p w14:paraId="7DBECFCB" w14:textId="278336B4" w:rsidR="00621FB5" w:rsidRDefault="00EA3EC4" w:rsidP="00DB614C">
            <w:pPr>
              <w:spacing w:after="120"/>
              <w:rPr>
                <w:color w:val="000000"/>
              </w:rPr>
            </w:pPr>
            <w:hyperlink r:id="rId15" w:history="1">
              <w:r w:rsidRPr="008B2D62">
                <w:rPr>
                  <w:rStyle w:val="Hyperlink"/>
                </w:rPr>
                <w:t>Head@Lambslane.wokingham.sch.uk</w:t>
              </w:r>
            </w:hyperlink>
          </w:p>
        </w:tc>
      </w:tr>
      <w:tr w:rsidR="00621FB5" w14:paraId="58AFEAF5" w14:textId="77777777" w:rsidTr="00621FB5">
        <w:trPr>
          <w:cantSplit/>
        </w:trPr>
        <w:tc>
          <w:tcPr>
            <w:tcW w:w="3093"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64BC44B" w14:textId="77777777" w:rsidR="00621FB5" w:rsidRDefault="00621FB5" w:rsidP="00DB614C">
            <w:pPr>
              <w:spacing w:after="120"/>
              <w:rPr>
                <w:color w:val="000000"/>
              </w:rPr>
            </w:pPr>
            <w:r>
              <w:rPr>
                <w:color w:val="000000"/>
              </w:rPr>
              <w:t xml:space="preserve">Chair of governors </w:t>
            </w:r>
          </w:p>
        </w:tc>
        <w:tc>
          <w:tcPr>
            <w:tcW w:w="2980"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3B67844" w14:textId="22F404A4" w:rsidR="00621FB5" w:rsidRDefault="009A1893" w:rsidP="00DB614C">
            <w:pPr>
              <w:keepLines/>
              <w:spacing w:after="60"/>
              <w:rPr>
                <w:color w:val="000000"/>
              </w:rPr>
            </w:pPr>
            <w:proofErr w:type="spellStart"/>
            <w:r>
              <w:rPr>
                <w:color w:val="000000"/>
              </w:rPr>
              <w:t>Mr</w:t>
            </w:r>
            <w:proofErr w:type="spellEnd"/>
            <w:r>
              <w:rPr>
                <w:color w:val="000000"/>
              </w:rPr>
              <w:t xml:space="preserve"> M Duffin</w:t>
            </w:r>
          </w:p>
        </w:tc>
        <w:tc>
          <w:tcPr>
            <w:tcW w:w="3703" w:type="dxa"/>
            <w:tcBorders>
              <w:top w:val="single" w:sz="4" w:space="0" w:color="B9B9B9"/>
              <w:left w:val="single" w:sz="4" w:space="0" w:color="B9B9B9"/>
              <w:bottom w:val="single" w:sz="4" w:space="0" w:color="B9B9B9"/>
            </w:tcBorders>
            <w:tcMar>
              <w:top w:w="57" w:type="dxa"/>
              <w:left w:w="108" w:type="dxa"/>
              <w:bottom w:w="57" w:type="dxa"/>
              <w:right w:w="108" w:type="dxa"/>
            </w:tcMar>
          </w:tcPr>
          <w:p w14:paraId="1A30AED5" w14:textId="6501101B" w:rsidR="00EA3EC4" w:rsidRDefault="00EA3EC4" w:rsidP="00DB614C">
            <w:pPr>
              <w:spacing w:after="120"/>
              <w:rPr>
                <w:color w:val="000000"/>
              </w:rPr>
            </w:pPr>
            <w:hyperlink r:id="rId16" w:history="1">
              <w:r w:rsidRPr="008B2D62">
                <w:rPr>
                  <w:rStyle w:val="Hyperlink"/>
                </w:rPr>
                <w:t>chairofgovernors@lambslane.wokingham.sch.uk</w:t>
              </w:r>
            </w:hyperlink>
          </w:p>
        </w:tc>
      </w:tr>
      <w:tr w:rsidR="00621FB5" w14:paraId="7158E7B1" w14:textId="77777777" w:rsidTr="00621FB5">
        <w:trPr>
          <w:cantSplit/>
        </w:trPr>
        <w:tc>
          <w:tcPr>
            <w:tcW w:w="6073" w:type="dxa"/>
            <w:gridSpan w:val="2"/>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6FD5A114" w14:textId="77777777" w:rsidR="00621FB5" w:rsidRDefault="00621FB5" w:rsidP="00DB614C">
            <w:pPr>
              <w:keepLines/>
              <w:spacing w:after="60"/>
              <w:rPr>
                <w:color w:val="000000"/>
              </w:rPr>
            </w:pPr>
            <w:r>
              <w:rPr>
                <w:color w:val="000000"/>
              </w:rPr>
              <w:t>Local authority designated officer (LADO)</w:t>
            </w:r>
          </w:p>
        </w:tc>
        <w:tc>
          <w:tcPr>
            <w:tcW w:w="3703" w:type="dxa"/>
            <w:tcBorders>
              <w:top w:val="single" w:sz="4" w:space="0" w:color="B9B9B9"/>
              <w:left w:val="single" w:sz="4" w:space="0" w:color="B9B9B9"/>
              <w:bottom w:val="single" w:sz="4" w:space="0" w:color="B9B9B9"/>
            </w:tcBorders>
            <w:tcMar>
              <w:top w:w="57" w:type="dxa"/>
              <w:left w:w="108" w:type="dxa"/>
              <w:bottom w:w="57" w:type="dxa"/>
              <w:right w:w="108" w:type="dxa"/>
            </w:tcMar>
          </w:tcPr>
          <w:p w14:paraId="71916191" w14:textId="77777777" w:rsidR="00621FB5" w:rsidRDefault="00621FB5" w:rsidP="00DB614C">
            <w:pPr>
              <w:spacing w:after="120"/>
              <w:rPr>
                <w:color w:val="000000"/>
              </w:rPr>
            </w:pPr>
            <w:r w:rsidRPr="00EA2DC8">
              <w:rPr>
                <w:color w:val="000000"/>
              </w:rPr>
              <w:t>LADO@wokingham.gov.uk</w:t>
            </w:r>
          </w:p>
        </w:tc>
      </w:tr>
      <w:tr w:rsidR="00621FB5" w14:paraId="0EEA7909" w14:textId="77777777" w:rsidTr="00621FB5">
        <w:trPr>
          <w:cantSplit/>
        </w:trPr>
        <w:tc>
          <w:tcPr>
            <w:tcW w:w="6073" w:type="dxa"/>
            <w:gridSpan w:val="2"/>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7ABD606B" w14:textId="77777777" w:rsidR="00621FB5" w:rsidRDefault="00621FB5" w:rsidP="00DB614C">
            <w:pPr>
              <w:keepLines/>
              <w:spacing w:after="60"/>
              <w:rPr>
                <w:color w:val="000000"/>
              </w:rPr>
            </w:pPr>
            <w:r>
              <w:rPr>
                <w:color w:val="000000"/>
              </w:rPr>
              <w:t>Channel helpline</w:t>
            </w:r>
          </w:p>
        </w:tc>
        <w:tc>
          <w:tcPr>
            <w:tcW w:w="3703" w:type="dxa"/>
            <w:tcBorders>
              <w:top w:val="single" w:sz="4" w:space="0" w:color="B9B9B9"/>
              <w:left w:val="single" w:sz="4" w:space="0" w:color="B9B9B9"/>
              <w:bottom w:val="single" w:sz="4" w:space="0" w:color="B9B9B9"/>
            </w:tcBorders>
            <w:tcMar>
              <w:top w:w="57" w:type="dxa"/>
              <w:left w:w="108" w:type="dxa"/>
              <w:bottom w:w="57" w:type="dxa"/>
              <w:right w:w="108" w:type="dxa"/>
            </w:tcMar>
          </w:tcPr>
          <w:p w14:paraId="4E28D119" w14:textId="77777777" w:rsidR="00621FB5" w:rsidRDefault="00621FB5" w:rsidP="00DB614C">
            <w:pPr>
              <w:spacing w:after="120"/>
              <w:rPr>
                <w:color w:val="000000"/>
              </w:rPr>
            </w:pPr>
            <w:r>
              <w:rPr>
                <w:color w:val="000000"/>
              </w:rPr>
              <w:t>020 7340 7264</w:t>
            </w:r>
          </w:p>
        </w:tc>
      </w:tr>
    </w:tbl>
    <w:p w14:paraId="6AAD195F" w14:textId="77777777" w:rsidR="00621FB5" w:rsidRDefault="00621FB5" w:rsidP="00621FB5"/>
    <w:p w14:paraId="0DB3413C" w14:textId="7DFD0A1E" w:rsidR="00621FB5" w:rsidRPr="00F674C8" w:rsidRDefault="00621FB5" w:rsidP="00621FB5">
      <w:pPr>
        <w:spacing w:after="120"/>
      </w:pPr>
      <w:r w:rsidRPr="00F674C8">
        <w:t xml:space="preserve">DSL arrangements at </w:t>
      </w:r>
      <w:r w:rsidR="009A1893" w:rsidRPr="00F674C8">
        <w:t>Lambs Lane Primary School</w:t>
      </w:r>
    </w:p>
    <w:p w14:paraId="30DA479B" w14:textId="4FD29EFD" w:rsidR="00621FB5" w:rsidRPr="00F674C8" w:rsidRDefault="00621FB5" w:rsidP="00621FB5">
      <w:pPr>
        <w:spacing w:after="120"/>
      </w:pPr>
      <w:r w:rsidRPr="00F674C8">
        <w:t>The DSL is a member of the senior leadership team. The DSL at</w:t>
      </w:r>
      <w:r w:rsidR="00517CF9">
        <w:t xml:space="preserve"> Lambs Lane</w:t>
      </w:r>
      <w:r w:rsidRPr="00F674C8">
        <w:t xml:space="preserve"> is</w:t>
      </w:r>
      <w:r w:rsidR="00517CF9">
        <w:t xml:space="preserve"> </w:t>
      </w:r>
      <w:proofErr w:type="spellStart"/>
      <w:r w:rsidR="00517CF9">
        <w:t>Mrs</w:t>
      </w:r>
      <w:proofErr w:type="spellEnd"/>
      <w:r w:rsidR="00517CF9">
        <w:t xml:space="preserve"> S Meikle, Head of School</w:t>
      </w:r>
      <w:r w:rsidR="00692FBF">
        <w:t>.</w:t>
      </w:r>
      <w:r w:rsidRPr="00F674C8">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40F9D09D" w14:textId="72CADB9E" w:rsidR="00621FB5" w:rsidRPr="00F674C8" w:rsidRDefault="00621FB5" w:rsidP="00621FB5">
      <w:pPr>
        <w:spacing w:after="120"/>
      </w:pPr>
      <w:r w:rsidRPr="00F674C8">
        <w:t>During term time, the DSL will be available during school hours for staff to discuss any safeguarding concerns.</w:t>
      </w:r>
      <w:r w:rsidR="00692FBF">
        <w:t xml:space="preserve"> Out of hours, please email safeguarding@lambslane.wokingham.sch.uk</w:t>
      </w:r>
    </w:p>
    <w:p w14:paraId="4AC4DF91" w14:textId="6B5821B3" w:rsidR="00621FB5" w:rsidRPr="00F674C8" w:rsidRDefault="00621FB5" w:rsidP="00621FB5">
      <w:pPr>
        <w:spacing w:after="120"/>
      </w:pPr>
    </w:p>
    <w:p w14:paraId="7DC190EB" w14:textId="363E019B" w:rsidR="00621FB5" w:rsidRPr="00F674C8" w:rsidRDefault="00621FB5" w:rsidP="00621FB5">
      <w:pPr>
        <w:spacing w:after="120"/>
      </w:pPr>
      <w:r w:rsidRPr="00F674C8">
        <w:t>When the DSL is absent, the</w:t>
      </w:r>
      <w:r w:rsidR="00692FBF">
        <w:t xml:space="preserve"> Deputy DSLs – </w:t>
      </w:r>
      <w:proofErr w:type="spellStart"/>
      <w:r w:rsidR="00692FBF">
        <w:t>Mrs</w:t>
      </w:r>
      <w:proofErr w:type="spellEnd"/>
      <w:r w:rsidR="00692FBF">
        <w:t xml:space="preserve"> C Carroll </w:t>
      </w:r>
      <w:r w:rsidR="00164055">
        <w:t xml:space="preserve">or </w:t>
      </w:r>
      <w:proofErr w:type="spellStart"/>
      <w:r w:rsidR="00164055">
        <w:t>Mr</w:t>
      </w:r>
      <w:proofErr w:type="spellEnd"/>
      <w:r w:rsidR="00164055">
        <w:t xml:space="preserve"> </w:t>
      </w:r>
      <w:proofErr w:type="gramStart"/>
      <w:r w:rsidR="00164055">
        <w:t>A</w:t>
      </w:r>
      <w:proofErr w:type="gramEnd"/>
      <w:r w:rsidR="00164055">
        <w:t xml:space="preserve"> Leaver - </w:t>
      </w:r>
      <w:r w:rsidRPr="00F674C8">
        <w:t>will act as cover.</w:t>
      </w:r>
    </w:p>
    <w:p w14:paraId="05E18002" w14:textId="16ACE365" w:rsidR="00621FB5" w:rsidRDefault="00621FB5" w:rsidP="00621FB5">
      <w:pPr>
        <w:spacing w:after="120"/>
      </w:pPr>
      <w:r w:rsidRPr="00F674C8">
        <w:t>If the DSL and are not available or absent,</w:t>
      </w:r>
      <w:r w:rsidRPr="00F674C8">
        <w:rPr>
          <w:color w:val="ED7D31"/>
        </w:rPr>
        <w:t xml:space="preserve"> </w:t>
      </w:r>
      <w:r w:rsidRPr="00F674C8">
        <w:t>we have cover arrangements in place. This includes:</w:t>
      </w:r>
    </w:p>
    <w:p w14:paraId="5C2E5BEB" w14:textId="03D06B88" w:rsidR="00164055" w:rsidRPr="00F674C8" w:rsidRDefault="00164055" w:rsidP="00621FB5">
      <w:pPr>
        <w:spacing w:after="120"/>
      </w:pPr>
      <w:r>
        <w:t xml:space="preserve">The shared mailbox </w:t>
      </w:r>
      <w:hyperlink r:id="rId17" w:history="1">
        <w:r w:rsidRPr="00015346">
          <w:rPr>
            <w:rStyle w:val="Hyperlink"/>
          </w:rPr>
          <w:t>safeguarding@lambslane.wokingham.sch.uk</w:t>
        </w:r>
      </w:hyperlink>
      <w:r>
        <w:t xml:space="preserve"> and </w:t>
      </w:r>
      <w:proofErr w:type="spellStart"/>
      <w:r>
        <w:t>Mrs</w:t>
      </w:r>
      <w:proofErr w:type="spellEnd"/>
      <w:r>
        <w:t xml:space="preserve"> K Pridmore on 0118 988 3920.</w:t>
      </w:r>
    </w:p>
    <w:p w14:paraId="18989152" w14:textId="4A9D3766" w:rsidR="00621FB5" w:rsidRDefault="00621FB5">
      <w:pPr>
        <w:rPr>
          <w:sz w:val="28"/>
          <w:szCs w:val="28"/>
          <w:vertAlign w:val="superscript"/>
        </w:rPr>
      </w:pPr>
      <w:r>
        <w:rPr>
          <w:sz w:val="28"/>
          <w:szCs w:val="28"/>
          <w:vertAlign w:val="superscript"/>
        </w:rPr>
        <w:br w:type="page"/>
      </w:r>
    </w:p>
    <w:p w14:paraId="0C6321B8" w14:textId="77777777" w:rsidR="00621FB5" w:rsidRPr="00621FB5" w:rsidRDefault="00621FB5">
      <w:pPr>
        <w:spacing w:after="240" w:line="259" w:lineRule="auto"/>
        <w:rPr>
          <w:sz w:val="28"/>
          <w:szCs w:val="28"/>
          <w:vertAlign w:val="superscript"/>
        </w:rPr>
      </w:pPr>
    </w:p>
    <w:p w14:paraId="39E48186" w14:textId="77777777" w:rsidR="007723F0" w:rsidRPr="00753FF2" w:rsidRDefault="00350397">
      <w:pPr>
        <w:pStyle w:val="Heading1"/>
        <w:keepNext w:val="0"/>
        <w:keepLines w:val="0"/>
        <w:spacing w:before="120" w:after="120"/>
        <w:rPr>
          <w:color w:val="00AA48"/>
          <w:sz w:val="28"/>
          <w:szCs w:val="28"/>
        </w:rPr>
      </w:pPr>
      <w:bookmarkStart w:id="3" w:name="_Toc239157915"/>
      <w:r w:rsidRPr="00753FF2">
        <w:rPr>
          <w:rFonts w:ascii="Arial" w:eastAsia="Arial" w:hAnsi="Arial" w:cs="Arial"/>
          <w:color w:val="00AA48"/>
          <w:sz w:val="28"/>
          <w:szCs w:val="28"/>
        </w:rPr>
        <w:t>1. Aims</w:t>
      </w:r>
      <w:bookmarkEnd w:id="3"/>
    </w:p>
    <w:p w14:paraId="0E49D4F7" w14:textId="77777777" w:rsidR="007723F0" w:rsidRDefault="00350397">
      <w:pPr>
        <w:spacing w:after="120"/>
      </w:pPr>
      <w:r>
        <w:t>The trust aims to ensure that:</w:t>
      </w:r>
    </w:p>
    <w:p w14:paraId="417BAEB2" w14:textId="77777777" w:rsidR="007723F0" w:rsidRDefault="00350397">
      <w:pPr>
        <w:numPr>
          <w:ilvl w:val="0"/>
          <w:numId w:val="1"/>
        </w:numPr>
        <w:spacing w:after="120"/>
        <w:ind w:left="340" w:hanging="282"/>
        <w:rPr>
          <w:rFonts w:ascii="Times New Roman" w:eastAsia="Times New Roman" w:hAnsi="Times New Roman" w:cs="Times New Roman"/>
          <w:sz w:val="22"/>
          <w:szCs w:val="22"/>
        </w:rPr>
      </w:pPr>
      <w:r>
        <w:t>Appropriate action is taken in a timely manner to safeguard and promote children’s welfare</w:t>
      </w:r>
    </w:p>
    <w:p w14:paraId="40E9A786" w14:textId="77777777" w:rsidR="007723F0" w:rsidRDefault="00350397">
      <w:pPr>
        <w:numPr>
          <w:ilvl w:val="0"/>
          <w:numId w:val="1"/>
        </w:numPr>
        <w:spacing w:after="120"/>
        <w:ind w:left="340" w:hanging="282"/>
        <w:rPr>
          <w:rFonts w:ascii="Times New Roman" w:eastAsia="Times New Roman" w:hAnsi="Times New Roman" w:cs="Times New Roman"/>
          <w:sz w:val="22"/>
          <w:szCs w:val="22"/>
        </w:rPr>
      </w:pPr>
      <w:r>
        <w:t>All staff are aware of their statutory responsibilities with respect to safeguarding</w:t>
      </w:r>
    </w:p>
    <w:p w14:paraId="5ECC96BF" w14:textId="77777777" w:rsidR="007723F0" w:rsidRDefault="00350397">
      <w:pPr>
        <w:numPr>
          <w:ilvl w:val="0"/>
          <w:numId w:val="1"/>
        </w:numPr>
        <w:spacing w:after="120"/>
        <w:ind w:left="340" w:hanging="282"/>
        <w:rPr>
          <w:rFonts w:ascii="Times New Roman" w:eastAsia="Times New Roman" w:hAnsi="Times New Roman" w:cs="Times New Roman"/>
          <w:sz w:val="22"/>
          <w:szCs w:val="22"/>
        </w:rPr>
      </w:pPr>
      <w:r>
        <w:t xml:space="preserve">Staff are properly trained in </w:t>
      </w:r>
      <w:proofErr w:type="spellStart"/>
      <w:r>
        <w:t>recognising</w:t>
      </w:r>
      <w:proofErr w:type="spellEnd"/>
      <w:r>
        <w:t xml:space="preserve"> and reporting safeguarding issues</w:t>
      </w:r>
    </w:p>
    <w:p w14:paraId="69BFF9C5" w14:textId="77777777" w:rsidR="007723F0" w:rsidRDefault="007723F0">
      <w:pPr>
        <w:spacing w:after="120"/>
      </w:pPr>
    </w:p>
    <w:p w14:paraId="04DDF959" w14:textId="77777777" w:rsidR="007723F0" w:rsidRPr="00753FF2" w:rsidRDefault="00350397">
      <w:pPr>
        <w:pStyle w:val="Heading1"/>
        <w:keepNext w:val="0"/>
        <w:keepLines w:val="0"/>
        <w:spacing w:before="120" w:after="120"/>
        <w:rPr>
          <w:color w:val="00AA48"/>
          <w:sz w:val="28"/>
          <w:szCs w:val="28"/>
        </w:rPr>
      </w:pPr>
      <w:bookmarkStart w:id="4" w:name="_Toc239157916"/>
      <w:r w:rsidRPr="00753FF2">
        <w:rPr>
          <w:rFonts w:ascii="Arial" w:eastAsia="Arial" w:hAnsi="Arial" w:cs="Arial"/>
          <w:color w:val="00AA48"/>
          <w:sz w:val="28"/>
          <w:szCs w:val="28"/>
        </w:rPr>
        <w:t>2. Legislation and statutory guidance</w:t>
      </w:r>
      <w:bookmarkEnd w:id="4"/>
    </w:p>
    <w:p w14:paraId="52B38BB2" w14:textId="54906FDD" w:rsidR="007723F0" w:rsidRDefault="00350397">
      <w:pPr>
        <w:spacing w:after="120"/>
      </w:pPr>
      <w:r>
        <w:t xml:space="preserve">This policy is based on the Department for Education’s (DfE’s) statutory guidance </w:t>
      </w:r>
      <w:hyperlink r:id="rId18" w:history="1">
        <w:r>
          <w:rPr>
            <w:color w:val="0072CC"/>
            <w:u w:val="single" w:color="0072CC"/>
          </w:rPr>
          <w:t>Keeping Children Safe in Education (2026)</w:t>
        </w:r>
      </w:hyperlink>
      <w:r>
        <w:t xml:space="preserve"> and </w:t>
      </w:r>
      <w:hyperlink r:id="rId19" w:history="1">
        <w:r w:rsidR="00883EA4">
          <w:rPr>
            <w:color w:val="0072CC"/>
            <w:u w:val="single" w:color="0072CC"/>
          </w:rPr>
          <w:t>Working Together to Safeguard Children (2026)</w:t>
        </w:r>
      </w:hyperlink>
      <w:r>
        <w:t>,</w:t>
      </w:r>
      <w:r>
        <w:rPr>
          <w:color w:val="FF0000"/>
        </w:rPr>
        <w:t xml:space="preserve"> </w:t>
      </w:r>
      <w:r>
        <w:t xml:space="preserve">and the </w:t>
      </w:r>
      <w:hyperlink r:id="rId20" w:history="1">
        <w:r>
          <w:rPr>
            <w:color w:val="0072CC"/>
            <w:u w:val="single" w:color="0072CC"/>
          </w:rPr>
          <w:t>Academy trusts: governance guide</w:t>
        </w:r>
      </w:hyperlink>
      <w:r>
        <w:t xml:space="preserve">. We comply with this guidance and the arrangements agreed and published by our 3 local safeguarding partners. </w:t>
      </w:r>
    </w:p>
    <w:p w14:paraId="4D0306A0" w14:textId="77777777" w:rsidR="007723F0" w:rsidRDefault="00350397">
      <w:pPr>
        <w:spacing w:after="120"/>
      </w:pPr>
      <w:r>
        <w:t>This policy is also based on the following legislation:</w:t>
      </w:r>
    </w:p>
    <w:p w14:paraId="08221599"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r>
        <w:t xml:space="preserve">Part 3 of the schedule to </w:t>
      </w:r>
      <w:hyperlink r:id="rId21" w:history="1">
        <w:r>
          <w:rPr>
            <w:color w:val="0072CC"/>
            <w:u w:val="single" w:color="0072CC"/>
          </w:rPr>
          <w:t>The Education (Independent School Standards) Regulations 2014</w:t>
        </w:r>
      </w:hyperlink>
      <w:r>
        <w:t xml:space="preserve">, which places a duty on academies and independent schools to safeguard and promote the welfare of pupils at the school </w:t>
      </w:r>
    </w:p>
    <w:p w14:paraId="1EA35085"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hyperlink r:id="rId22" w:history="1">
        <w:r>
          <w:rPr>
            <w:color w:val="0072CC"/>
            <w:u w:val="single" w:color="0072CC"/>
          </w:rPr>
          <w:t>Children Act 1989</w:t>
        </w:r>
      </w:hyperlink>
      <w:r>
        <w:t xml:space="preserve"> (and </w:t>
      </w:r>
      <w:hyperlink r:id="rId23" w:history="1">
        <w:r>
          <w:rPr>
            <w:color w:val="0072CC"/>
            <w:u w:val="single" w:color="0072CC"/>
          </w:rPr>
          <w:t>2004 amendment</w:t>
        </w:r>
      </w:hyperlink>
      <w:r>
        <w:t>), which provides a framework for the care and protection of children</w:t>
      </w:r>
    </w:p>
    <w:p w14:paraId="7A54D228"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r>
        <w:t xml:space="preserve">Section 5B(11) of the Female Genital Mutilation Act 2003, as inserted by section 74 of the </w:t>
      </w:r>
      <w:hyperlink r:id="rId24" w:history="1">
        <w:r>
          <w:rPr>
            <w:color w:val="0072CC"/>
            <w:u w:val="single" w:color="0072CC"/>
          </w:rPr>
          <w:t>Serious Crime Act 2015</w:t>
        </w:r>
      </w:hyperlink>
      <w:r>
        <w:t>, which places a statutory duty on teachers to report to the police where they discover that female genital mutilation (FGM) appears to have been carried out on a girl under 18</w:t>
      </w:r>
    </w:p>
    <w:p w14:paraId="230F528D"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hyperlink r:id="rId25" w:history="1">
        <w:r>
          <w:rPr>
            <w:color w:val="0072CC"/>
            <w:u w:val="single" w:color="0072CC"/>
          </w:rPr>
          <w:t>Statutory guidance on FGM</w:t>
        </w:r>
      </w:hyperlink>
      <w:r>
        <w:t xml:space="preserve">, which sets out responsibilities with regards to safeguarding and supporting girls affected by FGM </w:t>
      </w:r>
    </w:p>
    <w:p w14:paraId="1DDEB52E"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r>
        <w:t xml:space="preserve">The </w:t>
      </w:r>
      <w:hyperlink r:id="rId26" w:history="1">
        <w:r>
          <w:rPr>
            <w:color w:val="0072CC"/>
            <w:u w:val="single" w:color="0072CC"/>
          </w:rPr>
          <w:t>Rehabilitation of Offenders Act 1974</w:t>
        </w:r>
      </w:hyperlink>
      <w:r>
        <w:t>, which outlines when people with criminal convictions can work with children</w:t>
      </w:r>
    </w:p>
    <w:p w14:paraId="03D963E8"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r>
        <w:t xml:space="preserve">Schedule 4 of the </w:t>
      </w:r>
      <w:hyperlink r:id="rId27" w:history="1">
        <w:r>
          <w:rPr>
            <w:color w:val="0072CC"/>
            <w:u w:val="single" w:color="0072CC"/>
          </w:rPr>
          <w:t>Safeguarding Vulnerable Groups Act 2006</w:t>
        </w:r>
      </w:hyperlink>
      <w:r>
        <w:t>, (as amended by the Protection of Freedoms Act 2012 and The Crime and Policing Act 2026), which defines what ‘regulated activity’ is in relation to children</w:t>
      </w:r>
    </w:p>
    <w:p w14:paraId="45DA659E"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hyperlink r:id="rId28" w:history="1">
        <w:r>
          <w:rPr>
            <w:color w:val="0072CC"/>
            <w:u w:val="single" w:color="0072CC"/>
          </w:rPr>
          <w:t>Statutory guidance on the Prevent duty</w:t>
        </w:r>
      </w:hyperlink>
      <w:r>
        <w:t xml:space="preserve">, which explains schools’ duties under the Counter-Terrorism and Security Act 2015 with respect to protecting people from the risk of </w:t>
      </w:r>
      <w:proofErr w:type="spellStart"/>
      <w:r>
        <w:t>radicalisation</w:t>
      </w:r>
      <w:proofErr w:type="spellEnd"/>
      <w:r>
        <w:t xml:space="preserve"> and extremism</w:t>
      </w:r>
    </w:p>
    <w:p w14:paraId="667929ED"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r>
        <w:t xml:space="preserve">The </w:t>
      </w:r>
      <w:hyperlink r:id="rId29" w:history="1">
        <w:r>
          <w:rPr>
            <w:color w:val="0072CC"/>
            <w:u w:val="single" w:color="0072CC"/>
          </w:rPr>
          <w:t>Human Rights Act 1998</w:t>
        </w:r>
      </w:hyperlink>
      <w:r>
        <w:t xml:space="preserve">, which explains that being subjected to harassment, violence and/or abuse, including that of a sexual nature, may breach any or all of the rights which apply to individuals under the </w:t>
      </w:r>
      <w:hyperlink r:id="rId30" w:history="1">
        <w:r>
          <w:rPr>
            <w:color w:val="0072CC"/>
            <w:u w:val="single" w:color="0072CC"/>
          </w:rPr>
          <w:t>European Convention on Human Rights</w:t>
        </w:r>
      </w:hyperlink>
      <w:r>
        <w:t xml:space="preserve"> (ECHR)  </w:t>
      </w:r>
    </w:p>
    <w:p w14:paraId="514A4688"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r>
        <w:t xml:space="preserve">The </w:t>
      </w:r>
      <w:hyperlink r:id="rId31" w:history="1">
        <w:r>
          <w:rPr>
            <w:color w:val="0072CC"/>
            <w:u w:val="single" w:color="0072CC"/>
          </w:rPr>
          <w:t>Equality Act 2010</w:t>
        </w:r>
      </w:hyperlink>
      <w:r>
        <w:t>,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trust and its schools to take positive action to deal with particular disadvantages affecting pupils with certain protected characteristics (where we can show it’s proportionate). This includes the duty to make reasonable adjustments for disabled pupils. For example, it could include taking positive action to support girls where there’s evidence that they’re being disproportionately subjected to sexual violence or harassment</w:t>
      </w:r>
    </w:p>
    <w:p w14:paraId="2980BCA7"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hyperlink r:id="rId32" w:history="1">
        <w:r>
          <w:rPr>
            <w:color w:val="0072CC"/>
            <w:u w:val="single" w:color="0072CC"/>
          </w:rPr>
          <w:t>The Public Sector Equality Duty (PSED)</w:t>
        </w:r>
      </w:hyperlink>
      <w:r>
        <w:t xml:space="preserve">, which explains that we must have due regard to eliminating unlawful discrimination, harassment and </w:t>
      </w:r>
      <w:proofErr w:type="spellStart"/>
      <w:r>
        <w:t>victimisation</w:t>
      </w:r>
      <w:proofErr w:type="spellEnd"/>
      <w:r>
        <w:t xml:space="preserve">. The PSED helps us to focus on key issues of </w:t>
      </w:r>
      <w:r>
        <w:lastRenderedPageBreak/>
        <w:t xml:space="preserve">concern and how to improve pupil outcomes. Some pupils may be more at risk of harm from issues such as: sexual violence; homophobic, </w:t>
      </w:r>
      <w:proofErr w:type="spellStart"/>
      <w:r>
        <w:t>biphobic</w:t>
      </w:r>
      <w:proofErr w:type="spellEnd"/>
      <w:r>
        <w:t xml:space="preserve"> or transphobic bullying or racial discrimination</w:t>
      </w:r>
      <w:bookmarkStart w:id="5" w:name="_Hlk207108675"/>
    </w:p>
    <w:p w14:paraId="4AD22610" w14:textId="77777777" w:rsidR="007723F0" w:rsidRDefault="00350397">
      <w:pPr>
        <w:numPr>
          <w:ilvl w:val="0"/>
          <w:numId w:val="2"/>
        </w:numPr>
        <w:spacing w:after="120"/>
        <w:ind w:left="340" w:hanging="282"/>
        <w:rPr>
          <w:rFonts w:ascii="Times New Roman" w:eastAsia="Times New Roman" w:hAnsi="Times New Roman" w:cs="Times New Roman"/>
          <w:sz w:val="22"/>
          <w:szCs w:val="22"/>
        </w:rPr>
      </w:pPr>
      <w:hyperlink r:id="rId33" w:history="1">
        <w:r>
          <w:rPr>
            <w:color w:val="0072CC"/>
            <w:u w:val="single" w:color="0072CC"/>
          </w:rPr>
          <w:t>Operation Encompass statutory guidance</w:t>
        </w:r>
      </w:hyperlink>
      <w:r>
        <w:t>, which explains that the police must notify any relevant education establishment of any incidents involving domestic abuse</w:t>
      </w:r>
    </w:p>
    <w:bookmarkEnd w:id="5"/>
    <w:p w14:paraId="730BE658" w14:textId="77777777" w:rsidR="007723F0" w:rsidRDefault="00350397">
      <w:pPr>
        <w:numPr>
          <w:ilvl w:val="0"/>
          <w:numId w:val="3"/>
        </w:numPr>
        <w:spacing w:after="120"/>
        <w:ind w:left="340" w:hanging="282"/>
        <w:rPr>
          <w:rFonts w:ascii="Times New Roman" w:eastAsia="Times New Roman" w:hAnsi="Times New Roman" w:cs="Times New Roman"/>
          <w:sz w:val="22"/>
          <w:szCs w:val="22"/>
        </w:rPr>
      </w:pPr>
      <w:r>
        <w:t xml:space="preserve">The </w:t>
      </w:r>
      <w:hyperlink r:id="rId34" w:history="1">
        <w:r>
          <w:rPr>
            <w:color w:val="000000"/>
          </w:rPr>
          <w:t>Childcare (Disqualification) and Childcare (Early Years Provision Free of Charge) (Extended Entitlement) (Amendment) Regulations 2018</w:t>
        </w:r>
      </w:hyperlink>
      <w:r>
        <w:t xml:space="preserve"> (referred to in this policy as the ‘2018 Childcare Disqualification Regulations’) and </w:t>
      </w:r>
      <w:hyperlink r:id="rId35" w:history="1">
        <w:r>
          <w:rPr>
            <w:color w:val="000000"/>
          </w:rPr>
          <w:t>Childcare Act 2006</w:t>
        </w:r>
      </w:hyperlink>
      <w:r>
        <w:t>, which set out who is disqualified from working with children</w:t>
      </w:r>
    </w:p>
    <w:p w14:paraId="0D0D790C" w14:textId="77777777" w:rsidR="007723F0" w:rsidRDefault="00350397">
      <w:pPr>
        <w:numPr>
          <w:ilvl w:val="0"/>
          <w:numId w:val="4"/>
        </w:numPr>
        <w:spacing w:after="120"/>
        <w:ind w:left="340" w:hanging="282"/>
        <w:rPr>
          <w:rFonts w:ascii="Times New Roman" w:eastAsia="Times New Roman" w:hAnsi="Times New Roman" w:cs="Times New Roman"/>
          <w:sz w:val="22"/>
          <w:szCs w:val="22"/>
        </w:rPr>
      </w:pPr>
      <w:r>
        <w:t xml:space="preserve">This policy also meets requirements relating to safeguarding and welfare in the </w:t>
      </w:r>
      <w:hyperlink r:id="rId36" w:history="1">
        <w:r>
          <w:rPr>
            <w:color w:val="0072CC"/>
            <w:u w:val="single" w:color="0072CC"/>
          </w:rPr>
          <w:t>statutory framework for the Early Years Foundation Stage</w:t>
        </w:r>
      </w:hyperlink>
      <w:bookmarkStart w:id="6" w:name="_Hlk207115962"/>
    </w:p>
    <w:bookmarkEnd w:id="6"/>
    <w:p w14:paraId="58E9712A" w14:textId="360DDCA3" w:rsidR="007723F0" w:rsidRDefault="00350397">
      <w:pPr>
        <w:spacing w:after="120"/>
      </w:pPr>
      <w:r>
        <w:t>This policy also complies with our funding agreement and articles of association.</w:t>
      </w:r>
    </w:p>
    <w:p w14:paraId="3E930241" w14:textId="77777777" w:rsidR="007723F0" w:rsidRDefault="007723F0">
      <w:pPr>
        <w:spacing w:after="120"/>
      </w:pPr>
    </w:p>
    <w:p w14:paraId="28CA59D9" w14:textId="77777777" w:rsidR="007723F0" w:rsidRPr="00753FF2" w:rsidRDefault="00350397">
      <w:pPr>
        <w:pStyle w:val="Heading1"/>
        <w:keepNext w:val="0"/>
        <w:keepLines w:val="0"/>
        <w:spacing w:before="120" w:after="120"/>
        <w:rPr>
          <w:color w:val="00AA48"/>
          <w:sz w:val="28"/>
          <w:szCs w:val="28"/>
        </w:rPr>
      </w:pPr>
      <w:bookmarkStart w:id="7" w:name="_Toc239157917"/>
      <w:r w:rsidRPr="00753FF2">
        <w:rPr>
          <w:rFonts w:ascii="Arial" w:eastAsia="Arial" w:hAnsi="Arial" w:cs="Arial"/>
          <w:color w:val="00AA48"/>
          <w:sz w:val="28"/>
          <w:szCs w:val="28"/>
        </w:rPr>
        <w:t>3. Definitions</w:t>
      </w:r>
      <w:bookmarkEnd w:id="7"/>
    </w:p>
    <w:p w14:paraId="75E59253" w14:textId="77777777" w:rsidR="007723F0" w:rsidRDefault="00350397">
      <w:pPr>
        <w:spacing w:after="120"/>
      </w:pPr>
      <w:r>
        <w:rPr>
          <w:b/>
          <w:bCs/>
        </w:rPr>
        <w:t>Safeguarding and promoting the welfare of children means: </w:t>
      </w:r>
    </w:p>
    <w:p w14:paraId="032B78B6" w14:textId="77777777" w:rsidR="007723F0" w:rsidRDefault="00350397">
      <w:pPr>
        <w:numPr>
          <w:ilvl w:val="0"/>
          <w:numId w:val="5"/>
        </w:numPr>
        <w:spacing w:after="120"/>
        <w:ind w:left="340" w:hanging="304"/>
        <w:rPr>
          <w:rFonts w:ascii="Times New Roman" w:eastAsia="Times New Roman" w:hAnsi="Times New Roman" w:cs="Times New Roman"/>
          <w:sz w:val="22"/>
          <w:szCs w:val="22"/>
        </w:rPr>
      </w:pPr>
      <w:r>
        <w:t>Providing help and support to meet the needs of children as soon as problems emerge</w:t>
      </w:r>
    </w:p>
    <w:p w14:paraId="35C289A7" w14:textId="77777777" w:rsidR="007723F0" w:rsidRDefault="00350397">
      <w:pPr>
        <w:numPr>
          <w:ilvl w:val="0"/>
          <w:numId w:val="5"/>
        </w:numPr>
        <w:spacing w:after="120"/>
        <w:ind w:left="340" w:hanging="304"/>
        <w:rPr>
          <w:rFonts w:ascii="Times New Roman" w:eastAsia="Times New Roman" w:hAnsi="Times New Roman" w:cs="Times New Roman"/>
          <w:sz w:val="22"/>
          <w:szCs w:val="22"/>
        </w:rPr>
      </w:pPr>
      <w:r>
        <w:t>Protecting children from maltreatment whether that is within or outside the home, including online</w:t>
      </w:r>
    </w:p>
    <w:p w14:paraId="0327939B" w14:textId="77777777" w:rsidR="007723F0" w:rsidRDefault="00350397">
      <w:pPr>
        <w:numPr>
          <w:ilvl w:val="0"/>
          <w:numId w:val="5"/>
        </w:numPr>
        <w:spacing w:after="120"/>
        <w:ind w:left="340" w:hanging="304"/>
        <w:rPr>
          <w:rFonts w:ascii="Times New Roman" w:eastAsia="Times New Roman" w:hAnsi="Times New Roman" w:cs="Times New Roman"/>
          <w:sz w:val="22"/>
          <w:szCs w:val="22"/>
        </w:rPr>
      </w:pPr>
      <w:r>
        <w:t>Preventing impairment of children’s mental and physical health or development</w:t>
      </w:r>
    </w:p>
    <w:p w14:paraId="205653D0" w14:textId="77777777" w:rsidR="007723F0" w:rsidRDefault="00350397">
      <w:pPr>
        <w:numPr>
          <w:ilvl w:val="0"/>
          <w:numId w:val="5"/>
        </w:numPr>
        <w:spacing w:after="120"/>
        <w:ind w:left="340" w:hanging="304"/>
        <w:rPr>
          <w:rFonts w:ascii="Times New Roman" w:eastAsia="Times New Roman" w:hAnsi="Times New Roman" w:cs="Times New Roman"/>
          <w:sz w:val="22"/>
          <w:szCs w:val="22"/>
        </w:rPr>
      </w:pPr>
      <w:r>
        <w:t>Ensuring that children grow up in circumstances consistent with the provision of safe and effective care</w:t>
      </w:r>
    </w:p>
    <w:p w14:paraId="2ADA1660" w14:textId="77777777" w:rsidR="007723F0" w:rsidRDefault="00350397">
      <w:pPr>
        <w:numPr>
          <w:ilvl w:val="0"/>
          <w:numId w:val="5"/>
        </w:numPr>
        <w:spacing w:after="120"/>
        <w:ind w:left="340" w:hanging="304"/>
        <w:rPr>
          <w:rFonts w:ascii="Times New Roman" w:eastAsia="Times New Roman" w:hAnsi="Times New Roman" w:cs="Times New Roman"/>
          <w:sz w:val="22"/>
          <w:szCs w:val="22"/>
        </w:rPr>
      </w:pPr>
      <w:r>
        <w:t>Taking action to enable all children to have the best outcomes</w:t>
      </w:r>
    </w:p>
    <w:p w14:paraId="0B993A1E" w14:textId="77777777" w:rsidR="007723F0" w:rsidRDefault="00350397">
      <w:pPr>
        <w:spacing w:after="120"/>
      </w:pPr>
      <w:r>
        <w:rPr>
          <w:b/>
          <w:bCs/>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10575131" w14:textId="77777777" w:rsidR="007723F0" w:rsidRDefault="00350397">
      <w:pPr>
        <w:spacing w:after="120"/>
      </w:pPr>
      <w:r>
        <w:rPr>
          <w:b/>
          <w:bCs/>
        </w:rPr>
        <w:t>Abuse</w:t>
      </w:r>
      <w:r>
        <w:t xml:space="preserve"> is a form of maltreatment of a child, and may involve inflicting harm or failing to act to prevent harm. Appendix 1 explains the different types of abuse.</w:t>
      </w:r>
    </w:p>
    <w:p w14:paraId="00D27270" w14:textId="77777777" w:rsidR="007723F0" w:rsidRDefault="00350397">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247CD78E" w14:textId="77777777" w:rsidR="007723F0" w:rsidRDefault="00350397">
      <w:pPr>
        <w:spacing w:after="120"/>
      </w:pPr>
      <w:r>
        <w:rPr>
          <w:b/>
          <w:bCs/>
        </w:rPr>
        <w:t xml:space="preserve">Making or sharing of nudes or semi-nudes </w:t>
      </w:r>
      <w:r>
        <w:t xml:space="preserve">is where children share nude or semi-nude images, such as photographs, videos or live streams. </w:t>
      </w:r>
      <w:bookmarkStart w:id="8" w:name="_Hlk167950988"/>
      <w:r>
        <w:t>This also includes images that are digitally altered or wholly AI-generated (sometimes called ‘deepfakes’ or ‘deep nudes’) that otherwise appear to be a photograph or video</w:t>
      </w:r>
      <w:bookmarkEnd w:id="8"/>
      <w:r>
        <w:t>. The sharing of nude or semi-nude images requires a safeguarding response whether they are consensual or non-consensual.</w:t>
      </w:r>
    </w:p>
    <w:p w14:paraId="64662426" w14:textId="77777777" w:rsidR="007723F0" w:rsidRDefault="00350397">
      <w:pPr>
        <w:spacing w:after="120"/>
      </w:pPr>
      <w:r>
        <w:rPr>
          <w:b/>
          <w:bCs/>
        </w:rPr>
        <w:t>Children</w:t>
      </w:r>
      <w:r>
        <w:t xml:space="preserve"> includes everyone under the age of 18. </w:t>
      </w:r>
    </w:p>
    <w:p w14:paraId="3D85A8AC" w14:textId="77777777" w:rsidR="007723F0" w:rsidRDefault="00350397">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4BA4AEFE" w14:textId="77777777" w:rsidR="007723F0" w:rsidRDefault="00350397">
      <w:pPr>
        <w:numPr>
          <w:ilvl w:val="0"/>
          <w:numId w:val="6"/>
        </w:numPr>
        <w:spacing w:after="120"/>
        <w:ind w:left="340" w:hanging="304"/>
        <w:rPr>
          <w:rFonts w:ascii="Times New Roman" w:eastAsia="Times New Roman" w:hAnsi="Times New Roman" w:cs="Times New Roman"/>
          <w:sz w:val="22"/>
          <w:szCs w:val="22"/>
        </w:rPr>
      </w:pPr>
      <w:r>
        <w:t>The local authority (LA)</w:t>
      </w:r>
    </w:p>
    <w:p w14:paraId="07DA1E51" w14:textId="77777777" w:rsidR="007723F0" w:rsidRDefault="00350397">
      <w:pPr>
        <w:numPr>
          <w:ilvl w:val="0"/>
          <w:numId w:val="6"/>
        </w:numPr>
        <w:spacing w:after="120"/>
        <w:ind w:left="340" w:hanging="304"/>
        <w:rPr>
          <w:rFonts w:ascii="Times New Roman" w:eastAsia="Times New Roman" w:hAnsi="Times New Roman" w:cs="Times New Roman"/>
          <w:sz w:val="22"/>
          <w:szCs w:val="22"/>
        </w:rPr>
      </w:pPr>
      <w:r>
        <w:t>Integrated care boards (previously known as clinical commissioning groups) for an area within the LA</w:t>
      </w:r>
    </w:p>
    <w:p w14:paraId="55C9CD4F" w14:textId="77777777" w:rsidR="007723F0" w:rsidRDefault="00350397">
      <w:pPr>
        <w:numPr>
          <w:ilvl w:val="0"/>
          <w:numId w:val="6"/>
        </w:numPr>
        <w:spacing w:after="120"/>
        <w:ind w:left="340" w:hanging="304"/>
        <w:rPr>
          <w:rFonts w:ascii="Times New Roman" w:eastAsia="Times New Roman" w:hAnsi="Times New Roman" w:cs="Times New Roman"/>
          <w:sz w:val="22"/>
          <w:szCs w:val="22"/>
        </w:rPr>
      </w:pPr>
      <w:r>
        <w:t>The chief officer of police for an area in the LA area</w:t>
      </w:r>
    </w:p>
    <w:p w14:paraId="39D63F45" w14:textId="58C0A3B7" w:rsidR="007723F0" w:rsidRDefault="00350397">
      <w:pPr>
        <w:spacing w:after="120"/>
      </w:pPr>
      <w:r>
        <w:rPr>
          <w:b/>
          <w:bCs/>
        </w:rPr>
        <w:t xml:space="preserve">Victim </w:t>
      </w:r>
      <w:r>
        <w:t xml:space="preserve">is a widely understood and </w:t>
      </w:r>
      <w:proofErr w:type="spellStart"/>
      <w:r>
        <w:t>recognised</w:t>
      </w:r>
      <w:proofErr w:type="spellEnd"/>
      <w:r>
        <w:t xml:space="preserve"> term, but we understand that not everyone who has been subjected to abuse considers themselves a victim, or would want to be described that way. When managing an incident, </w:t>
      </w:r>
      <w:r w:rsidR="00887E70">
        <w:t xml:space="preserve">staff will </w:t>
      </w:r>
      <w:r>
        <w:t>be prepared to use any term that the child involved feels most comfortable with.</w:t>
      </w:r>
    </w:p>
    <w:p w14:paraId="6B45FF4C" w14:textId="270ED82C" w:rsidR="007723F0" w:rsidRDefault="00350397">
      <w:pPr>
        <w:spacing w:after="120"/>
      </w:pPr>
      <w:r>
        <w:rPr>
          <w:b/>
          <w:bCs/>
        </w:rPr>
        <w:t xml:space="preserve">Alleged perpetrator(s) </w:t>
      </w:r>
      <w:r>
        <w:t xml:space="preserve">and </w:t>
      </w:r>
      <w:r>
        <w:rPr>
          <w:b/>
          <w:bCs/>
        </w:rPr>
        <w:t>perpetrator(s)</w:t>
      </w:r>
      <w:r>
        <w:t xml:space="preserve"> are widely used and </w:t>
      </w:r>
      <w:proofErr w:type="spellStart"/>
      <w:r>
        <w:t>recognised</w:t>
      </w:r>
      <w:proofErr w:type="spellEnd"/>
      <w:r>
        <w:t xml:space="preserve"> terms. However, </w:t>
      </w:r>
      <w:r w:rsidR="001E468F">
        <w:t>schools</w:t>
      </w:r>
      <w:r>
        <w:t xml:space="preserve"> will think carefully about what terminology we use (especially in front of children) as, in some cases, abusive </w:t>
      </w:r>
      <w:proofErr w:type="spellStart"/>
      <w:r>
        <w:lastRenderedPageBreak/>
        <w:t>behaviour</w:t>
      </w:r>
      <w:proofErr w:type="spellEnd"/>
      <w:r>
        <w:t xml:space="preserve"> can be harmful to the perpetrator too. </w:t>
      </w:r>
      <w:r w:rsidR="00887E70">
        <w:t>The school</w:t>
      </w:r>
      <w:r>
        <w:t xml:space="preserve"> will decide what’s appropriate and which terms to use on a case-by-case basis.  </w:t>
      </w:r>
    </w:p>
    <w:p w14:paraId="77600084" w14:textId="77777777" w:rsidR="007723F0" w:rsidRDefault="007723F0">
      <w:pPr>
        <w:spacing w:after="120"/>
      </w:pPr>
    </w:p>
    <w:p w14:paraId="3900B62C" w14:textId="77777777" w:rsidR="007723F0" w:rsidRPr="00753FF2" w:rsidRDefault="00350397">
      <w:pPr>
        <w:pStyle w:val="Heading1"/>
        <w:keepNext w:val="0"/>
        <w:keepLines w:val="0"/>
        <w:spacing w:before="120" w:after="120"/>
        <w:rPr>
          <w:color w:val="00AA48"/>
          <w:sz w:val="28"/>
          <w:szCs w:val="28"/>
        </w:rPr>
      </w:pPr>
      <w:bookmarkStart w:id="9" w:name="_Toc239157918"/>
      <w:r w:rsidRPr="00753FF2">
        <w:rPr>
          <w:rFonts w:ascii="Arial" w:eastAsia="Arial" w:hAnsi="Arial" w:cs="Arial"/>
          <w:color w:val="00AA48"/>
          <w:sz w:val="28"/>
          <w:szCs w:val="28"/>
        </w:rPr>
        <w:t>4. Equality statement</w:t>
      </w:r>
      <w:bookmarkEnd w:id="9"/>
    </w:p>
    <w:p w14:paraId="6B599750" w14:textId="77777777" w:rsidR="007723F0" w:rsidRDefault="00350397">
      <w:pPr>
        <w:spacing w:after="120"/>
      </w:pPr>
      <w:r>
        <w:t xml:space="preserve">Some children have an increased risk of abuse, both online and offline, and additional barriers can exist for some children with respect to </w:t>
      </w:r>
      <w:proofErr w:type="spellStart"/>
      <w:r>
        <w:t>recognising</w:t>
      </w:r>
      <w:proofErr w:type="spellEnd"/>
      <w:r>
        <w:t xml:space="preserve"> or disclosing it. We are committed to anti-discriminatory practice and </w:t>
      </w:r>
      <w:proofErr w:type="spellStart"/>
      <w:r>
        <w:t>recognise</w:t>
      </w:r>
      <w:proofErr w:type="spellEnd"/>
      <w:r>
        <w:t xml:space="preserve"> children’s diverse circumstances. We ensure that all children have the same protection, regardless of any barriers they may face.</w:t>
      </w:r>
    </w:p>
    <w:p w14:paraId="670ED664" w14:textId="77777777" w:rsidR="007723F0" w:rsidRDefault="00350397">
      <w:pPr>
        <w:spacing w:after="120"/>
      </w:pPr>
      <w:r>
        <w:t>We give special consideration to children who:</w:t>
      </w:r>
    </w:p>
    <w:p w14:paraId="3F439DC2"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Have special educational needs and disabilities (SEND) or health conditions (see section 10)</w:t>
      </w:r>
    </w:p>
    <w:p w14:paraId="2007F6BE"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Are young carers</w:t>
      </w:r>
    </w:p>
    <w:p w14:paraId="6C9193A3"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 xml:space="preserve">May experience discrimination due to their race, ethnicity, religion, gender identification or sexuality </w:t>
      </w:r>
    </w:p>
    <w:p w14:paraId="27D9D265"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Have English as an additional language (EAL)</w:t>
      </w:r>
    </w:p>
    <w:p w14:paraId="6A694208"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 xml:space="preserve">Are known to be living in difficult situations – for example, temporary accommodation or where there are issues such as substance abuse or domestic violence </w:t>
      </w:r>
    </w:p>
    <w:p w14:paraId="631728D6"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 xml:space="preserve">Are at risk of female genital mutilation (FGM), sexual exploitation, forced marriage, or </w:t>
      </w:r>
      <w:proofErr w:type="spellStart"/>
      <w:r>
        <w:t>radicalisation</w:t>
      </w:r>
      <w:proofErr w:type="spellEnd"/>
    </w:p>
    <w:p w14:paraId="0A868438"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Are asylum seekers</w:t>
      </w:r>
    </w:p>
    <w:p w14:paraId="658B1017"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 xml:space="preserve">Are at risk due to either their own or a family member’s mental health needs </w:t>
      </w:r>
    </w:p>
    <w:p w14:paraId="22F52197"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Are looked after or previously looked after (see section 14)</w:t>
      </w:r>
    </w:p>
    <w:p w14:paraId="31167287"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Are missing or absent from education for prolonged periods and/or frequently</w:t>
      </w:r>
    </w:p>
    <w:p w14:paraId="45346242" w14:textId="77777777" w:rsidR="007723F0" w:rsidRDefault="00350397">
      <w:pPr>
        <w:numPr>
          <w:ilvl w:val="0"/>
          <w:numId w:val="7"/>
        </w:numPr>
        <w:spacing w:after="120"/>
        <w:ind w:left="340" w:hanging="304"/>
        <w:rPr>
          <w:rFonts w:ascii="Times New Roman" w:eastAsia="Times New Roman" w:hAnsi="Times New Roman" w:cs="Times New Roman"/>
          <w:sz w:val="22"/>
          <w:szCs w:val="22"/>
        </w:rPr>
      </w:pPr>
      <w:r>
        <w:t>Whose parent/carer has expressed an intention to remove them from school to be home educated</w:t>
      </w:r>
    </w:p>
    <w:p w14:paraId="05AA672E" w14:textId="77777777" w:rsidR="007723F0" w:rsidRDefault="007723F0">
      <w:pPr>
        <w:spacing w:after="120"/>
      </w:pPr>
    </w:p>
    <w:p w14:paraId="75450415" w14:textId="77777777" w:rsidR="007723F0" w:rsidRPr="00753FF2" w:rsidRDefault="00350397">
      <w:pPr>
        <w:pStyle w:val="Heading1"/>
        <w:keepNext w:val="0"/>
        <w:keepLines w:val="0"/>
        <w:spacing w:before="120" w:after="120"/>
        <w:rPr>
          <w:color w:val="00AA48"/>
          <w:sz w:val="28"/>
          <w:szCs w:val="28"/>
        </w:rPr>
      </w:pPr>
      <w:bookmarkStart w:id="10" w:name="_Toc239157919"/>
      <w:r w:rsidRPr="00753FF2">
        <w:rPr>
          <w:rFonts w:ascii="Arial" w:eastAsia="Arial" w:hAnsi="Arial" w:cs="Arial"/>
          <w:color w:val="00AA48"/>
          <w:sz w:val="28"/>
          <w:szCs w:val="28"/>
        </w:rPr>
        <w:t>5. Roles and responsibilities</w:t>
      </w:r>
      <w:bookmarkEnd w:id="10"/>
    </w:p>
    <w:p w14:paraId="73BA988E" w14:textId="5FC13538" w:rsidR="007723F0" w:rsidRDefault="00350397">
      <w:pPr>
        <w:spacing w:after="120"/>
      </w:pPr>
      <w:r>
        <w:t xml:space="preserve">Safeguarding and child protection is </w:t>
      </w:r>
      <w:r>
        <w:rPr>
          <w:b/>
          <w:bCs/>
        </w:rPr>
        <w:t xml:space="preserve">everyone’s </w:t>
      </w:r>
      <w:r>
        <w:t>responsibility. This policy applies to all staff, volunteers and trustees, those serving on committees or local committees</w:t>
      </w:r>
      <w:r w:rsidR="00621A26">
        <w:t>,</w:t>
      </w:r>
      <w:r>
        <w:t xml:space="preserve"> and governance professionals across our trust</w:t>
      </w:r>
      <w:r w:rsidR="00621A26">
        <w:t>;</w:t>
      </w:r>
      <w:r>
        <w:t xml:space="preserve"> </w:t>
      </w:r>
      <w:r w:rsidR="00621A26">
        <w:t>it</w:t>
      </w:r>
      <w:r>
        <w:t xml:space="preserve"> is consistent with the procedures of the 3 safeguarding partners. Our policy and procedures also apply to extended school and off-site activities. </w:t>
      </w:r>
    </w:p>
    <w:p w14:paraId="587B7466" w14:textId="524BF7AD" w:rsidR="007723F0" w:rsidRDefault="00350397">
      <w:pPr>
        <w:spacing w:after="120"/>
      </w:pPr>
      <w:r>
        <w:t xml:space="preserve">The trust and its schools play a crucial role in preventative education. This is in the context of </w:t>
      </w:r>
      <w:r w:rsidR="00621A26">
        <w:t>our</w:t>
      </w:r>
      <w:r>
        <w:t xml:space="preserve"> whole-school approach</w:t>
      </w:r>
      <w:r w:rsidR="00621A26">
        <w:t>es</w:t>
      </w:r>
      <w:r>
        <w:t xml:space="preserve"> to preparing pupils for life in modern Britain, and </w:t>
      </w:r>
      <w:r w:rsidR="00621A26">
        <w:t>our</w:t>
      </w:r>
      <w:r>
        <w:t xml:space="preserve"> culture of zero tolerance of sexism, racism, misogyny/misandry, homophobia, biphobia, sexual violence/harassment, derogatory </w:t>
      </w:r>
      <w:proofErr w:type="spellStart"/>
      <w:r>
        <w:t>behaviour</w:t>
      </w:r>
      <w:proofErr w:type="spellEnd"/>
      <w:r>
        <w:t xml:space="preserve"> or other forms of physical violence and conflict. This will be underpinned</w:t>
      </w:r>
      <w:r w:rsidR="00621A26">
        <w:t xml:space="preserve"> in our schools</w:t>
      </w:r>
      <w:r>
        <w:t xml:space="preserve"> by </w:t>
      </w:r>
      <w:r w:rsidR="00621A26">
        <w:t>the</w:t>
      </w:r>
      <w:r>
        <w:t xml:space="preserve">: </w:t>
      </w:r>
    </w:p>
    <w:p w14:paraId="132D4DCA" w14:textId="77777777" w:rsidR="007723F0" w:rsidRDefault="00350397">
      <w:pPr>
        <w:numPr>
          <w:ilvl w:val="0"/>
          <w:numId w:val="8"/>
        </w:numPr>
        <w:spacing w:after="120"/>
        <w:ind w:left="340" w:hanging="304"/>
        <w:rPr>
          <w:rFonts w:ascii="Times New Roman" w:eastAsia="Times New Roman" w:hAnsi="Times New Roman" w:cs="Times New Roman"/>
          <w:sz w:val="22"/>
          <w:szCs w:val="22"/>
        </w:rPr>
      </w:pPr>
      <w:r>
        <w:t xml:space="preserve">Behaviour policy </w:t>
      </w:r>
    </w:p>
    <w:p w14:paraId="4C0E04F7" w14:textId="77777777" w:rsidR="007723F0" w:rsidRDefault="00350397">
      <w:pPr>
        <w:numPr>
          <w:ilvl w:val="0"/>
          <w:numId w:val="8"/>
        </w:numPr>
        <w:spacing w:after="120"/>
        <w:ind w:left="340" w:hanging="304"/>
        <w:rPr>
          <w:rFonts w:ascii="Times New Roman" w:eastAsia="Times New Roman" w:hAnsi="Times New Roman" w:cs="Times New Roman"/>
          <w:sz w:val="22"/>
          <w:szCs w:val="22"/>
        </w:rPr>
      </w:pPr>
      <w:r>
        <w:t xml:space="preserve">Pastoral support system </w:t>
      </w:r>
    </w:p>
    <w:p w14:paraId="50E1559D" w14:textId="77777777" w:rsidR="007723F0" w:rsidRDefault="00350397">
      <w:pPr>
        <w:numPr>
          <w:ilvl w:val="0"/>
          <w:numId w:val="8"/>
        </w:numPr>
        <w:spacing w:after="120"/>
        <w:ind w:left="340" w:hanging="304"/>
        <w:rPr>
          <w:rFonts w:ascii="Times New Roman" w:eastAsia="Times New Roman" w:hAnsi="Times New Roman" w:cs="Times New Roman"/>
          <w:sz w:val="22"/>
          <w:szCs w:val="22"/>
        </w:rPr>
      </w:pPr>
      <w:r>
        <w:t xml:space="preserve">Planned </w:t>
      </w:r>
      <w:proofErr w:type="spellStart"/>
      <w:r>
        <w:t>programme</w:t>
      </w:r>
      <w:proofErr w:type="spellEnd"/>
      <w:r>
        <w:t xml:space="preserve"> of relationships, sex and health education (RSHE), which is inclusive and delivered regularly, tackling issues such as: </w:t>
      </w:r>
    </w:p>
    <w:p w14:paraId="6F9E58BA" w14:textId="77777777" w:rsidR="007723F0" w:rsidRDefault="00350397">
      <w:pPr>
        <w:numPr>
          <w:ilvl w:val="0"/>
          <w:numId w:val="9"/>
        </w:numPr>
        <w:pBdr>
          <w:left w:val="none" w:sz="0" w:space="11" w:color="auto"/>
        </w:pBdr>
        <w:spacing w:after="120"/>
        <w:ind w:right="567" w:hanging="456"/>
        <w:rPr>
          <w:rFonts w:ascii="Times New Roman" w:eastAsia="Times New Roman" w:hAnsi="Times New Roman" w:cs="Times New Roman"/>
          <w:sz w:val="15"/>
          <w:szCs w:val="15"/>
        </w:rPr>
      </w:pPr>
      <w:r>
        <w:t xml:space="preserve">Healthy and respectful relationships </w:t>
      </w:r>
    </w:p>
    <w:p w14:paraId="28BEB89B" w14:textId="77777777" w:rsidR="007723F0" w:rsidRDefault="00350397">
      <w:pPr>
        <w:numPr>
          <w:ilvl w:val="0"/>
          <w:numId w:val="9"/>
        </w:numPr>
        <w:pBdr>
          <w:left w:val="none" w:sz="0" w:space="11" w:color="auto"/>
        </w:pBdr>
        <w:spacing w:after="120"/>
        <w:ind w:right="567" w:hanging="456"/>
        <w:rPr>
          <w:rFonts w:ascii="Times New Roman" w:eastAsia="Times New Roman" w:hAnsi="Times New Roman" w:cs="Times New Roman"/>
          <w:sz w:val="15"/>
          <w:szCs w:val="15"/>
        </w:rPr>
      </w:pPr>
      <w:r>
        <w:t xml:space="preserve">Boundaries and consent </w:t>
      </w:r>
    </w:p>
    <w:p w14:paraId="37BCCE7A" w14:textId="77777777" w:rsidR="007723F0" w:rsidRDefault="00350397">
      <w:pPr>
        <w:numPr>
          <w:ilvl w:val="0"/>
          <w:numId w:val="9"/>
        </w:numPr>
        <w:pBdr>
          <w:left w:val="none" w:sz="0" w:space="11" w:color="auto"/>
        </w:pBdr>
        <w:spacing w:after="120"/>
        <w:ind w:right="567" w:hanging="456"/>
        <w:rPr>
          <w:rFonts w:ascii="Times New Roman" w:eastAsia="Times New Roman" w:hAnsi="Times New Roman" w:cs="Times New Roman"/>
          <w:sz w:val="15"/>
          <w:szCs w:val="15"/>
        </w:rPr>
      </w:pPr>
      <w:r>
        <w:t xml:space="preserve">Stereotyping, prejudice and equality </w:t>
      </w:r>
    </w:p>
    <w:p w14:paraId="6149F2B0" w14:textId="77777777" w:rsidR="007723F0" w:rsidRDefault="00350397">
      <w:pPr>
        <w:numPr>
          <w:ilvl w:val="0"/>
          <w:numId w:val="9"/>
        </w:numPr>
        <w:pBdr>
          <w:left w:val="none" w:sz="0" w:space="11" w:color="auto"/>
        </w:pBdr>
        <w:spacing w:after="120"/>
        <w:ind w:right="567" w:hanging="456"/>
        <w:rPr>
          <w:rFonts w:ascii="Times New Roman" w:eastAsia="Times New Roman" w:hAnsi="Times New Roman" w:cs="Times New Roman"/>
          <w:sz w:val="15"/>
          <w:szCs w:val="15"/>
        </w:rPr>
      </w:pPr>
      <w:r>
        <w:t xml:space="preserve">Body confidence and self-esteem </w:t>
      </w:r>
    </w:p>
    <w:p w14:paraId="6CF03801" w14:textId="77777777" w:rsidR="007723F0" w:rsidRDefault="00350397">
      <w:pPr>
        <w:numPr>
          <w:ilvl w:val="0"/>
          <w:numId w:val="9"/>
        </w:numPr>
        <w:pBdr>
          <w:left w:val="none" w:sz="0" w:space="11" w:color="auto"/>
        </w:pBdr>
        <w:spacing w:after="120"/>
        <w:ind w:right="567" w:hanging="456"/>
        <w:rPr>
          <w:rFonts w:ascii="Times New Roman" w:eastAsia="Times New Roman" w:hAnsi="Times New Roman" w:cs="Times New Roman"/>
          <w:sz w:val="15"/>
          <w:szCs w:val="15"/>
        </w:rPr>
      </w:pPr>
      <w:r>
        <w:t xml:space="preserve">How to </w:t>
      </w:r>
      <w:proofErr w:type="spellStart"/>
      <w:r>
        <w:t>recognise</w:t>
      </w:r>
      <w:proofErr w:type="spellEnd"/>
      <w:r>
        <w:t xml:space="preserve"> an abusive relationship (including coercive and controlling </w:t>
      </w:r>
      <w:proofErr w:type="spellStart"/>
      <w:r>
        <w:t>behaviour</w:t>
      </w:r>
      <w:proofErr w:type="spellEnd"/>
      <w:r>
        <w:t xml:space="preserve">) </w:t>
      </w:r>
    </w:p>
    <w:p w14:paraId="56A1780C" w14:textId="77777777" w:rsidR="007723F0" w:rsidRDefault="00350397">
      <w:pPr>
        <w:numPr>
          <w:ilvl w:val="0"/>
          <w:numId w:val="9"/>
        </w:numPr>
        <w:pBdr>
          <w:left w:val="none" w:sz="0" w:space="11" w:color="auto"/>
        </w:pBdr>
        <w:spacing w:after="120"/>
        <w:ind w:right="567" w:hanging="456"/>
        <w:rPr>
          <w:rFonts w:ascii="Times New Roman" w:eastAsia="Times New Roman" w:hAnsi="Times New Roman" w:cs="Times New Roman"/>
          <w:sz w:val="15"/>
          <w:szCs w:val="15"/>
        </w:rPr>
      </w:pPr>
      <w:r>
        <w:lastRenderedPageBreak/>
        <w:t xml:space="preserve">The concepts of, and laws relating to, sexual consent, sexual exploitation, abuse, grooming, coercion, harassment, rape, domestic abuse, so-called </w:t>
      </w:r>
      <w:proofErr w:type="spellStart"/>
      <w:r>
        <w:t>honour</w:t>
      </w:r>
      <w:proofErr w:type="spellEnd"/>
      <w:r>
        <w:t xml:space="preserve">-based violence such as forced marriage and FGM and how to access support </w:t>
      </w:r>
    </w:p>
    <w:p w14:paraId="0B873D9A" w14:textId="77777777" w:rsidR="007723F0" w:rsidRDefault="00350397">
      <w:pPr>
        <w:numPr>
          <w:ilvl w:val="0"/>
          <w:numId w:val="9"/>
        </w:numPr>
        <w:pBdr>
          <w:left w:val="none" w:sz="0" w:space="11" w:color="auto"/>
        </w:pBdr>
        <w:spacing w:after="120"/>
        <w:ind w:right="567" w:hanging="456"/>
        <w:rPr>
          <w:rFonts w:ascii="Times New Roman" w:eastAsia="Times New Roman" w:hAnsi="Times New Roman" w:cs="Times New Roman"/>
          <w:sz w:val="15"/>
          <w:szCs w:val="15"/>
        </w:rPr>
      </w:pPr>
      <w:r>
        <w:t xml:space="preserve">What constitutes sexual harassment and sexual violence and why they’re always unacceptable </w:t>
      </w:r>
    </w:p>
    <w:p w14:paraId="6EFCF430" w14:textId="77777777" w:rsidR="00FC29C0" w:rsidRDefault="00FC29C0">
      <w:pPr>
        <w:spacing w:before="240" w:after="120"/>
        <w:rPr>
          <w:shd w:val="clear" w:color="auto" w:fill="FFFF00"/>
        </w:rPr>
      </w:pPr>
    </w:p>
    <w:p w14:paraId="460FC8F9" w14:textId="49F59FB6" w:rsidR="007723F0" w:rsidRDefault="00350397">
      <w:pPr>
        <w:spacing w:before="240" w:after="120"/>
        <w:rPr>
          <w:sz w:val="24"/>
          <w:szCs w:val="24"/>
        </w:rPr>
      </w:pPr>
      <w:r>
        <w:rPr>
          <w:b/>
          <w:bCs/>
          <w:color w:val="12263F"/>
          <w:sz w:val="24"/>
          <w:szCs w:val="24"/>
        </w:rPr>
        <w:t>5.1 All staff</w:t>
      </w:r>
    </w:p>
    <w:p w14:paraId="669DE061" w14:textId="77777777" w:rsidR="007723F0" w:rsidRDefault="00350397">
      <w:pPr>
        <w:spacing w:after="120"/>
      </w:pPr>
      <w:r>
        <w:t>All staff will:</w:t>
      </w:r>
    </w:p>
    <w:p w14:paraId="51B5E6F8" w14:textId="77777777" w:rsidR="007723F0" w:rsidRDefault="00350397">
      <w:pPr>
        <w:numPr>
          <w:ilvl w:val="0"/>
          <w:numId w:val="10"/>
        </w:numPr>
        <w:spacing w:after="120"/>
        <w:ind w:left="340" w:hanging="304"/>
        <w:rPr>
          <w:rFonts w:ascii="Times New Roman" w:eastAsia="Times New Roman" w:hAnsi="Times New Roman" w:cs="Times New Roman"/>
          <w:sz w:val="22"/>
          <w:szCs w:val="22"/>
        </w:rPr>
      </w:pPr>
      <w:r>
        <w:t xml:space="preserve">Read and understand at least part 1 of the Department for Education’s statutory safeguarding guidance, </w:t>
      </w:r>
      <w:hyperlink r:id="rId37" w:history="1">
        <w:r>
          <w:rPr>
            <w:color w:val="0072CC"/>
            <w:u w:val="single" w:color="0072CC"/>
          </w:rPr>
          <w:t>Keeping Children Safe in Education</w:t>
        </w:r>
      </w:hyperlink>
      <w:r>
        <w:t xml:space="preserve"> (KCSIE), in full and review this guidance at least annually</w:t>
      </w:r>
    </w:p>
    <w:p w14:paraId="4A6A89FD" w14:textId="77777777" w:rsidR="007723F0" w:rsidRDefault="00350397">
      <w:pPr>
        <w:numPr>
          <w:ilvl w:val="0"/>
          <w:numId w:val="10"/>
        </w:numPr>
        <w:spacing w:after="120"/>
        <w:ind w:left="340" w:hanging="304"/>
        <w:rPr>
          <w:rFonts w:ascii="Times New Roman" w:eastAsia="Times New Roman" w:hAnsi="Times New Roman" w:cs="Times New Roman"/>
          <w:sz w:val="22"/>
          <w:szCs w:val="22"/>
        </w:rPr>
      </w:pPr>
      <w:r>
        <w:t>Sign a declaration at the beginning of each academic year to say that they have read and reviewed the guidance</w:t>
      </w:r>
    </w:p>
    <w:p w14:paraId="743C9D34" w14:textId="77777777" w:rsidR="007723F0" w:rsidRDefault="00350397">
      <w:pPr>
        <w:numPr>
          <w:ilvl w:val="0"/>
          <w:numId w:val="10"/>
        </w:numPr>
        <w:spacing w:after="120"/>
        <w:ind w:left="340" w:hanging="304"/>
        <w:rPr>
          <w:rFonts w:ascii="Times New Roman" w:eastAsia="Times New Roman" w:hAnsi="Times New Roman" w:cs="Times New Roman"/>
          <w:sz w:val="22"/>
          <w:szCs w:val="22"/>
        </w:rPr>
      </w:pPr>
      <w:r>
        <w:t>Reinforce the importance of online safety when communicating with parents and carers. This includes making parents and carers aware of what we ask children to do online (e.g. sites they need to visit or who they’ll be interacting with online)</w:t>
      </w:r>
    </w:p>
    <w:p w14:paraId="5467BC1D" w14:textId="77777777" w:rsidR="007723F0" w:rsidRDefault="00350397">
      <w:pPr>
        <w:numPr>
          <w:ilvl w:val="0"/>
          <w:numId w:val="10"/>
        </w:numPr>
        <w:spacing w:after="120"/>
        <w:ind w:left="340" w:hanging="304"/>
        <w:rPr>
          <w:rFonts w:ascii="Times New Roman" w:eastAsia="Times New Roman" w:hAnsi="Times New Roman" w:cs="Times New Roman"/>
          <w:sz w:val="22"/>
          <w:szCs w:val="22"/>
        </w:rPr>
      </w:pPr>
      <w:r>
        <w:t>Provide a safe space for pupils who are LGBTQ+ to speak out and share their concerns</w:t>
      </w:r>
    </w:p>
    <w:p w14:paraId="2AA897DA" w14:textId="77777777" w:rsidR="007723F0" w:rsidRDefault="00350397">
      <w:pPr>
        <w:spacing w:after="120"/>
      </w:pPr>
      <w:r>
        <w:t xml:space="preserve">All staff will be aware of: </w:t>
      </w:r>
    </w:p>
    <w:p w14:paraId="20D64E94" w14:textId="586AA26B" w:rsidR="007723F0" w:rsidRDefault="00350397">
      <w:pPr>
        <w:numPr>
          <w:ilvl w:val="0"/>
          <w:numId w:val="11"/>
        </w:numPr>
        <w:spacing w:after="120"/>
        <w:ind w:left="340" w:hanging="304"/>
        <w:rPr>
          <w:rFonts w:ascii="Times New Roman" w:eastAsia="Times New Roman" w:hAnsi="Times New Roman" w:cs="Times New Roman"/>
          <w:sz w:val="22"/>
          <w:szCs w:val="22"/>
        </w:rPr>
      </w:pPr>
      <w:r>
        <w:t xml:space="preserve">Our systems that support safeguarding, including this child protection and safeguarding policy, the staff </w:t>
      </w:r>
      <w:r w:rsidR="0092651B">
        <w:t>codes of conduct</w:t>
      </w:r>
      <w:r>
        <w:t>,</w:t>
      </w:r>
      <w:r>
        <w:rPr>
          <w:color w:val="F15F22"/>
        </w:rPr>
        <w:t xml:space="preserve"> </w:t>
      </w:r>
      <w:r>
        <w:t>the role and identity</w:t>
      </w:r>
      <w:r>
        <w:rPr>
          <w:i/>
          <w:iCs/>
        </w:rPr>
        <w:t xml:space="preserve"> </w:t>
      </w:r>
      <w:r>
        <w:t>of the designated safeguarding lead</w:t>
      </w:r>
      <w:r w:rsidR="0092651B">
        <w:t>s</w:t>
      </w:r>
      <w:r>
        <w:t xml:space="preserve"> (DSL</w:t>
      </w:r>
      <w:r w:rsidR="0092651B">
        <w:t>s</w:t>
      </w:r>
      <w:r>
        <w:t>) and</w:t>
      </w:r>
      <w:r w:rsidR="0092651B">
        <w:t xml:space="preserve"> deputies, </w:t>
      </w:r>
      <w:r>
        <w:t xml:space="preserve">the </w:t>
      </w:r>
      <w:proofErr w:type="spellStart"/>
      <w:r>
        <w:t>behaviour</w:t>
      </w:r>
      <w:proofErr w:type="spellEnd"/>
      <w:r>
        <w:t xml:space="preserve"> policy,</w:t>
      </w:r>
      <w:r w:rsidR="0092651B">
        <w:t xml:space="preserve"> online safety policy</w:t>
      </w:r>
      <w:r>
        <w:t xml:space="preserve"> and the safeguarding response to children who go missing from education</w:t>
      </w:r>
      <w:r w:rsidR="0092651B">
        <w:t xml:space="preserve"> or </w:t>
      </w:r>
      <w:r>
        <w:t>who are absent from education.</w:t>
      </w:r>
    </w:p>
    <w:p w14:paraId="58914913" w14:textId="6ACCB37C" w:rsidR="007723F0" w:rsidRPr="004F437A" w:rsidRDefault="004F437A">
      <w:pPr>
        <w:numPr>
          <w:ilvl w:val="0"/>
          <w:numId w:val="12"/>
        </w:numPr>
        <w:spacing w:after="120"/>
        <w:ind w:left="340" w:hanging="304"/>
        <w:rPr>
          <w:rFonts w:ascii="Times New Roman" w:eastAsia="Times New Roman" w:hAnsi="Times New Roman" w:cs="Times New Roman"/>
          <w:sz w:val="22"/>
          <w:szCs w:val="22"/>
        </w:rPr>
      </w:pPr>
      <w:r w:rsidRPr="004F437A">
        <w:t>T</w:t>
      </w:r>
      <w:r w:rsidR="00350397" w:rsidRPr="004F437A">
        <w:t xml:space="preserve">he </w:t>
      </w:r>
      <w:proofErr w:type="spellStart"/>
      <w:r w:rsidR="00350397" w:rsidRPr="004F437A">
        <w:t>unauthorised</w:t>
      </w:r>
      <w:proofErr w:type="spellEnd"/>
      <w:r w:rsidR="00350397" w:rsidRPr="004F437A">
        <w:t xml:space="preserve"> absence procedures and children missing education procedures</w:t>
      </w:r>
    </w:p>
    <w:p w14:paraId="58AD386A" w14:textId="77777777" w:rsidR="007723F0" w:rsidRDefault="00350397">
      <w:pPr>
        <w:numPr>
          <w:ilvl w:val="0"/>
          <w:numId w:val="13"/>
        </w:numPr>
        <w:spacing w:after="120"/>
        <w:ind w:left="340" w:hanging="304"/>
        <w:rPr>
          <w:rFonts w:ascii="Times New Roman" w:eastAsia="Times New Roman" w:hAnsi="Times New Roman" w:cs="Times New Roman"/>
          <w:sz w:val="22"/>
          <w:szCs w:val="22"/>
        </w:rPr>
      </w:pPr>
      <w:r>
        <w:t xml:space="preserve">The early help assessment process and their role in it, including identifying emerging problems, liaising with the DSL, and sharing information with other professionals to support early identification and assessment </w:t>
      </w:r>
    </w:p>
    <w:p w14:paraId="085A2489" w14:textId="77777777" w:rsidR="007723F0" w:rsidRDefault="00350397">
      <w:pPr>
        <w:numPr>
          <w:ilvl w:val="0"/>
          <w:numId w:val="13"/>
        </w:numPr>
        <w:spacing w:after="120"/>
        <w:ind w:left="340" w:hanging="304"/>
        <w:rPr>
          <w:rFonts w:ascii="Times New Roman" w:eastAsia="Times New Roman" w:hAnsi="Times New Roman" w:cs="Times New Roman"/>
          <w:sz w:val="22"/>
          <w:szCs w:val="22"/>
        </w:rPr>
      </w:pPr>
      <w:r>
        <w:t>The process for making referrals to local authority children’s social care and for statutory assessments that may follow a referral, including the role they might be expected to play</w:t>
      </w:r>
    </w:p>
    <w:p w14:paraId="05385013" w14:textId="77777777" w:rsidR="007723F0" w:rsidRDefault="00350397">
      <w:pPr>
        <w:numPr>
          <w:ilvl w:val="0"/>
          <w:numId w:val="13"/>
        </w:numPr>
        <w:spacing w:after="120"/>
        <w:ind w:left="340" w:hanging="304"/>
        <w:rPr>
          <w:rFonts w:ascii="Times New Roman" w:eastAsia="Times New Roman" w:hAnsi="Times New Roman" w:cs="Times New Roman"/>
          <w:sz w:val="22"/>
          <w:szCs w:val="22"/>
        </w:rPr>
      </w:pPr>
      <w:r>
        <w:t>The process for community-based Family Help assessments</w:t>
      </w:r>
    </w:p>
    <w:p w14:paraId="5C649422" w14:textId="77777777" w:rsidR="007723F0" w:rsidRDefault="00350397">
      <w:pPr>
        <w:numPr>
          <w:ilvl w:val="0"/>
          <w:numId w:val="13"/>
        </w:numPr>
        <w:spacing w:after="120"/>
        <w:ind w:left="340" w:hanging="304"/>
        <w:rPr>
          <w:rFonts w:ascii="Times New Roman" w:eastAsia="Times New Roman" w:hAnsi="Times New Roman" w:cs="Times New Roman"/>
          <w:sz w:val="22"/>
          <w:szCs w:val="22"/>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1993D523" w14:textId="77777777" w:rsidR="007723F0" w:rsidRDefault="00350397">
      <w:pPr>
        <w:numPr>
          <w:ilvl w:val="0"/>
          <w:numId w:val="13"/>
        </w:numPr>
        <w:spacing w:after="120"/>
        <w:ind w:left="340" w:hanging="304"/>
        <w:rPr>
          <w:rFonts w:ascii="Times New Roman" w:eastAsia="Times New Roman" w:hAnsi="Times New Roman" w:cs="Times New Roman"/>
          <w:sz w:val="22"/>
          <w:szCs w:val="22"/>
        </w:rPr>
      </w:pPr>
      <w:r>
        <w:t xml:space="preserve">The signs of different types of abuse, neglect, exploitation and modern slavery, including domestic and sexual abuse (including controlling and coercive </w:t>
      </w:r>
      <w:proofErr w:type="spellStart"/>
      <w:r>
        <w:t>behaviour</w:t>
      </w:r>
      <w:proofErr w:type="spellEnd"/>
      <w: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t>radicalisation</w:t>
      </w:r>
      <w:proofErr w:type="spellEnd"/>
      <w:r>
        <w:t xml:space="preserve"> and serious violence (including that linked to county lines) </w:t>
      </w:r>
    </w:p>
    <w:p w14:paraId="5764720F" w14:textId="77777777" w:rsidR="007723F0" w:rsidRDefault="00350397">
      <w:pPr>
        <w:numPr>
          <w:ilvl w:val="0"/>
          <w:numId w:val="13"/>
        </w:numPr>
        <w:spacing w:after="120"/>
        <w:ind w:left="340" w:hanging="304"/>
        <w:rPr>
          <w:rFonts w:ascii="Times New Roman" w:eastAsia="Times New Roman" w:hAnsi="Times New Roman" w:cs="Times New Roman"/>
          <w:sz w:val="22"/>
          <w:szCs w:val="22"/>
        </w:rPr>
      </w:pPr>
      <w:r>
        <w:t>The safeguarding issues that often overlap and can put children at risk of harm, including:</w:t>
      </w:r>
    </w:p>
    <w:p w14:paraId="43789B31" w14:textId="77777777" w:rsidR="007723F0" w:rsidRDefault="00350397">
      <w:pPr>
        <w:numPr>
          <w:ilvl w:val="0"/>
          <w:numId w:val="14"/>
        </w:numPr>
        <w:pBdr>
          <w:left w:val="none" w:sz="0" w:space="11" w:color="auto"/>
        </w:pBdr>
        <w:spacing w:after="120"/>
        <w:ind w:right="567" w:hanging="456"/>
        <w:rPr>
          <w:rFonts w:ascii="Times New Roman" w:eastAsia="Times New Roman" w:hAnsi="Times New Roman" w:cs="Times New Roman"/>
          <w:sz w:val="15"/>
          <w:szCs w:val="15"/>
        </w:rPr>
      </w:pPr>
      <w:r>
        <w:t>Drug taking and/or alcohol misuse</w:t>
      </w:r>
    </w:p>
    <w:p w14:paraId="04E6764E" w14:textId="77777777" w:rsidR="007723F0" w:rsidRDefault="00350397">
      <w:pPr>
        <w:numPr>
          <w:ilvl w:val="0"/>
          <w:numId w:val="14"/>
        </w:numPr>
        <w:pBdr>
          <w:left w:val="none" w:sz="0" w:space="11" w:color="auto"/>
        </w:pBdr>
        <w:spacing w:after="120"/>
        <w:ind w:right="567" w:hanging="456"/>
        <w:rPr>
          <w:rFonts w:ascii="Times New Roman" w:eastAsia="Times New Roman" w:hAnsi="Times New Roman" w:cs="Times New Roman"/>
          <w:sz w:val="15"/>
          <w:szCs w:val="15"/>
        </w:rPr>
      </w:pPr>
      <w:r>
        <w:t>Unexplainable and/or persistent absences from education</w:t>
      </w:r>
    </w:p>
    <w:p w14:paraId="1855371A" w14:textId="77777777" w:rsidR="007723F0" w:rsidRDefault="00350397">
      <w:pPr>
        <w:numPr>
          <w:ilvl w:val="0"/>
          <w:numId w:val="14"/>
        </w:numPr>
        <w:pBdr>
          <w:left w:val="none" w:sz="0" w:space="11" w:color="auto"/>
        </w:pBdr>
        <w:spacing w:after="120"/>
        <w:ind w:right="567" w:hanging="456"/>
        <w:rPr>
          <w:rFonts w:ascii="Times New Roman" w:eastAsia="Times New Roman" w:hAnsi="Times New Roman" w:cs="Times New Roman"/>
          <w:sz w:val="15"/>
          <w:szCs w:val="15"/>
        </w:rPr>
      </w:pPr>
      <w:r>
        <w:t xml:space="preserve">Serious violence, criminal exploitation (including that linked to county lines), </w:t>
      </w:r>
      <w:proofErr w:type="spellStart"/>
      <w:r>
        <w:t>radicalisation</w:t>
      </w:r>
      <w:proofErr w:type="spellEnd"/>
    </w:p>
    <w:p w14:paraId="182F8CBB" w14:textId="77777777" w:rsidR="007723F0" w:rsidRDefault="00350397">
      <w:pPr>
        <w:numPr>
          <w:ilvl w:val="0"/>
          <w:numId w:val="14"/>
        </w:numPr>
        <w:pBdr>
          <w:left w:val="none" w:sz="0" w:space="11" w:color="auto"/>
        </w:pBdr>
        <w:spacing w:after="120"/>
        <w:ind w:right="567" w:hanging="456"/>
        <w:rPr>
          <w:rFonts w:ascii="Times New Roman" w:eastAsia="Times New Roman" w:hAnsi="Times New Roman" w:cs="Times New Roman"/>
          <w:sz w:val="15"/>
          <w:szCs w:val="15"/>
        </w:rPr>
      </w:pPr>
      <w:r>
        <w:t>Consensual and non-consensual making or sharing of nudes or semi-nudes</w:t>
      </w:r>
    </w:p>
    <w:p w14:paraId="7336A2D2"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t xml:space="preserve">New and emerging threats, including online harm, grooming, sexual exploitation, criminal exploitation, </w:t>
      </w:r>
      <w:proofErr w:type="spellStart"/>
      <w:r>
        <w:t>radicalisation</w:t>
      </w:r>
      <w:proofErr w:type="spellEnd"/>
      <w:r>
        <w:t>, and the role of technology and social media in presenting harm</w:t>
      </w:r>
    </w:p>
    <w:p w14:paraId="121137AC"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lastRenderedPageBreak/>
        <w:t>The importance of reassuring victims that they are being taken seriously and that they will be supported and kept safe</w:t>
      </w:r>
    </w:p>
    <w:p w14:paraId="39916BD2"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t>The fact that children can be at risk of harm inside and outside of their home, at school and online</w:t>
      </w:r>
    </w:p>
    <w:p w14:paraId="1AE222D2"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705E895C"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t xml:space="preserve">That children who are (or who are perceived to be) lesbian, gay or bisexual can be vulnerable to discriminatory bullying </w:t>
      </w:r>
    </w:p>
    <w:p w14:paraId="75C87BAA"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t xml:space="preserve">The potential vulnerabilities of children who are questioning their gender </w:t>
      </w:r>
    </w:p>
    <w:p w14:paraId="273D22AB"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t>That a child and their family may be experiencing multiple needs at the same time</w:t>
      </w:r>
    </w:p>
    <w:p w14:paraId="6F67C1FA" w14:textId="77777777" w:rsidR="007723F0" w:rsidRDefault="00350397">
      <w:pPr>
        <w:numPr>
          <w:ilvl w:val="0"/>
          <w:numId w:val="15"/>
        </w:numPr>
        <w:spacing w:after="120"/>
        <w:ind w:left="340" w:hanging="304"/>
        <w:rPr>
          <w:rFonts w:ascii="Times New Roman" w:eastAsia="Times New Roman" w:hAnsi="Times New Roman" w:cs="Times New Roman"/>
          <w:sz w:val="22"/>
          <w:szCs w:val="22"/>
        </w:rPr>
      </w:pPr>
      <w:r>
        <w:t xml:space="preserve">What to look for to identify children who need help or protection </w:t>
      </w:r>
    </w:p>
    <w:p w14:paraId="15384396" w14:textId="77777777" w:rsidR="004D6F57" w:rsidRPr="004D6F57" w:rsidRDefault="004D6F57" w:rsidP="00621FB5">
      <w:pPr>
        <w:spacing w:before="240" w:after="120"/>
        <w:rPr>
          <w:color w:val="12263F"/>
        </w:rPr>
      </w:pPr>
      <w:r w:rsidRPr="004D6F57">
        <w:rPr>
          <w:color w:val="12263F"/>
        </w:rPr>
        <w:t xml:space="preserve">Appendix 4 of this policy outlines in more detail how staff are supported to do this. </w:t>
      </w:r>
    </w:p>
    <w:p w14:paraId="026364AB" w14:textId="129FBD92" w:rsidR="00621FB5" w:rsidRPr="00621FB5" w:rsidRDefault="00350397" w:rsidP="00621FB5">
      <w:pPr>
        <w:spacing w:before="240" w:after="120"/>
        <w:rPr>
          <w:sz w:val="24"/>
          <w:szCs w:val="24"/>
        </w:rPr>
      </w:pPr>
      <w:r>
        <w:rPr>
          <w:b/>
          <w:bCs/>
          <w:color w:val="12263F"/>
          <w:sz w:val="24"/>
          <w:szCs w:val="24"/>
        </w:rPr>
        <w:t xml:space="preserve">5.2 The designated safeguarding lead (DSL) </w:t>
      </w:r>
      <w:r w:rsidR="00621FB5">
        <w:rPr>
          <w:sz w:val="24"/>
          <w:szCs w:val="24"/>
        </w:rPr>
        <w:br/>
      </w:r>
    </w:p>
    <w:p w14:paraId="0C21C3DC" w14:textId="56082326" w:rsidR="007723F0" w:rsidRPr="000007FE" w:rsidRDefault="00350397">
      <w:pPr>
        <w:spacing w:after="120"/>
      </w:pPr>
      <w:r w:rsidRPr="000007FE">
        <w:t xml:space="preserve">The DSL </w:t>
      </w:r>
      <w:r w:rsidR="00621FB5">
        <w:t xml:space="preserve">in each school </w:t>
      </w:r>
      <w:r w:rsidRPr="000007FE">
        <w:t>will be given the time, funding, training, resources and support to:</w:t>
      </w:r>
    </w:p>
    <w:p w14:paraId="06637A62" w14:textId="77777777" w:rsidR="007723F0" w:rsidRPr="000007FE" w:rsidRDefault="00350397">
      <w:pPr>
        <w:numPr>
          <w:ilvl w:val="0"/>
          <w:numId w:val="17"/>
        </w:numPr>
        <w:spacing w:after="120"/>
        <w:ind w:left="340" w:hanging="304"/>
        <w:rPr>
          <w:rFonts w:ascii="Times New Roman" w:eastAsia="Times New Roman" w:hAnsi="Times New Roman" w:cs="Times New Roman"/>
          <w:sz w:val="22"/>
          <w:szCs w:val="22"/>
        </w:rPr>
      </w:pPr>
      <w:r w:rsidRPr="000007FE">
        <w:t>Provide advice and support to other staff on child welfare and child protection matters</w:t>
      </w:r>
    </w:p>
    <w:p w14:paraId="315AC291" w14:textId="77777777" w:rsidR="007723F0" w:rsidRPr="000007FE" w:rsidRDefault="00350397">
      <w:pPr>
        <w:numPr>
          <w:ilvl w:val="0"/>
          <w:numId w:val="17"/>
        </w:numPr>
        <w:spacing w:after="120"/>
        <w:ind w:left="340" w:hanging="304"/>
        <w:rPr>
          <w:rFonts w:ascii="Times New Roman" w:eastAsia="Times New Roman" w:hAnsi="Times New Roman" w:cs="Times New Roman"/>
          <w:sz w:val="22"/>
          <w:szCs w:val="22"/>
        </w:rPr>
      </w:pPr>
      <w:r w:rsidRPr="000007FE">
        <w:t>Take part in strategy discussions and inter-agency meetings and/or support other staff to do so</w:t>
      </w:r>
    </w:p>
    <w:p w14:paraId="01E6FAAA" w14:textId="77777777" w:rsidR="007723F0" w:rsidRPr="000007FE" w:rsidRDefault="00350397">
      <w:pPr>
        <w:numPr>
          <w:ilvl w:val="0"/>
          <w:numId w:val="17"/>
        </w:numPr>
        <w:spacing w:after="120"/>
        <w:ind w:left="340" w:hanging="304"/>
        <w:rPr>
          <w:rFonts w:ascii="Times New Roman" w:eastAsia="Times New Roman" w:hAnsi="Times New Roman" w:cs="Times New Roman"/>
          <w:sz w:val="22"/>
          <w:szCs w:val="22"/>
        </w:rPr>
      </w:pPr>
      <w:r w:rsidRPr="000007FE">
        <w:t>Contribute to the assessment of children</w:t>
      </w:r>
    </w:p>
    <w:p w14:paraId="152AF1E6" w14:textId="77777777" w:rsidR="007723F0" w:rsidRPr="000007FE" w:rsidRDefault="00350397">
      <w:pPr>
        <w:numPr>
          <w:ilvl w:val="0"/>
          <w:numId w:val="17"/>
        </w:numPr>
        <w:spacing w:after="120"/>
        <w:ind w:left="340" w:hanging="304"/>
        <w:rPr>
          <w:rFonts w:ascii="Times New Roman" w:eastAsia="Times New Roman" w:hAnsi="Times New Roman" w:cs="Times New Roman"/>
          <w:sz w:val="22"/>
          <w:szCs w:val="22"/>
        </w:rPr>
      </w:pPr>
      <w:r w:rsidRPr="000007FE">
        <w:t xml:space="preserve">Refer suspected cases, as appropriate, to the relevant body (local authority children’s social care, Channel </w:t>
      </w:r>
      <w:proofErr w:type="spellStart"/>
      <w:r w:rsidRPr="000007FE">
        <w:t>programme</w:t>
      </w:r>
      <w:proofErr w:type="spellEnd"/>
      <w:r w:rsidRPr="000007FE">
        <w:t>, Disclosure and Barring Service (DBS), and/or police), and support staff who make such referrals directly</w:t>
      </w:r>
    </w:p>
    <w:p w14:paraId="2B8EC97E" w14:textId="77777777" w:rsidR="007723F0" w:rsidRPr="000007FE" w:rsidRDefault="00350397">
      <w:pPr>
        <w:numPr>
          <w:ilvl w:val="0"/>
          <w:numId w:val="17"/>
        </w:numPr>
        <w:spacing w:after="120"/>
        <w:ind w:left="340" w:hanging="304"/>
        <w:rPr>
          <w:rFonts w:ascii="Times New Roman" w:eastAsia="Times New Roman" w:hAnsi="Times New Roman" w:cs="Times New Roman"/>
          <w:sz w:val="22"/>
          <w:szCs w:val="22"/>
        </w:rPr>
      </w:pPr>
      <w:r w:rsidRPr="000007FE">
        <w:t xml:space="preserve">Have a good understanding of harmful sexual </w:t>
      </w:r>
      <w:proofErr w:type="spellStart"/>
      <w:r w:rsidRPr="000007FE">
        <w:t>behaviour</w:t>
      </w:r>
      <w:proofErr w:type="spellEnd"/>
      <w:r w:rsidRPr="000007FE">
        <w:t xml:space="preserve"> </w:t>
      </w:r>
    </w:p>
    <w:p w14:paraId="1FD4B573" w14:textId="77777777" w:rsidR="007723F0" w:rsidRPr="009A1893" w:rsidRDefault="00350397">
      <w:pPr>
        <w:numPr>
          <w:ilvl w:val="0"/>
          <w:numId w:val="17"/>
        </w:numPr>
        <w:spacing w:after="120"/>
        <w:ind w:left="340" w:hanging="304"/>
        <w:rPr>
          <w:rFonts w:ascii="Times New Roman" w:eastAsia="Times New Roman" w:hAnsi="Times New Roman" w:cs="Times New Roman"/>
          <w:sz w:val="22"/>
          <w:szCs w:val="22"/>
        </w:rPr>
      </w:pPr>
      <w:r w:rsidRPr="000007FE">
        <w:t>Have a good understanding of the filtering and monitoring systems and processes in place at our school</w:t>
      </w:r>
    </w:p>
    <w:p w14:paraId="0A5DCBC0" w14:textId="3DB7F27C" w:rsidR="009A1893" w:rsidRPr="000007FE" w:rsidRDefault="009A1893">
      <w:pPr>
        <w:numPr>
          <w:ilvl w:val="0"/>
          <w:numId w:val="17"/>
        </w:numPr>
        <w:spacing w:after="120"/>
        <w:ind w:left="340" w:hanging="304"/>
        <w:rPr>
          <w:rFonts w:ascii="Times New Roman" w:eastAsia="Times New Roman" w:hAnsi="Times New Roman" w:cs="Times New Roman"/>
          <w:sz w:val="22"/>
          <w:szCs w:val="22"/>
        </w:rPr>
      </w:pPr>
      <w:r>
        <w:t>Have a good understanding of Prevent and actions required</w:t>
      </w:r>
    </w:p>
    <w:p w14:paraId="42B299ED" w14:textId="77777777" w:rsidR="009A1893" w:rsidRDefault="009A1893">
      <w:pPr>
        <w:spacing w:after="120"/>
        <w:rPr>
          <w:shd w:val="clear" w:color="auto" w:fill="FFFF00"/>
        </w:rPr>
      </w:pPr>
    </w:p>
    <w:p w14:paraId="5DCBF874" w14:textId="04A82C27" w:rsidR="007723F0" w:rsidRDefault="00350397">
      <w:pPr>
        <w:spacing w:after="120"/>
      </w:pPr>
      <w:r>
        <w:t xml:space="preserve">The DSL </w:t>
      </w:r>
      <w:r w:rsidR="00621A26">
        <w:t xml:space="preserve">in each school </w:t>
      </w:r>
      <w:r>
        <w:t xml:space="preserve">will: </w:t>
      </w:r>
    </w:p>
    <w:p w14:paraId="75075FF7" w14:textId="398D2C00" w:rsidR="007723F0" w:rsidRDefault="00350397">
      <w:pPr>
        <w:numPr>
          <w:ilvl w:val="0"/>
          <w:numId w:val="18"/>
        </w:numPr>
        <w:spacing w:after="120"/>
        <w:ind w:left="340" w:hanging="304"/>
        <w:rPr>
          <w:rFonts w:ascii="Times New Roman" w:eastAsia="Times New Roman" w:hAnsi="Times New Roman" w:cs="Times New Roman"/>
          <w:sz w:val="22"/>
          <w:szCs w:val="22"/>
        </w:rPr>
      </w:pPr>
      <w:r>
        <w:t>Keep the headteacher</w:t>
      </w:r>
      <w:r w:rsidR="006839DF">
        <w:t>/head of school</w:t>
      </w:r>
      <w:r>
        <w:t xml:space="preserve"> informed of any issues</w:t>
      </w:r>
    </w:p>
    <w:p w14:paraId="36F9812A" w14:textId="77777777" w:rsidR="007723F0" w:rsidRDefault="00350397">
      <w:pPr>
        <w:numPr>
          <w:ilvl w:val="0"/>
          <w:numId w:val="18"/>
        </w:numPr>
        <w:spacing w:after="120"/>
        <w:ind w:left="340" w:hanging="304"/>
        <w:rPr>
          <w:rFonts w:ascii="Times New Roman" w:eastAsia="Times New Roman" w:hAnsi="Times New Roman" w:cs="Times New Roman"/>
          <w:sz w:val="22"/>
          <w:szCs w:val="22"/>
        </w:rPr>
      </w:pPr>
      <w:r>
        <w:t>Liaise with local authority case managers and designated officers for child protection concerns as appropriate</w:t>
      </w:r>
    </w:p>
    <w:p w14:paraId="1CDCFA9B" w14:textId="77777777" w:rsidR="007723F0" w:rsidRDefault="00350397">
      <w:pPr>
        <w:numPr>
          <w:ilvl w:val="0"/>
          <w:numId w:val="18"/>
        </w:numPr>
        <w:spacing w:after="120"/>
        <w:ind w:left="340" w:hanging="304"/>
        <w:rPr>
          <w:rFonts w:ascii="Times New Roman" w:eastAsia="Times New Roman" w:hAnsi="Times New Roman" w:cs="Times New Roman"/>
          <w:sz w:val="22"/>
          <w:szCs w:val="22"/>
        </w:rPr>
      </w:pPr>
      <w:r>
        <w:t>Discuss the local response to sexual violence and sexual harassment with police and local authority children’s social care colleagues to prepare the school’s policies</w:t>
      </w:r>
    </w:p>
    <w:p w14:paraId="6486D7AF" w14:textId="77777777" w:rsidR="007723F0" w:rsidRDefault="00350397">
      <w:pPr>
        <w:numPr>
          <w:ilvl w:val="0"/>
          <w:numId w:val="18"/>
        </w:numPr>
        <w:spacing w:after="120"/>
        <w:ind w:left="340" w:hanging="304"/>
        <w:rPr>
          <w:rFonts w:ascii="Times New Roman" w:eastAsia="Times New Roman" w:hAnsi="Times New Roman" w:cs="Times New Roman"/>
          <w:sz w:val="22"/>
          <w:szCs w:val="22"/>
        </w:r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240D4A70" w14:textId="77777777" w:rsidR="007723F0" w:rsidRDefault="00350397">
      <w:pPr>
        <w:numPr>
          <w:ilvl w:val="0"/>
          <w:numId w:val="18"/>
        </w:numPr>
        <w:spacing w:after="120"/>
        <w:ind w:left="340" w:hanging="304"/>
        <w:rPr>
          <w:rFonts w:ascii="Times New Roman" w:eastAsia="Times New Roman" w:hAnsi="Times New Roman" w:cs="Times New Roman"/>
          <w:sz w:val="22"/>
          <w:szCs w:val="22"/>
        </w:rPr>
      </w:pPr>
      <w:r>
        <w:t xml:space="preserve">Be aware that children must have an ‘appropriate adult’ to support and help them in the case of a police investigation or search </w:t>
      </w:r>
    </w:p>
    <w:p w14:paraId="2CED79D0" w14:textId="77777777" w:rsidR="007723F0" w:rsidRDefault="00350397">
      <w:pPr>
        <w:numPr>
          <w:ilvl w:val="0"/>
          <w:numId w:val="18"/>
        </w:numPr>
        <w:spacing w:after="120"/>
        <w:ind w:left="340" w:hanging="304"/>
        <w:rPr>
          <w:rFonts w:ascii="Times New Roman" w:eastAsia="Times New Roman" w:hAnsi="Times New Roman" w:cs="Times New Roman"/>
          <w:sz w:val="22"/>
          <w:szCs w:val="22"/>
        </w:rPr>
      </w:pPr>
      <w:r>
        <w:t>Ensure that child protection files are kept up to date</w:t>
      </w:r>
    </w:p>
    <w:p w14:paraId="2D66F336" w14:textId="77777777" w:rsidR="007723F0" w:rsidRDefault="00350397">
      <w:pPr>
        <w:numPr>
          <w:ilvl w:val="0"/>
          <w:numId w:val="18"/>
        </w:numPr>
        <w:spacing w:after="120"/>
        <w:ind w:left="340" w:hanging="304"/>
        <w:rPr>
          <w:rFonts w:ascii="Times New Roman" w:eastAsia="Times New Roman" w:hAnsi="Times New Roman" w:cs="Times New Roman"/>
          <w:sz w:val="22"/>
          <w:szCs w:val="22"/>
        </w:rPr>
      </w:pPr>
      <w:r>
        <w:t>Where children leave the school, ensure their child protection file is transferred to the new school</w:t>
      </w:r>
    </w:p>
    <w:p w14:paraId="618D1F81" w14:textId="17B35AAC" w:rsidR="007723F0" w:rsidRDefault="00350397">
      <w:pPr>
        <w:spacing w:after="120"/>
      </w:pPr>
      <w:r>
        <w:t>The full responsibilities of the DSL and</w:t>
      </w:r>
      <w:r w:rsidR="00753FF2">
        <w:t xml:space="preserve"> deputies </w:t>
      </w:r>
      <w:r>
        <w:t xml:space="preserve">are set out in their job description.  </w:t>
      </w:r>
    </w:p>
    <w:p w14:paraId="0C1EE0E1" w14:textId="77777777" w:rsidR="00621FB5" w:rsidRDefault="00621FB5">
      <w:pPr>
        <w:spacing w:after="120"/>
      </w:pPr>
    </w:p>
    <w:p w14:paraId="7DFE7D3D" w14:textId="532B8102" w:rsidR="007723F0" w:rsidRPr="005D5A54" w:rsidRDefault="00621FB5" w:rsidP="005D5A54">
      <w:r>
        <w:br w:type="page"/>
      </w:r>
      <w:r w:rsidR="00350397">
        <w:rPr>
          <w:b/>
          <w:bCs/>
          <w:color w:val="12263F"/>
          <w:sz w:val="24"/>
          <w:szCs w:val="24"/>
        </w:rPr>
        <w:lastRenderedPageBreak/>
        <w:t>5.3 The board of trustees</w:t>
      </w:r>
    </w:p>
    <w:p w14:paraId="4C356A5D" w14:textId="77777777" w:rsidR="007723F0" w:rsidRDefault="00350397">
      <w:pPr>
        <w:spacing w:after="120"/>
      </w:pPr>
      <w:r>
        <w:t>The board will:</w:t>
      </w:r>
    </w:p>
    <w:p w14:paraId="383E5358" w14:textId="77777777" w:rsidR="007723F0" w:rsidRDefault="00350397">
      <w:pPr>
        <w:numPr>
          <w:ilvl w:val="0"/>
          <w:numId w:val="19"/>
        </w:numPr>
        <w:spacing w:after="120"/>
        <w:ind w:left="340" w:hanging="304"/>
        <w:rPr>
          <w:rFonts w:ascii="Times New Roman" w:eastAsia="Times New Roman" w:hAnsi="Times New Roman" w:cs="Times New Roman"/>
          <w:sz w:val="22"/>
          <w:szCs w:val="22"/>
        </w:rPr>
      </w:pPr>
      <w:r>
        <w:t>Facilitate a trust-wide approach to safeguarding, ensuring that safeguarding and child protection are at the forefront of, and underpin, all relevant aspects of process and policy development</w:t>
      </w:r>
    </w:p>
    <w:p w14:paraId="4A101D7A" w14:textId="1DB92D37" w:rsidR="007723F0" w:rsidRDefault="00350397">
      <w:pPr>
        <w:numPr>
          <w:ilvl w:val="0"/>
          <w:numId w:val="19"/>
        </w:numPr>
        <w:spacing w:after="120"/>
        <w:ind w:left="340" w:hanging="304"/>
        <w:rPr>
          <w:rFonts w:ascii="Times New Roman" w:eastAsia="Times New Roman" w:hAnsi="Times New Roman" w:cs="Times New Roman"/>
          <w:sz w:val="22"/>
          <w:szCs w:val="22"/>
        </w:rPr>
      </w:pPr>
      <w:r>
        <w:t xml:space="preserve">Ensure that all staff who work directly with children read </w:t>
      </w:r>
      <w:r w:rsidRPr="007479A3">
        <w:rPr>
          <w:b/>
          <w:bCs/>
        </w:rPr>
        <w:t>at least part 1</w:t>
      </w:r>
      <w:r>
        <w:t xml:space="preserve"> of Keeping Safe in Education (KCSIE) and those staff who do not work directly with children read </w:t>
      </w:r>
      <w:r w:rsidRPr="007479A3">
        <w:rPr>
          <w:b/>
          <w:bCs/>
        </w:rPr>
        <w:t>part 1</w:t>
      </w:r>
      <w:r>
        <w:t xml:space="preserve"> of KCSIE </w:t>
      </w:r>
    </w:p>
    <w:p w14:paraId="6747A83C" w14:textId="00AFAD92" w:rsidR="007723F0" w:rsidRPr="0000379F" w:rsidRDefault="00350397" w:rsidP="0000379F">
      <w:pPr>
        <w:numPr>
          <w:ilvl w:val="0"/>
          <w:numId w:val="19"/>
        </w:numPr>
        <w:spacing w:after="120"/>
        <w:ind w:left="340" w:hanging="304"/>
        <w:rPr>
          <w:rFonts w:ascii="Times New Roman" w:eastAsia="Times New Roman" w:hAnsi="Times New Roman" w:cs="Times New Roman"/>
          <w:sz w:val="22"/>
          <w:szCs w:val="22"/>
        </w:rPr>
      </w:pPr>
      <w:r>
        <w:t>Evaluate and approve this policy at each review, ensuring it complies with the law, and hold the</w:t>
      </w:r>
      <w:r w:rsidR="0000379F">
        <w:t xml:space="preserve"> </w:t>
      </w:r>
      <w:r w:rsidR="0000379F" w:rsidRPr="0000379F">
        <w:t>headteacher/head of school</w:t>
      </w:r>
      <w:r>
        <w:t xml:space="preserve"> to account for its implementation</w:t>
      </w:r>
    </w:p>
    <w:p w14:paraId="430DFA9C" w14:textId="77777777" w:rsidR="007723F0" w:rsidRDefault="00350397">
      <w:pPr>
        <w:numPr>
          <w:ilvl w:val="0"/>
          <w:numId w:val="19"/>
        </w:numPr>
        <w:spacing w:after="120"/>
        <w:ind w:left="340" w:hanging="304"/>
        <w:rPr>
          <w:rFonts w:ascii="Times New Roman" w:eastAsia="Times New Roman" w:hAnsi="Times New Roman" w:cs="Times New Roman"/>
          <w:sz w:val="22"/>
          <w:szCs w:val="22"/>
        </w:rPr>
      </w:pPr>
      <w:r>
        <w:t xml:space="preserve">Be aware of its obligations under the Human Rights Act 1998, the Equality Act 2010 (including the Public Sector Equality Duty), and each school’s local multi-agency safeguarding arrangements </w:t>
      </w:r>
    </w:p>
    <w:p w14:paraId="0A541355" w14:textId="4E9470A5" w:rsidR="007723F0" w:rsidRPr="0000379F" w:rsidRDefault="00350397" w:rsidP="0000379F">
      <w:pPr>
        <w:numPr>
          <w:ilvl w:val="0"/>
          <w:numId w:val="19"/>
        </w:numPr>
        <w:spacing w:after="120"/>
        <w:ind w:left="340" w:hanging="304"/>
        <w:rPr>
          <w:rFonts w:ascii="Times New Roman" w:eastAsia="Times New Roman" w:hAnsi="Times New Roman" w:cs="Times New Roman"/>
          <w:sz w:val="22"/>
          <w:szCs w:val="22"/>
        </w:rPr>
      </w:pPr>
      <w:r>
        <w:t>Appoint a senior board level</w:t>
      </w:r>
      <w:r w:rsidR="0000379F">
        <w:t xml:space="preserve"> </w:t>
      </w:r>
      <w:r w:rsidR="0000379F" w:rsidRPr="0000379F">
        <w:t xml:space="preserve">link </w:t>
      </w:r>
      <w:r w:rsidR="0000379F">
        <w:t>Trustee</w:t>
      </w:r>
      <w:r w:rsidR="0000379F" w:rsidRPr="0000379F">
        <w:t xml:space="preserve"> </w:t>
      </w:r>
      <w:r>
        <w:t>to monitor the effectiveness of this policy in conjunction with the full board. This is always a different person from the DSL</w:t>
      </w:r>
    </w:p>
    <w:p w14:paraId="5676637E" w14:textId="77777777" w:rsidR="007723F0" w:rsidRDefault="00350397">
      <w:pPr>
        <w:numPr>
          <w:ilvl w:val="0"/>
          <w:numId w:val="19"/>
        </w:numPr>
        <w:spacing w:after="120"/>
        <w:ind w:left="340" w:hanging="304"/>
        <w:rPr>
          <w:rFonts w:ascii="Times New Roman" w:eastAsia="Times New Roman" w:hAnsi="Times New Roman" w:cs="Times New Roman"/>
          <w:sz w:val="22"/>
          <w:szCs w:val="22"/>
        </w:rPr>
      </w:pPr>
      <w:r>
        <w:t>Ensure all staff undergo safeguarding and child protection training, including online safety, and that such training is regularly updated and is in line with advice from the safeguarding partners</w:t>
      </w:r>
    </w:p>
    <w:p w14:paraId="16D3BAC8" w14:textId="77777777" w:rsidR="007723F0" w:rsidRDefault="00350397">
      <w:pPr>
        <w:numPr>
          <w:ilvl w:val="0"/>
          <w:numId w:val="19"/>
        </w:numPr>
        <w:spacing w:after="120"/>
        <w:ind w:left="340" w:hanging="304"/>
        <w:rPr>
          <w:rFonts w:ascii="Times New Roman" w:eastAsia="Times New Roman" w:hAnsi="Times New Roman" w:cs="Times New Roman"/>
          <w:sz w:val="22"/>
          <w:szCs w:val="22"/>
        </w:rPr>
      </w:pPr>
      <w:r>
        <w:t xml:space="preserve">Ensure that each school has a policy in respect of the use of restrictive interventions, including the use of reasonable force and which reflects that the adoption of a ‘no contact’ policy can leave staff unable to fully support and protect pupils </w:t>
      </w:r>
    </w:p>
    <w:p w14:paraId="53B1549C" w14:textId="09F64461" w:rsidR="007723F0" w:rsidRDefault="00350397">
      <w:pPr>
        <w:numPr>
          <w:ilvl w:val="0"/>
          <w:numId w:val="19"/>
        </w:numPr>
        <w:spacing w:after="120"/>
        <w:ind w:left="340" w:hanging="304"/>
        <w:rPr>
          <w:rFonts w:ascii="Times New Roman" w:eastAsia="Times New Roman" w:hAnsi="Times New Roman" w:cs="Times New Roman"/>
          <w:sz w:val="22"/>
          <w:szCs w:val="22"/>
        </w:rPr>
      </w:pPr>
      <w:r>
        <w:t>Ensure the</w:t>
      </w:r>
      <w:r w:rsidR="0000379F">
        <w:t xml:space="preserve"> Trust and the schools have</w:t>
      </w:r>
      <w:r>
        <w:t xml:space="preserve"> appropriate cyber security systems in place</w:t>
      </w:r>
    </w:p>
    <w:p w14:paraId="5507C93A" w14:textId="6AB4DFC9" w:rsidR="007723F0" w:rsidRDefault="00350397">
      <w:pPr>
        <w:numPr>
          <w:ilvl w:val="0"/>
          <w:numId w:val="19"/>
        </w:numPr>
        <w:spacing w:after="120"/>
        <w:ind w:left="340" w:hanging="304"/>
        <w:rPr>
          <w:rFonts w:ascii="Times New Roman" w:eastAsia="Times New Roman" w:hAnsi="Times New Roman" w:cs="Times New Roman"/>
          <w:sz w:val="22"/>
          <w:szCs w:val="22"/>
        </w:rPr>
      </w:pPr>
      <w:r>
        <w:t xml:space="preserve">Ensure that the </w:t>
      </w:r>
      <w:r w:rsidR="0000379F">
        <w:t xml:space="preserve">Trust and the schools </w:t>
      </w:r>
      <w:r>
        <w:t>ha</w:t>
      </w:r>
      <w:r w:rsidR="0000379F">
        <w:t>ve</w:t>
      </w:r>
      <w:r>
        <w:t xml:space="preserve"> appropriate filtering and monitoring systems in place, and review their effectiveness at least once every academic year. This includes:</w:t>
      </w:r>
    </w:p>
    <w:p w14:paraId="26BF86C5" w14:textId="77777777" w:rsidR="007723F0" w:rsidRPr="006839DF" w:rsidRDefault="00350397">
      <w:pPr>
        <w:numPr>
          <w:ilvl w:val="0"/>
          <w:numId w:val="20"/>
        </w:numPr>
        <w:pBdr>
          <w:left w:val="none" w:sz="0" w:space="11" w:color="auto"/>
        </w:pBdr>
        <w:spacing w:after="120"/>
        <w:ind w:right="567" w:hanging="456"/>
        <w:rPr>
          <w:rFonts w:ascii="Times New Roman" w:eastAsia="Times New Roman" w:hAnsi="Times New Roman" w:cs="Times New Roman"/>
          <w:sz w:val="15"/>
          <w:szCs w:val="15"/>
        </w:rPr>
      </w:pPr>
      <w:r>
        <w:t>Making sure that the leadership team and staff are aware of the provisions in place, and that they understand their expectations, roles and responsibilities around filtering and monitoring as part of safeguarding training</w:t>
      </w:r>
    </w:p>
    <w:p w14:paraId="13868290" w14:textId="6CFC649A" w:rsidR="006839DF" w:rsidRPr="006839DF" w:rsidRDefault="006839DF" w:rsidP="006839DF">
      <w:pPr>
        <w:pStyle w:val="ListParagraph"/>
        <w:numPr>
          <w:ilvl w:val="0"/>
          <w:numId w:val="20"/>
        </w:numPr>
        <w:rPr>
          <w:rFonts w:eastAsia="Times New Roman"/>
        </w:rPr>
      </w:pPr>
      <w:r w:rsidRPr="006839DF">
        <w:rPr>
          <w:rFonts w:eastAsia="Times New Roman"/>
        </w:rPr>
        <w:t>Ensuring that reviews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r>
        <w:rPr>
          <w:rFonts w:eastAsia="Times New Roman"/>
        </w:rPr>
        <w:br/>
      </w:r>
    </w:p>
    <w:p w14:paraId="0DC41928" w14:textId="3F113A62" w:rsidR="007723F0" w:rsidRDefault="00350397">
      <w:pPr>
        <w:numPr>
          <w:ilvl w:val="0"/>
          <w:numId w:val="20"/>
        </w:numPr>
        <w:pBdr>
          <w:left w:val="none" w:sz="0" w:space="11" w:color="auto"/>
        </w:pBdr>
        <w:spacing w:after="120"/>
        <w:ind w:right="567" w:hanging="456"/>
        <w:rPr>
          <w:rFonts w:ascii="Times New Roman" w:eastAsia="Times New Roman" w:hAnsi="Times New Roman" w:cs="Times New Roman"/>
          <w:sz w:val="15"/>
          <w:szCs w:val="15"/>
        </w:rPr>
      </w:pPr>
      <w:r>
        <w:t xml:space="preserve">Reviewing the </w:t>
      </w:r>
      <w:hyperlink r:id="rId38" w:history="1">
        <w:r>
          <w:rPr>
            <w:color w:val="0072CC"/>
            <w:u w:val="single" w:color="0072CC"/>
          </w:rPr>
          <w:t>DfE’s filtering and monitoring standards</w:t>
        </w:r>
      </w:hyperlink>
      <w:r>
        <w:t>, and discussing with IT staff and service providers what needs to be done to support the</w:t>
      </w:r>
      <w:r w:rsidR="0000379F">
        <w:t xml:space="preserve"> Trust and the schools</w:t>
      </w:r>
      <w:r>
        <w:t xml:space="preserve"> in meeting these standards</w:t>
      </w:r>
    </w:p>
    <w:p w14:paraId="3705DA6A" w14:textId="77777777" w:rsidR="007723F0" w:rsidRDefault="00350397">
      <w:pPr>
        <w:numPr>
          <w:ilvl w:val="0"/>
          <w:numId w:val="21"/>
        </w:numPr>
        <w:spacing w:after="120"/>
        <w:ind w:left="340" w:hanging="304"/>
        <w:rPr>
          <w:rFonts w:ascii="Times New Roman" w:eastAsia="Times New Roman" w:hAnsi="Times New Roman" w:cs="Times New Roman"/>
          <w:sz w:val="22"/>
          <w:szCs w:val="22"/>
        </w:rPr>
      </w:pPr>
      <w:r>
        <w:t>Make sure:</w:t>
      </w:r>
    </w:p>
    <w:p w14:paraId="7698E7E6" w14:textId="77777777" w:rsidR="007723F0" w:rsidRDefault="00350397">
      <w:pPr>
        <w:numPr>
          <w:ilvl w:val="0"/>
          <w:numId w:val="22"/>
        </w:numPr>
        <w:pBdr>
          <w:left w:val="none" w:sz="0" w:space="11" w:color="auto"/>
        </w:pBdr>
        <w:spacing w:after="120"/>
        <w:ind w:right="567" w:hanging="456"/>
        <w:rPr>
          <w:rFonts w:ascii="Times New Roman" w:eastAsia="Times New Roman" w:hAnsi="Times New Roman" w:cs="Times New Roman"/>
          <w:sz w:val="15"/>
          <w:szCs w:val="15"/>
        </w:rPr>
      </w:pPr>
      <w:r>
        <w:t xml:space="preserve">The DSL has the appropriate status and authority to carry out their job, including additional time, funding, training, resources and support </w:t>
      </w:r>
    </w:p>
    <w:p w14:paraId="63056920" w14:textId="77777777" w:rsidR="007723F0" w:rsidRDefault="00350397">
      <w:pPr>
        <w:numPr>
          <w:ilvl w:val="0"/>
          <w:numId w:val="22"/>
        </w:numPr>
        <w:pBdr>
          <w:left w:val="none" w:sz="0" w:space="11" w:color="auto"/>
        </w:pBdr>
        <w:spacing w:after="120"/>
        <w:ind w:right="567" w:hanging="456"/>
        <w:rPr>
          <w:rFonts w:ascii="Times New Roman" w:eastAsia="Times New Roman" w:hAnsi="Times New Roman" w:cs="Times New Roman"/>
          <w:sz w:val="15"/>
          <w:szCs w:val="15"/>
        </w:rPr>
      </w:pPr>
      <w:r>
        <w:t xml:space="preserve">Online safety is a running and interrelated theme within a whole-school approach to safeguarding and related policies </w:t>
      </w:r>
    </w:p>
    <w:p w14:paraId="619ED327" w14:textId="77777777" w:rsidR="007723F0" w:rsidRDefault="00350397">
      <w:pPr>
        <w:numPr>
          <w:ilvl w:val="0"/>
          <w:numId w:val="22"/>
        </w:numPr>
        <w:pBdr>
          <w:left w:val="none" w:sz="0" w:space="11" w:color="auto"/>
        </w:pBdr>
        <w:spacing w:after="120"/>
        <w:ind w:right="567" w:hanging="456"/>
        <w:rPr>
          <w:rFonts w:ascii="Times New Roman" w:eastAsia="Times New Roman" w:hAnsi="Times New Roman" w:cs="Times New Roman"/>
          <w:sz w:val="15"/>
          <w:szCs w:val="15"/>
        </w:rPr>
      </w:pPr>
      <w:r>
        <w:t xml:space="preserve">The DSL has lead authority for safeguarding, including online safety and understanding the filtering and monitoring systems and processes in place </w:t>
      </w:r>
    </w:p>
    <w:p w14:paraId="251779E7" w14:textId="77777777" w:rsidR="007723F0" w:rsidRDefault="00350397">
      <w:pPr>
        <w:numPr>
          <w:ilvl w:val="0"/>
          <w:numId w:val="22"/>
        </w:numPr>
        <w:pBdr>
          <w:left w:val="none" w:sz="0" w:space="11" w:color="auto"/>
        </w:pBdr>
        <w:spacing w:after="120"/>
        <w:ind w:right="567" w:hanging="456"/>
        <w:rPr>
          <w:rFonts w:ascii="Times New Roman" w:eastAsia="Times New Roman" w:hAnsi="Times New Roman" w:cs="Times New Roman"/>
          <w:sz w:val="15"/>
          <w:szCs w:val="15"/>
        </w:rPr>
      </w:pPr>
      <w:r>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10AC5AA1" w14:textId="77777777" w:rsidR="007723F0" w:rsidRDefault="00350397">
      <w:pPr>
        <w:numPr>
          <w:ilvl w:val="0"/>
          <w:numId w:val="22"/>
        </w:numPr>
        <w:pBdr>
          <w:left w:val="none" w:sz="0" w:space="11" w:color="auto"/>
        </w:pBdr>
        <w:spacing w:after="120"/>
        <w:ind w:right="567" w:hanging="456"/>
        <w:rPr>
          <w:rFonts w:ascii="Times New Roman" w:eastAsia="Times New Roman" w:hAnsi="Times New Roman" w:cs="Times New Roman"/>
          <w:sz w:val="15"/>
          <w:szCs w:val="15"/>
        </w:rPr>
      </w:pPr>
      <w:r>
        <w:t xml:space="preserve">That this policy reflects that children with SEND, or certain medical or physical health conditions, can face additional barriers to any abuse or neglect being </w:t>
      </w:r>
      <w:proofErr w:type="spellStart"/>
      <w:r>
        <w:t>recognised</w:t>
      </w:r>
      <w:proofErr w:type="spellEnd"/>
      <w:r>
        <w:t xml:space="preserve">    </w:t>
      </w:r>
    </w:p>
    <w:p w14:paraId="3F1D7F72" w14:textId="77777777" w:rsidR="007723F0" w:rsidRDefault="00350397">
      <w:pPr>
        <w:numPr>
          <w:ilvl w:val="0"/>
          <w:numId w:val="23"/>
        </w:numPr>
        <w:spacing w:after="120"/>
        <w:ind w:left="340" w:hanging="304"/>
        <w:rPr>
          <w:rFonts w:ascii="Times New Roman" w:eastAsia="Times New Roman" w:hAnsi="Times New Roman" w:cs="Times New Roman"/>
          <w:sz w:val="22"/>
          <w:szCs w:val="22"/>
        </w:rPr>
      </w:pPr>
      <w:r>
        <w:t xml:space="preserve">Where another body is providing services or activities (regardless of whether or not the children who attend these services/activities are children on the school roll): </w:t>
      </w:r>
    </w:p>
    <w:p w14:paraId="69AF11A7" w14:textId="77777777" w:rsidR="007723F0" w:rsidRDefault="00350397">
      <w:pPr>
        <w:numPr>
          <w:ilvl w:val="0"/>
          <w:numId w:val="24"/>
        </w:numPr>
        <w:pBdr>
          <w:left w:val="none" w:sz="0" w:space="11" w:color="auto"/>
        </w:pBdr>
        <w:spacing w:after="120"/>
        <w:ind w:right="567" w:hanging="456"/>
        <w:rPr>
          <w:rFonts w:ascii="Times New Roman" w:eastAsia="Times New Roman" w:hAnsi="Times New Roman" w:cs="Times New Roman"/>
          <w:sz w:val="15"/>
          <w:szCs w:val="15"/>
        </w:rPr>
      </w:pPr>
      <w:r>
        <w:lastRenderedPageBreak/>
        <w:t xml:space="preserve">Seek assurance that the other body has appropriate safeguarding and child protection policies/procedures in place, and inspect them if needed </w:t>
      </w:r>
    </w:p>
    <w:p w14:paraId="7C451A51" w14:textId="77777777" w:rsidR="007723F0" w:rsidRDefault="00350397">
      <w:pPr>
        <w:numPr>
          <w:ilvl w:val="0"/>
          <w:numId w:val="24"/>
        </w:numPr>
        <w:pBdr>
          <w:left w:val="none" w:sz="0" w:space="11" w:color="auto"/>
        </w:pBdr>
        <w:spacing w:after="120"/>
        <w:ind w:right="567" w:hanging="456"/>
        <w:rPr>
          <w:rFonts w:ascii="Times New Roman" w:eastAsia="Times New Roman" w:hAnsi="Times New Roman" w:cs="Times New Roman"/>
          <w:sz w:val="15"/>
          <w:szCs w:val="15"/>
        </w:rPr>
      </w:pPr>
      <w:r>
        <w:t xml:space="preserve">Make sure there are arrangements for the body to liaise with the school about safeguarding arrangements, where appropriate </w:t>
      </w:r>
    </w:p>
    <w:p w14:paraId="020F8FCA" w14:textId="77777777" w:rsidR="007723F0" w:rsidRDefault="00350397">
      <w:pPr>
        <w:numPr>
          <w:ilvl w:val="0"/>
          <w:numId w:val="24"/>
        </w:numPr>
        <w:pBdr>
          <w:left w:val="none" w:sz="0" w:space="11" w:color="auto"/>
        </w:pBdr>
        <w:spacing w:after="120"/>
        <w:ind w:right="567" w:hanging="456"/>
        <w:rPr>
          <w:rFonts w:ascii="Times New Roman" w:eastAsia="Times New Roman" w:hAnsi="Times New Roman" w:cs="Times New Roman"/>
          <w:sz w:val="15"/>
          <w:szCs w:val="15"/>
        </w:rPr>
      </w:pPr>
      <w:r>
        <w:t xml:space="preserve">Make sure that safeguarding requirements are a condition of using the school premises, and that any agreement to use the premises would be terminated if the other body fails to comply </w:t>
      </w:r>
    </w:p>
    <w:p w14:paraId="2A0BDD53" w14:textId="717FE074" w:rsidR="007723F0" w:rsidRDefault="00350397">
      <w:pPr>
        <w:spacing w:after="120"/>
      </w:pPr>
      <w:r w:rsidRPr="00C84903">
        <w:t xml:space="preserve">The </w:t>
      </w:r>
      <w:r w:rsidR="006839DF" w:rsidRPr="00C84903">
        <w:t xml:space="preserve">Chief </w:t>
      </w:r>
      <w:r w:rsidR="002D723D" w:rsidRPr="00C84903">
        <w:t>Executive O</w:t>
      </w:r>
      <w:r w:rsidR="006839DF" w:rsidRPr="00C84903">
        <w:t>fficer</w:t>
      </w:r>
      <w:r w:rsidRPr="00C84903">
        <w:t xml:space="preserve"> will act as the ‘case manager’ in the event that an allegation of abuse is made against the </w:t>
      </w:r>
      <w:r w:rsidR="00111383" w:rsidRPr="00C84903">
        <w:t xml:space="preserve">headteacher/head of school, </w:t>
      </w:r>
      <w:r w:rsidRPr="00C84903">
        <w:t>where appropriate (see appendix 3).</w:t>
      </w:r>
      <w:r>
        <w:t xml:space="preserve"> </w:t>
      </w:r>
    </w:p>
    <w:p w14:paraId="243681B0" w14:textId="4A5FB26D" w:rsidR="007723F0" w:rsidRDefault="00350397">
      <w:pPr>
        <w:spacing w:after="120"/>
      </w:pPr>
      <w:r>
        <w:t xml:space="preserve">All </w:t>
      </w:r>
      <w:r w:rsidR="00111383" w:rsidRPr="00111383">
        <w:t>trustees and local governors</w:t>
      </w:r>
      <w:r w:rsidR="00111383">
        <w:t xml:space="preserve"> </w:t>
      </w:r>
      <w:r>
        <w:t xml:space="preserve">will read Keeping Children Safe in Education in its entirety. </w:t>
      </w:r>
    </w:p>
    <w:p w14:paraId="5A1A00D2" w14:textId="629CE89C" w:rsidR="007723F0" w:rsidRDefault="00350397">
      <w:pPr>
        <w:spacing w:after="120"/>
      </w:pPr>
      <w:r>
        <w:t xml:space="preserve">Section 15 has information on how </w:t>
      </w:r>
      <w:r w:rsidR="00111383" w:rsidRPr="00111383">
        <w:t>trustees and/or local governors</w:t>
      </w:r>
      <w:r w:rsidR="00111383">
        <w:t xml:space="preserve"> </w:t>
      </w:r>
      <w:r>
        <w:t>are supported to fulfil their role.</w:t>
      </w:r>
    </w:p>
    <w:p w14:paraId="329E67DC" w14:textId="77777777" w:rsidR="007723F0" w:rsidRDefault="00350397">
      <w:pPr>
        <w:spacing w:before="240" w:after="120"/>
        <w:rPr>
          <w:sz w:val="24"/>
          <w:szCs w:val="24"/>
        </w:rPr>
      </w:pPr>
      <w:r>
        <w:rPr>
          <w:b/>
          <w:bCs/>
          <w:color w:val="12263F"/>
          <w:sz w:val="24"/>
          <w:szCs w:val="24"/>
        </w:rPr>
        <w:t xml:space="preserve">5.4 Local governing bodies </w:t>
      </w:r>
    </w:p>
    <w:p w14:paraId="4E285A13" w14:textId="77777777" w:rsidR="007723F0" w:rsidRDefault="00350397">
      <w:pPr>
        <w:spacing w:after="120"/>
      </w:pPr>
      <w:r>
        <w:t xml:space="preserve">Governors on local governing bodies will review the school-specific elements of the policy after the trust level policy has been reviewed and approved. </w:t>
      </w:r>
    </w:p>
    <w:p w14:paraId="7D14790C" w14:textId="37AE54EB" w:rsidR="007723F0" w:rsidRDefault="00350397">
      <w:pPr>
        <w:spacing w:after="120"/>
      </w:pPr>
      <w:r>
        <w:t xml:space="preserve">They will also hold the </w:t>
      </w:r>
      <w:r w:rsidR="005E18C8">
        <w:t>H</w:t>
      </w:r>
      <w:r w:rsidR="00111383" w:rsidRPr="00111383">
        <w:t>eadteacher/</w:t>
      </w:r>
      <w:r w:rsidR="005E18C8">
        <w:t>H</w:t>
      </w:r>
      <w:r w:rsidR="00111383" w:rsidRPr="00111383">
        <w:t xml:space="preserve">ead of </w:t>
      </w:r>
      <w:r w:rsidR="005E18C8">
        <w:t>S</w:t>
      </w:r>
      <w:r w:rsidR="00111383" w:rsidRPr="00111383">
        <w:t>chool</w:t>
      </w:r>
      <w:r w:rsidR="00111383">
        <w:t xml:space="preserve"> </w:t>
      </w:r>
      <w:r>
        <w:t>to account for the implementation of the policy.</w:t>
      </w:r>
      <w:r w:rsidR="00111383">
        <w:t xml:space="preserve"> </w:t>
      </w:r>
    </w:p>
    <w:p w14:paraId="1574B2A7" w14:textId="22D3C880" w:rsidR="007723F0" w:rsidRDefault="001E468F">
      <w:pPr>
        <w:spacing w:after="120"/>
      </w:pPr>
      <w:r>
        <w:t>The Trust</w:t>
      </w:r>
      <w:r w:rsidR="00350397">
        <w:t xml:space="preserve"> will appoint a member of each </w:t>
      </w:r>
      <w:r w:rsidR="00111383">
        <w:t>L</w:t>
      </w:r>
      <w:r w:rsidR="00350397">
        <w:t xml:space="preserve">ocal </w:t>
      </w:r>
      <w:r w:rsidR="00111383">
        <w:t>G</w:t>
      </w:r>
      <w:r w:rsidR="00350397">
        <w:t xml:space="preserve">overning </w:t>
      </w:r>
      <w:r w:rsidR="00111383">
        <w:t>B</w:t>
      </w:r>
      <w:r w:rsidR="00350397">
        <w:t>ody to act as the governor responsible for safeguarding, to liaise with the school DSL on local safeguarding issues and report to the</w:t>
      </w:r>
      <w:r w:rsidR="007F281B">
        <w:t xml:space="preserve"> safeguarding t</w:t>
      </w:r>
      <w:r w:rsidR="00111383">
        <w:t>rustee through the Local Governing Board</w:t>
      </w:r>
      <w:r w:rsidR="00350397">
        <w:t>.</w:t>
      </w:r>
    </w:p>
    <w:p w14:paraId="631B86B1" w14:textId="5E6F5844" w:rsidR="007723F0" w:rsidRDefault="00350397">
      <w:pPr>
        <w:spacing w:before="240" w:after="120"/>
        <w:rPr>
          <w:sz w:val="24"/>
          <w:szCs w:val="24"/>
        </w:rPr>
      </w:pPr>
      <w:r>
        <w:rPr>
          <w:b/>
          <w:bCs/>
          <w:color w:val="12263F"/>
          <w:sz w:val="24"/>
          <w:szCs w:val="24"/>
        </w:rPr>
        <w:t>5.5 The</w:t>
      </w:r>
      <w:r w:rsidR="00753FF2">
        <w:rPr>
          <w:b/>
          <w:bCs/>
          <w:color w:val="12263F"/>
          <w:sz w:val="24"/>
          <w:szCs w:val="24"/>
        </w:rPr>
        <w:t xml:space="preserve"> </w:t>
      </w:r>
      <w:r w:rsidR="00887E70">
        <w:rPr>
          <w:b/>
          <w:bCs/>
          <w:sz w:val="24"/>
          <w:szCs w:val="24"/>
        </w:rPr>
        <w:t>H</w:t>
      </w:r>
      <w:r w:rsidR="00753FF2" w:rsidRPr="00753FF2">
        <w:rPr>
          <w:b/>
          <w:bCs/>
          <w:sz w:val="24"/>
          <w:szCs w:val="24"/>
        </w:rPr>
        <w:t>eadteacher/</w:t>
      </w:r>
      <w:r w:rsidR="00887E70">
        <w:rPr>
          <w:b/>
          <w:bCs/>
          <w:sz w:val="24"/>
          <w:szCs w:val="24"/>
        </w:rPr>
        <w:t>H</w:t>
      </w:r>
      <w:r w:rsidR="00753FF2" w:rsidRPr="00753FF2">
        <w:rPr>
          <w:b/>
          <w:bCs/>
          <w:sz w:val="24"/>
          <w:szCs w:val="24"/>
        </w:rPr>
        <w:t xml:space="preserve">ead of </w:t>
      </w:r>
      <w:r w:rsidR="00887E70">
        <w:rPr>
          <w:b/>
          <w:bCs/>
          <w:sz w:val="24"/>
          <w:szCs w:val="24"/>
        </w:rPr>
        <w:t>S</w:t>
      </w:r>
      <w:r w:rsidR="00753FF2" w:rsidRPr="00753FF2">
        <w:rPr>
          <w:b/>
          <w:bCs/>
          <w:sz w:val="24"/>
          <w:szCs w:val="24"/>
        </w:rPr>
        <w:t>chool</w:t>
      </w:r>
      <w:r>
        <w:rPr>
          <w:b/>
          <w:bCs/>
          <w:color w:val="12263F"/>
          <w:sz w:val="24"/>
          <w:szCs w:val="24"/>
        </w:rPr>
        <w:t xml:space="preserve"> </w:t>
      </w:r>
    </w:p>
    <w:p w14:paraId="320B2B10" w14:textId="208BB0D0" w:rsidR="007723F0" w:rsidRDefault="00350397">
      <w:pPr>
        <w:spacing w:after="120"/>
      </w:pPr>
      <w:r>
        <w:t xml:space="preserve">The </w:t>
      </w:r>
      <w:r w:rsidR="00887E70">
        <w:t>H</w:t>
      </w:r>
      <w:r w:rsidR="00753FF2" w:rsidRPr="00753FF2">
        <w:t>eadteacher/</w:t>
      </w:r>
      <w:r w:rsidR="00887E70">
        <w:t>H</w:t>
      </w:r>
      <w:r w:rsidR="00753FF2" w:rsidRPr="00753FF2">
        <w:t xml:space="preserve">ead of </w:t>
      </w:r>
      <w:r w:rsidR="00887E70">
        <w:t>S</w:t>
      </w:r>
      <w:r w:rsidR="00753FF2" w:rsidRPr="00753FF2">
        <w:t>chool</w:t>
      </w:r>
      <w:r w:rsidR="00753FF2">
        <w:t xml:space="preserve"> </w:t>
      </w:r>
      <w:r>
        <w:t>is responsible for the implementation of this policy, including:</w:t>
      </w:r>
      <w:r w:rsidR="00753FF2">
        <w:t xml:space="preserve"> </w:t>
      </w:r>
    </w:p>
    <w:p w14:paraId="717FDAD4" w14:textId="77777777" w:rsidR="007723F0" w:rsidRDefault="00350397">
      <w:pPr>
        <w:numPr>
          <w:ilvl w:val="0"/>
          <w:numId w:val="25"/>
        </w:numPr>
        <w:spacing w:after="120"/>
        <w:ind w:left="340" w:hanging="304"/>
        <w:rPr>
          <w:rFonts w:ascii="Times New Roman" w:eastAsia="Times New Roman" w:hAnsi="Times New Roman" w:cs="Times New Roman"/>
          <w:sz w:val="22"/>
          <w:szCs w:val="22"/>
        </w:rPr>
      </w:pPr>
      <w:r>
        <w:t xml:space="preserve">Ensuring that staff (including temporary staff) and volunteers: </w:t>
      </w:r>
    </w:p>
    <w:p w14:paraId="50FAE4EF" w14:textId="77777777" w:rsidR="007723F0" w:rsidRDefault="00350397">
      <w:pPr>
        <w:numPr>
          <w:ilvl w:val="0"/>
          <w:numId w:val="26"/>
        </w:numPr>
        <w:pBdr>
          <w:left w:val="none" w:sz="0" w:space="11" w:color="auto"/>
        </w:pBdr>
        <w:spacing w:after="120"/>
        <w:ind w:right="567" w:hanging="456"/>
        <w:rPr>
          <w:rFonts w:ascii="Times New Roman" w:eastAsia="Times New Roman" w:hAnsi="Times New Roman" w:cs="Times New Roman"/>
          <w:sz w:val="15"/>
          <w:szCs w:val="15"/>
        </w:rPr>
      </w:pPr>
      <w:r>
        <w:t>Are informed of our systems that support safeguarding, including this policy, as part of their induction</w:t>
      </w:r>
    </w:p>
    <w:p w14:paraId="442D90A5" w14:textId="77777777" w:rsidR="007723F0" w:rsidRDefault="00350397">
      <w:pPr>
        <w:numPr>
          <w:ilvl w:val="0"/>
          <w:numId w:val="26"/>
        </w:numPr>
        <w:pBdr>
          <w:left w:val="none" w:sz="0" w:space="11" w:color="auto"/>
        </w:pBdr>
        <w:spacing w:after="120"/>
        <w:ind w:right="567" w:hanging="456"/>
        <w:rPr>
          <w:rFonts w:ascii="Times New Roman" w:eastAsia="Times New Roman" w:hAnsi="Times New Roman" w:cs="Times New Roman"/>
          <w:sz w:val="15"/>
          <w:szCs w:val="15"/>
        </w:rPr>
      </w:pPr>
      <w:r>
        <w:t xml:space="preserve">Understand and follow the procedures included in this policy, particularly those concerning referrals of cases of suspected abuse and neglect </w:t>
      </w:r>
    </w:p>
    <w:p w14:paraId="2312F265" w14:textId="77777777" w:rsidR="007723F0" w:rsidRDefault="00350397">
      <w:pPr>
        <w:numPr>
          <w:ilvl w:val="0"/>
          <w:numId w:val="27"/>
        </w:numPr>
        <w:spacing w:after="120"/>
        <w:ind w:left="340" w:hanging="304"/>
        <w:rPr>
          <w:rFonts w:ascii="Times New Roman" w:eastAsia="Times New Roman" w:hAnsi="Times New Roman" w:cs="Times New Roman"/>
          <w:sz w:val="22"/>
          <w:szCs w:val="22"/>
        </w:rPr>
      </w:pPr>
      <w:r>
        <w:t>Communicating this policy to parents/carers when their child joins the school and via the school website</w:t>
      </w:r>
    </w:p>
    <w:p w14:paraId="28E9C81C" w14:textId="77777777" w:rsidR="007723F0" w:rsidRDefault="00350397">
      <w:pPr>
        <w:numPr>
          <w:ilvl w:val="0"/>
          <w:numId w:val="27"/>
        </w:numPr>
        <w:spacing w:after="120"/>
        <w:ind w:left="340" w:hanging="304"/>
        <w:rPr>
          <w:rFonts w:ascii="Times New Roman" w:eastAsia="Times New Roman" w:hAnsi="Times New Roman" w:cs="Times New Roman"/>
          <w:sz w:val="22"/>
          <w:szCs w:val="22"/>
        </w:rPr>
      </w:pPr>
      <w:r>
        <w:t>Ensuring that the DSL has appropriate time, funding, training and resources, and that there is always adequate cover if the DSL is absent</w:t>
      </w:r>
    </w:p>
    <w:p w14:paraId="2BAEB596" w14:textId="77777777" w:rsidR="007723F0" w:rsidRDefault="00350397">
      <w:pPr>
        <w:numPr>
          <w:ilvl w:val="0"/>
          <w:numId w:val="27"/>
        </w:numPr>
        <w:spacing w:after="120"/>
        <w:ind w:left="340" w:hanging="304"/>
        <w:rPr>
          <w:rFonts w:ascii="Times New Roman" w:eastAsia="Times New Roman" w:hAnsi="Times New Roman" w:cs="Times New Roman"/>
          <w:sz w:val="22"/>
          <w:szCs w:val="22"/>
        </w:rPr>
      </w:pPr>
      <w:r>
        <w:t>Acting as the ‘case manager’ in the event of an allegation of abuse made against another member of staff or volunteer, where appropriate (see appendix 3)</w:t>
      </w:r>
    </w:p>
    <w:p w14:paraId="6879060B" w14:textId="77777777" w:rsidR="007723F0" w:rsidRDefault="00350397">
      <w:pPr>
        <w:numPr>
          <w:ilvl w:val="0"/>
          <w:numId w:val="27"/>
        </w:numPr>
        <w:spacing w:after="120"/>
        <w:ind w:left="340" w:hanging="304"/>
        <w:rPr>
          <w:rFonts w:ascii="Times New Roman" w:eastAsia="Times New Roman" w:hAnsi="Times New Roman" w:cs="Times New Roman"/>
          <w:sz w:val="22"/>
          <w:szCs w:val="22"/>
        </w:rPr>
      </w:pPr>
      <w:r>
        <w:t>Making decisions regarding all low-level concerns, though they may wish to collaborate with the DSL on this</w:t>
      </w:r>
    </w:p>
    <w:p w14:paraId="74F4ABEA" w14:textId="77777777" w:rsidR="007723F0" w:rsidRDefault="00350397">
      <w:pPr>
        <w:numPr>
          <w:ilvl w:val="0"/>
          <w:numId w:val="28"/>
        </w:numPr>
        <w:spacing w:after="120"/>
        <w:ind w:left="340" w:hanging="304"/>
        <w:rPr>
          <w:rFonts w:ascii="Times New Roman" w:eastAsia="Times New Roman" w:hAnsi="Times New Roman" w:cs="Times New Roman"/>
          <w:sz w:val="22"/>
          <w:szCs w:val="22"/>
        </w:rPr>
      </w:pPr>
      <w:r>
        <w:t>Ensuring the relevant staffing ratios are met, where applicable</w:t>
      </w:r>
    </w:p>
    <w:p w14:paraId="27B84CD2" w14:textId="77777777" w:rsidR="007723F0" w:rsidRDefault="00350397">
      <w:pPr>
        <w:numPr>
          <w:ilvl w:val="0"/>
          <w:numId w:val="29"/>
        </w:numPr>
        <w:spacing w:after="120"/>
        <w:ind w:left="340" w:hanging="304"/>
        <w:rPr>
          <w:rFonts w:ascii="Times New Roman" w:eastAsia="Times New Roman" w:hAnsi="Times New Roman" w:cs="Times New Roman"/>
          <w:sz w:val="22"/>
          <w:szCs w:val="22"/>
        </w:rPr>
      </w:pPr>
      <w:r>
        <w:t>Making sure each child in the Early Years Foundation Stage is assigned a key person</w:t>
      </w:r>
    </w:p>
    <w:p w14:paraId="6467CFC8" w14:textId="129D56DD" w:rsidR="007723F0" w:rsidRPr="00621FB5" w:rsidRDefault="00350397">
      <w:pPr>
        <w:numPr>
          <w:ilvl w:val="0"/>
          <w:numId w:val="29"/>
        </w:numPr>
        <w:spacing w:after="120"/>
        <w:ind w:left="340" w:hanging="304"/>
        <w:rPr>
          <w:rFonts w:ascii="Times New Roman" w:eastAsia="Times New Roman" w:hAnsi="Times New Roman" w:cs="Times New Roman"/>
          <w:sz w:val="22"/>
          <w:szCs w:val="22"/>
        </w:rPr>
      </w:pPr>
      <w:bookmarkStart w:id="11" w:name="_Hlk139033654"/>
      <w:r>
        <w:t xml:space="preserve">Overseeing the safe use of technology, and devices like mobile phones and cameras in </w:t>
      </w:r>
      <w:r w:rsidR="00753FF2">
        <w:t xml:space="preserve">EYFS </w:t>
      </w:r>
      <w:r>
        <w:t>setting</w:t>
      </w:r>
      <w:r w:rsidR="00753FF2">
        <w:t>s</w:t>
      </w:r>
    </w:p>
    <w:p w14:paraId="71070A32" w14:textId="2FF42F6F" w:rsidR="00621FB5" w:rsidRDefault="00621FB5">
      <w:r>
        <w:br w:type="page"/>
      </w:r>
    </w:p>
    <w:p w14:paraId="5619CC72" w14:textId="77777777" w:rsidR="007723F0" w:rsidRPr="00753FF2" w:rsidRDefault="00350397">
      <w:pPr>
        <w:pStyle w:val="Heading1"/>
        <w:keepNext w:val="0"/>
        <w:keepLines w:val="0"/>
        <w:spacing w:before="360" w:after="120"/>
        <w:rPr>
          <w:color w:val="00AA48"/>
          <w:sz w:val="28"/>
          <w:szCs w:val="28"/>
        </w:rPr>
      </w:pPr>
      <w:bookmarkStart w:id="12" w:name="_Toc239157920"/>
      <w:bookmarkEnd w:id="11"/>
      <w:r w:rsidRPr="00753FF2">
        <w:rPr>
          <w:rFonts w:ascii="Arial" w:eastAsia="Arial" w:hAnsi="Arial" w:cs="Arial"/>
          <w:color w:val="00AA48"/>
          <w:sz w:val="28"/>
          <w:szCs w:val="28"/>
        </w:rPr>
        <w:lastRenderedPageBreak/>
        <w:t>6. Confidentiality</w:t>
      </w:r>
      <w:bookmarkEnd w:id="12"/>
    </w:p>
    <w:p w14:paraId="3ABECB98" w14:textId="1037016A" w:rsidR="007F281B" w:rsidRPr="007F281B" w:rsidRDefault="00887E70" w:rsidP="007F281B">
      <w:pPr>
        <w:spacing w:after="120"/>
      </w:pPr>
      <w:r>
        <w:t>It should be noted</w:t>
      </w:r>
      <w:r w:rsidR="007F281B" w:rsidRPr="007F281B">
        <w:t xml:space="preserve"> that:</w:t>
      </w:r>
    </w:p>
    <w:p w14:paraId="449548AE" w14:textId="77777777" w:rsidR="007F281B" w:rsidRPr="007F281B" w:rsidRDefault="007F281B" w:rsidP="007F281B">
      <w:pPr>
        <w:numPr>
          <w:ilvl w:val="0"/>
          <w:numId w:val="30"/>
        </w:numPr>
        <w:spacing w:after="120"/>
      </w:pPr>
      <w:r w:rsidRPr="007F281B">
        <w:t>Timely information-sharing is essential to effective safeguarding</w:t>
      </w:r>
    </w:p>
    <w:p w14:paraId="2E121979" w14:textId="77777777" w:rsidR="007F281B" w:rsidRPr="007F281B" w:rsidRDefault="007F281B" w:rsidP="007F281B">
      <w:pPr>
        <w:numPr>
          <w:ilvl w:val="0"/>
          <w:numId w:val="30"/>
        </w:numPr>
        <w:spacing w:after="120"/>
      </w:pPr>
      <w:r w:rsidRPr="007F281B">
        <w:t xml:space="preserve">Arrangements should be in place setting out the processes and principles for sharing information within the school and with local authority children’s social care, the safeguarding partners and other </w:t>
      </w:r>
      <w:proofErr w:type="spellStart"/>
      <w:r w:rsidRPr="007F281B">
        <w:t>organisations</w:t>
      </w:r>
      <w:proofErr w:type="spellEnd"/>
      <w:r w:rsidRPr="007F281B">
        <w:t>, agencies, and practitioners as required</w:t>
      </w:r>
    </w:p>
    <w:p w14:paraId="0767FDC5" w14:textId="77777777" w:rsidR="007F281B" w:rsidRPr="007F281B" w:rsidRDefault="007F281B" w:rsidP="007F281B">
      <w:pPr>
        <w:numPr>
          <w:ilvl w:val="0"/>
          <w:numId w:val="30"/>
        </w:numPr>
        <w:spacing w:after="120"/>
      </w:pPr>
      <w:r w:rsidRPr="007F281B">
        <w:t>Fears about sharing information must not be allowed to stand in the way of the need to promote the welfare, and protect the safety, of children</w:t>
      </w:r>
    </w:p>
    <w:p w14:paraId="3B7F14A1" w14:textId="77777777" w:rsidR="007F281B" w:rsidRPr="007F281B" w:rsidRDefault="007F281B" w:rsidP="007F281B">
      <w:pPr>
        <w:numPr>
          <w:ilvl w:val="0"/>
          <w:numId w:val="30"/>
        </w:numPr>
        <w:spacing w:after="120"/>
      </w:pPr>
      <w:r w:rsidRPr="007F281B">
        <w:t>The Data Protection Act (DPA) 2018, Data (Use and Access) Act 2025, and the UK GDPR do not prevent, or limit, the sharing of information for the purposes of keeping children safe</w:t>
      </w:r>
    </w:p>
    <w:p w14:paraId="154748D2" w14:textId="77777777" w:rsidR="007F281B" w:rsidRPr="007F281B" w:rsidRDefault="007F281B" w:rsidP="007F281B">
      <w:pPr>
        <w:numPr>
          <w:ilvl w:val="0"/>
          <w:numId w:val="30"/>
        </w:numPr>
        <w:spacing w:after="120"/>
      </w:pPr>
      <w:r w:rsidRPr="007F281B">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6AC15C14" w14:textId="77777777" w:rsidR="007F281B" w:rsidRPr="007F281B" w:rsidRDefault="007F281B" w:rsidP="007F281B">
      <w:pPr>
        <w:numPr>
          <w:ilvl w:val="0"/>
          <w:numId w:val="30"/>
        </w:numPr>
        <w:spacing w:after="120"/>
      </w:pPr>
      <w:r w:rsidRPr="007F281B">
        <w:t>Staff should never promise a child that they will not tell anyone about a report of abuse, as this may not be in the child’s best interests</w:t>
      </w:r>
    </w:p>
    <w:p w14:paraId="16F66986" w14:textId="77777777" w:rsidR="007F281B" w:rsidRPr="007F281B" w:rsidRDefault="007F281B" w:rsidP="007F281B">
      <w:pPr>
        <w:numPr>
          <w:ilvl w:val="0"/>
          <w:numId w:val="30"/>
        </w:numPr>
        <w:spacing w:after="120"/>
      </w:pPr>
      <w:r w:rsidRPr="007F281B">
        <w:t xml:space="preserve">If a victim asks the school not to tell anyone about the sexual violence or sexual harassment: </w:t>
      </w:r>
    </w:p>
    <w:p w14:paraId="063AEFA2" w14:textId="77777777" w:rsidR="007F281B" w:rsidRPr="007F281B" w:rsidRDefault="007F281B" w:rsidP="007F281B">
      <w:pPr>
        <w:numPr>
          <w:ilvl w:val="0"/>
          <w:numId w:val="31"/>
        </w:numPr>
        <w:spacing w:after="120"/>
      </w:pPr>
      <w:r w:rsidRPr="007F281B">
        <w:t>There’s no definitive answer, because even if a victim doesn’t consent to sharing information, staff may still lawfully share it if there’s another legal basis under the UK GDPR that applies</w:t>
      </w:r>
    </w:p>
    <w:p w14:paraId="1E07C4F0" w14:textId="77777777" w:rsidR="007F281B" w:rsidRPr="007F281B" w:rsidRDefault="007F281B" w:rsidP="007F281B">
      <w:pPr>
        <w:numPr>
          <w:ilvl w:val="0"/>
          <w:numId w:val="31"/>
        </w:numPr>
        <w:spacing w:after="120"/>
      </w:pPr>
      <w:r w:rsidRPr="007F281B">
        <w:t xml:space="preserve">The DSL will have to balance the victim’s wishes against their duty to protect the victim and other children </w:t>
      </w:r>
    </w:p>
    <w:p w14:paraId="2B1AEFAC" w14:textId="77777777" w:rsidR="007F281B" w:rsidRPr="007F281B" w:rsidRDefault="007F281B" w:rsidP="007F281B">
      <w:pPr>
        <w:numPr>
          <w:ilvl w:val="0"/>
          <w:numId w:val="31"/>
        </w:numPr>
        <w:spacing w:after="120"/>
      </w:pPr>
      <w:r w:rsidRPr="007F281B">
        <w:t xml:space="preserve">The DSL should consider that: </w:t>
      </w:r>
    </w:p>
    <w:p w14:paraId="43697413" w14:textId="77777777" w:rsidR="007F281B" w:rsidRPr="007F281B" w:rsidRDefault="007F281B" w:rsidP="007F281B">
      <w:pPr>
        <w:numPr>
          <w:ilvl w:val="0"/>
          <w:numId w:val="32"/>
        </w:numPr>
        <w:spacing w:after="120"/>
      </w:pPr>
      <w:r w:rsidRPr="007F281B">
        <w:t xml:space="preserve">Parents or carers should normally be informed (unless this would put the victim at greater risk) </w:t>
      </w:r>
    </w:p>
    <w:p w14:paraId="3F96C788" w14:textId="77777777" w:rsidR="007F281B" w:rsidRPr="007F281B" w:rsidRDefault="007F281B" w:rsidP="007F281B">
      <w:pPr>
        <w:numPr>
          <w:ilvl w:val="0"/>
          <w:numId w:val="32"/>
        </w:numPr>
        <w:spacing w:after="120"/>
      </w:pPr>
      <w:r w:rsidRPr="007F281B">
        <w:t xml:space="preserve">The basic safeguarding principle is: if a child is at risk of harm, is in immediate danger, or has been harmed, a referral should be made to local authority children’s social care </w:t>
      </w:r>
    </w:p>
    <w:p w14:paraId="167182F4" w14:textId="77777777" w:rsidR="007F281B" w:rsidRPr="007F281B" w:rsidRDefault="007F281B" w:rsidP="007F281B">
      <w:pPr>
        <w:numPr>
          <w:ilvl w:val="0"/>
          <w:numId w:val="32"/>
        </w:numPr>
        <w:spacing w:after="120"/>
      </w:pPr>
      <w:r w:rsidRPr="007F281B">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1BB97640" w14:textId="77777777" w:rsidR="007F281B" w:rsidRPr="007F281B" w:rsidRDefault="007F281B" w:rsidP="007F281B">
      <w:pPr>
        <w:numPr>
          <w:ilvl w:val="0"/>
          <w:numId w:val="33"/>
        </w:numPr>
        <w:spacing w:after="120"/>
      </w:pPr>
      <w:r w:rsidRPr="007F281B">
        <w:t xml:space="preserve">Regarding anonymity, all staff will: </w:t>
      </w:r>
    </w:p>
    <w:p w14:paraId="34FA4427" w14:textId="77777777" w:rsidR="007F281B" w:rsidRPr="007F281B" w:rsidRDefault="007F281B" w:rsidP="007F281B">
      <w:pPr>
        <w:numPr>
          <w:ilvl w:val="0"/>
          <w:numId w:val="34"/>
        </w:numPr>
        <w:spacing w:after="120"/>
      </w:pPr>
      <w:r w:rsidRPr="007F281B">
        <w:t xml:space="preserve">Be aware of anonymity, witness support and the criminal process in general where an allegation of sexual violence or sexual harassment is progressing through the criminal justice system </w:t>
      </w:r>
    </w:p>
    <w:p w14:paraId="001549EA" w14:textId="77777777" w:rsidR="007F281B" w:rsidRPr="007F281B" w:rsidRDefault="007F281B" w:rsidP="007F281B">
      <w:pPr>
        <w:numPr>
          <w:ilvl w:val="0"/>
          <w:numId w:val="34"/>
        </w:numPr>
        <w:spacing w:after="120"/>
      </w:pPr>
      <w:r w:rsidRPr="007F281B">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4BC13CE5" w14:textId="77777777" w:rsidR="007F281B" w:rsidRPr="007F281B" w:rsidRDefault="007F281B" w:rsidP="007F281B">
      <w:pPr>
        <w:numPr>
          <w:ilvl w:val="0"/>
          <w:numId w:val="34"/>
        </w:numPr>
        <w:spacing w:after="120"/>
      </w:pPr>
      <w:r w:rsidRPr="007F281B">
        <w:t xml:space="preserve">Consider the potential impact of social media in facilitating the spreading of </w:t>
      </w:r>
      <w:proofErr w:type="spellStart"/>
      <w:r w:rsidRPr="007F281B">
        <w:t>rumours</w:t>
      </w:r>
      <w:proofErr w:type="spellEnd"/>
      <w:r w:rsidRPr="007F281B">
        <w:t xml:space="preserve"> and exposing victims’ identities</w:t>
      </w:r>
    </w:p>
    <w:p w14:paraId="4F4A0172" w14:textId="77777777" w:rsidR="007F281B" w:rsidRPr="007F281B" w:rsidRDefault="007F281B" w:rsidP="007F281B">
      <w:pPr>
        <w:numPr>
          <w:ilvl w:val="0"/>
          <w:numId w:val="35"/>
        </w:numPr>
        <w:spacing w:after="120"/>
      </w:pPr>
      <w:r w:rsidRPr="007F281B">
        <w:t xml:space="preserve">The government’s </w:t>
      </w:r>
      <w:hyperlink r:id="rId39" w:history="1">
        <w:r w:rsidRPr="007F281B">
          <w:rPr>
            <w:rStyle w:val="Hyperlink"/>
          </w:rPr>
          <w:t>information sharing advice for safeguarding practitioners</w:t>
        </w:r>
      </w:hyperlink>
      <w:r w:rsidRPr="007F281B">
        <w:t xml:space="preserve"> includes 7 ‘golden rules’ for sharing information (including personal information), and will support staff who have to make decisions about sharing information</w:t>
      </w:r>
    </w:p>
    <w:p w14:paraId="65265B3D" w14:textId="77777777" w:rsidR="007F281B" w:rsidRPr="007F281B" w:rsidRDefault="007F281B" w:rsidP="007F281B">
      <w:pPr>
        <w:numPr>
          <w:ilvl w:val="0"/>
          <w:numId w:val="35"/>
        </w:numPr>
        <w:spacing w:after="120"/>
      </w:pPr>
      <w:r w:rsidRPr="007F281B">
        <w:t>If staff are in any doubt about sharing information, they should speak to the DSL (or deputy)</w:t>
      </w:r>
    </w:p>
    <w:p w14:paraId="0B87116C" w14:textId="77777777" w:rsidR="007F281B" w:rsidRPr="007F281B" w:rsidRDefault="007F281B" w:rsidP="007F281B">
      <w:pPr>
        <w:numPr>
          <w:ilvl w:val="0"/>
          <w:numId w:val="35"/>
        </w:numPr>
        <w:spacing w:after="120"/>
      </w:pPr>
      <w:r w:rsidRPr="007F281B">
        <w:t xml:space="preserve">Where a child leaves the </w:t>
      </w:r>
      <w:proofErr w:type="gramStart"/>
      <w:r w:rsidRPr="007F281B">
        <w:t>school</w:t>
      </w:r>
      <w:proofErr w:type="gramEnd"/>
      <w:r w:rsidRPr="007F281B">
        <w:t xml:space="preserve">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040AAEB1" w14:textId="57B4230A" w:rsidR="007723F0" w:rsidRDefault="007F281B" w:rsidP="007F281B">
      <w:pPr>
        <w:spacing w:after="120"/>
      </w:pPr>
      <w:r w:rsidRPr="007F281B">
        <w:lastRenderedPageBreak/>
        <w:t>Confidentiality is also addressed in this policy with respect to record-keeping in section 18, and allegations of abuse against staff in appendix 3</w:t>
      </w:r>
      <w:r w:rsidR="00350397">
        <w:br/>
      </w:r>
    </w:p>
    <w:p w14:paraId="28DC66F0" w14:textId="77777777" w:rsidR="007723F0" w:rsidRPr="00753FF2" w:rsidRDefault="00350397">
      <w:pPr>
        <w:pStyle w:val="Heading1"/>
        <w:keepNext w:val="0"/>
        <w:keepLines w:val="0"/>
        <w:spacing w:before="120" w:after="120"/>
        <w:rPr>
          <w:color w:val="00AA48"/>
          <w:sz w:val="28"/>
          <w:szCs w:val="28"/>
        </w:rPr>
      </w:pPr>
      <w:bookmarkStart w:id="13" w:name="_Toc239157921"/>
      <w:r w:rsidRPr="00753FF2">
        <w:rPr>
          <w:rFonts w:ascii="Arial" w:eastAsia="Arial" w:hAnsi="Arial" w:cs="Arial"/>
          <w:color w:val="00AA48"/>
          <w:sz w:val="28"/>
          <w:szCs w:val="28"/>
        </w:rPr>
        <w:t xml:space="preserve">7. </w:t>
      </w:r>
      <w:proofErr w:type="spellStart"/>
      <w:r w:rsidRPr="00753FF2">
        <w:rPr>
          <w:rFonts w:ascii="Arial" w:eastAsia="Arial" w:hAnsi="Arial" w:cs="Arial"/>
          <w:color w:val="00AA48"/>
          <w:sz w:val="28"/>
          <w:szCs w:val="28"/>
        </w:rPr>
        <w:t>Recognising</w:t>
      </w:r>
      <w:proofErr w:type="spellEnd"/>
      <w:r w:rsidRPr="00753FF2">
        <w:rPr>
          <w:rFonts w:ascii="Arial" w:eastAsia="Arial" w:hAnsi="Arial" w:cs="Arial"/>
          <w:color w:val="00AA48"/>
          <w:sz w:val="28"/>
          <w:szCs w:val="28"/>
        </w:rPr>
        <w:t xml:space="preserve"> abuse and taking action</w:t>
      </w:r>
      <w:bookmarkEnd w:id="13"/>
    </w:p>
    <w:p w14:paraId="2A65C63A" w14:textId="77777777" w:rsidR="007723F0" w:rsidRDefault="00350397">
      <w:pPr>
        <w:spacing w:after="120"/>
      </w:pPr>
      <w:r>
        <w:t xml:space="preserve">All staff are expected to be able to identify and </w:t>
      </w:r>
      <w:proofErr w:type="spellStart"/>
      <w:r>
        <w:t>recognise</w:t>
      </w:r>
      <w:proofErr w:type="spellEnd"/>
      <w:r>
        <w:t xml:space="preserve"> all forms of abuse, neglect, exploitation and modern slavery and shall be alert to the potential need for early help for a child who:</w:t>
      </w:r>
    </w:p>
    <w:p w14:paraId="1D726C06"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bookmarkStart w:id="14" w:name="_Hlk157781976"/>
      <w:r>
        <w:t>Has a disability or has certain health conditions and has specific additional needs</w:t>
      </w:r>
    </w:p>
    <w:p w14:paraId="49A6EA8F"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r>
        <w:t>Has special educational needs (whether or not they have a statutory education health and care (EHC) plan)</w:t>
      </w:r>
    </w:p>
    <w:p w14:paraId="23815BA0"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r>
        <w:t>Has a mental health need</w:t>
      </w:r>
    </w:p>
    <w:p w14:paraId="34A4BD47"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r>
        <w:t>Is a young carer</w:t>
      </w:r>
    </w:p>
    <w:p w14:paraId="2EFE1074"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r>
        <w:t xml:space="preserve">Is pregnant and/or is a parent themselves </w:t>
      </w:r>
    </w:p>
    <w:p w14:paraId="63CA0CCD"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r>
        <w:t xml:space="preserve">Has exhibited early signs of abusive, violent and/or harmful </w:t>
      </w:r>
      <w:proofErr w:type="spellStart"/>
      <w:r>
        <w:t>behaviours</w:t>
      </w:r>
      <w:proofErr w:type="spellEnd"/>
      <w:r>
        <w:t xml:space="preserve"> </w:t>
      </w:r>
    </w:p>
    <w:p w14:paraId="595A0C6E"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r>
        <w:t>Is bereaved</w:t>
      </w:r>
    </w:p>
    <w:p w14:paraId="6E9BD0BE" w14:textId="77777777" w:rsidR="007723F0" w:rsidRDefault="00350397">
      <w:pPr>
        <w:numPr>
          <w:ilvl w:val="0"/>
          <w:numId w:val="36"/>
        </w:numPr>
        <w:spacing w:after="120"/>
        <w:ind w:left="340" w:right="284" w:hanging="304"/>
        <w:rPr>
          <w:rFonts w:ascii="Times New Roman" w:eastAsia="Times New Roman" w:hAnsi="Times New Roman" w:cs="Times New Roman"/>
          <w:sz w:val="22"/>
          <w:szCs w:val="22"/>
        </w:rPr>
      </w:pPr>
      <w:r>
        <w:t xml:space="preserve">Is showing early signs of being drawn into anti-social or criminal </w:t>
      </w:r>
      <w:proofErr w:type="spellStart"/>
      <w:r>
        <w:t>behaviour</w:t>
      </w:r>
      <w:proofErr w:type="spellEnd"/>
      <w:r>
        <w:t xml:space="preserve">, including gang </w:t>
      </w:r>
      <w:proofErr w:type="gramStart"/>
      <w:r>
        <w:t>involvement  and</w:t>
      </w:r>
      <w:proofErr w:type="gramEnd"/>
      <w:r>
        <w:t xml:space="preserve"> association with </w:t>
      </w:r>
      <w:proofErr w:type="spellStart"/>
      <w:r>
        <w:t>organised</w:t>
      </w:r>
      <w:proofErr w:type="spellEnd"/>
      <w:r>
        <w:t xml:space="preserve"> crime groups or county lines</w:t>
      </w:r>
    </w:p>
    <w:p w14:paraId="6AA401BB"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Is frequently missing/goes missing from education, care or home</w:t>
      </w:r>
    </w:p>
    <w:p w14:paraId="30E354C0"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 xml:space="preserve">Has been repeatedly removed from the classroom, experienced multiple suspensions, is on a part-time timetable, is at risk of permanent exclusion and in alternative provision or a pupil referral unit </w:t>
      </w:r>
    </w:p>
    <w:p w14:paraId="1C372038"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Is at risk of exploitation, modern slavery, trafficking, sexual and/or criminal exploitation</w:t>
      </w:r>
    </w:p>
    <w:p w14:paraId="09DBCF5A"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 xml:space="preserve">Is at risk of being </w:t>
      </w:r>
      <w:proofErr w:type="spellStart"/>
      <w:r>
        <w:t>radicalised</w:t>
      </w:r>
      <w:proofErr w:type="spellEnd"/>
      <w:r>
        <w:t xml:space="preserve"> into terrorism</w:t>
      </w:r>
    </w:p>
    <w:p w14:paraId="50AE5C5A"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 xml:space="preserve">Has a parent or carer in custody, or is affected by parental offending </w:t>
      </w:r>
    </w:p>
    <w:p w14:paraId="4C19CC6D"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Is viewing problematic and/or inappropriate online content (for example, linked to violence), or developing inappropriate relationships online</w:t>
      </w:r>
    </w:p>
    <w:p w14:paraId="14C44260"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Is in a family circumstance presenting challenges for the child, such as drug and alcohol misuse, adult mental health issues and domestic abuse</w:t>
      </w:r>
    </w:p>
    <w:p w14:paraId="48330902"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 xml:space="preserve">Is misusing drugs or alcohol </w:t>
      </w:r>
    </w:p>
    <w:p w14:paraId="68ED6B0A"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r>
        <w:t>Has returned home to their family from care</w:t>
      </w:r>
    </w:p>
    <w:p w14:paraId="77304C40" w14:textId="77777777" w:rsidR="007723F0" w:rsidRDefault="00350397">
      <w:pPr>
        <w:numPr>
          <w:ilvl w:val="0"/>
          <w:numId w:val="37"/>
        </w:numPr>
        <w:spacing w:after="120"/>
        <w:ind w:left="340" w:hanging="304"/>
        <w:rPr>
          <w:rFonts w:ascii="Times New Roman" w:eastAsia="Times New Roman" w:hAnsi="Times New Roman" w:cs="Times New Roman"/>
          <w:sz w:val="22"/>
          <w:szCs w:val="22"/>
        </w:rPr>
      </w:pPr>
      <w:bookmarkStart w:id="15" w:name="_Hlk157782128"/>
      <w:r>
        <w:t>Is at risk of so-called ‘</w:t>
      </w:r>
      <w:proofErr w:type="spellStart"/>
      <w:r>
        <w:t>honour</w:t>
      </w:r>
      <w:proofErr w:type="spellEnd"/>
      <w:r>
        <w:t>’-based abuse such as female genital mutilation (FGM) or forced marriage</w:t>
      </w:r>
    </w:p>
    <w:bookmarkEnd w:id="15"/>
    <w:p w14:paraId="12EA297D" w14:textId="77777777" w:rsidR="007723F0" w:rsidRPr="00D71954" w:rsidRDefault="00350397">
      <w:pPr>
        <w:numPr>
          <w:ilvl w:val="0"/>
          <w:numId w:val="37"/>
        </w:numPr>
        <w:spacing w:after="120"/>
        <w:ind w:left="340" w:hanging="304"/>
        <w:rPr>
          <w:rFonts w:ascii="Times New Roman" w:eastAsia="Times New Roman" w:hAnsi="Times New Roman" w:cs="Times New Roman"/>
          <w:sz w:val="22"/>
          <w:szCs w:val="22"/>
        </w:rPr>
      </w:pPr>
      <w:r>
        <w:t>Is a privately fostered child</w:t>
      </w:r>
    </w:p>
    <w:p w14:paraId="53D8694B" w14:textId="77777777" w:rsidR="00D71954" w:rsidRDefault="00D71954" w:rsidP="00D71954">
      <w:pPr>
        <w:spacing w:after="120"/>
      </w:pPr>
    </w:p>
    <w:p w14:paraId="3D757606" w14:textId="77777777" w:rsidR="00D71954" w:rsidRDefault="00D71954" w:rsidP="00D71954">
      <w:pPr>
        <w:spacing w:after="120"/>
        <w:rPr>
          <w:rFonts w:ascii="Times New Roman" w:eastAsia="Times New Roman" w:hAnsi="Times New Roman" w:cs="Times New Roman"/>
          <w:sz w:val="22"/>
          <w:szCs w:val="22"/>
        </w:rPr>
      </w:pPr>
    </w:p>
    <w:p w14:paraId="5D17983A" w14:textId="77777777" w:rsidR="00621FB5" w:rsidRDefault="00621FB5" w:rsidP="00D71954">
      <w:pPr>
        <w:spacing w:after="120"/>
        <w:rPr>
          <w:rFonts w:ascii="Times New Roman" w:eastAsia="Times New Roman" w:hAnsi="Times New Roman" w:cs="Times New Roman"/>
          <w:sz w:val="22"/>
          <w:szCs w:val="22"/>
        </w:rPr>
      </w:pPr>
    </w:p>
    <w:p w14:paraId="75960FA0" w14:textId="06FA811F" w:rsidR="00621FB5" w:rsidRDefault="00621FB5">
      <w:pPr>
        <w:rPr>
          <w:rFonts w:ascii="Times New Roman" w:eastAsia="Times New Roman" w:hAnsi="Times New Roman" w:cs="Times New Roman"/>
          <w:sz w:val="22"/>
          <w:szCs w:val="22"/>
        </w:rPr>
      </w:pPr>
      <w:r>
        <w:rPr>
          <w:rFonts w:ascii="Times New Roman" w:eastAsia="Times New Roman" w:hAnsi="Times New Roman" w:cs="Times New Roman"/>
          <w:sz w:val="22"/>
          <w:szCs w:val="22"/>
        </w:rPr>
        <w:br w:type="page"/>
      </w:r>
    </w:p>
    <w:p w14:paraId="53383A88" w14:textId="77777777" w:rsidR="00621FB5" w:rsidRDefault="00621FB5" w:rsidP="00D71954">
      <w:pPr>
        <w:spacing w:after="120"/>
        <w:rPr>
          <w:rFonts w:ascii="Times New Roman" w:eastAsia="Times New Roman" w:hAnsi="Times New Roman" w:cs="Times New Roman"/>
          <w:sz w:val="22"/>
          <w:szCs w:val="22"/>
        </w:rPr>
      </w:pPr>
    </w:p>
    <w:bookmarkEnd w:id="14"/>
    <w:p w14:paraId="3C466C2A" w14:textId="70979801" w:rsidR="007723F0" w:rsidRPr="001E468F" w:rsidRDefault="00D71954">
      <w:pPr>
        <w:spacing w:after="120"/>
        <w:rPr>
          <w:b/>
          <w:bCs/>
          <w:color w:val="00B050"/>
          <w:sz w:val="24"/>
          <w:szCs w:val="24"/>
        </w:rPr>
      </w:pPr>
      <w:r w:rsidRPr="001E468F">
        <w:rPr>
          <w:b/>
          <w:bCs/>
          <w:color w:val="00B050"/>
          <w:sz w:val="24"/>
          <w:szCs w:val="24"/>
        </w:rPr>
        <w:t>Section 7: All s</w:t>
      </w:r>
      <w:r w:rsidR="00350397" w:rsidRPr="001E468F">
        <w:rPr>
          <w:b/>
          <w:bCs/>
          <w:color w:val="00B050"/>
          <w:sz w:val="24"/>
          <w:szCs w:val="24"/>
        </w:rPr>
        <w:t xml:space="preserve">taff, volunteers, trustees </w:t>
      </w:r>
      <w:r w:rsidR="007F281B" w:rsidRPr="001E468F">
        <w:rPr>
          <w:b/>
          <w:bCs/>
          <w:color w:val="00B050"/>
          <w:sz w:val="24"/>
          <w:szCs w:val="24"/>
        </w:rPr>
        <w:t xml:space="preserve">and local governors </w:t>
      </w:r>
      <w:r w:rsidRPr="001E468F">
        <w:rPr>
          <w:b/>
          <w:bCs/>
          <w:color w:val="00B050"/>
          <w:sz w:val="24"/>
          <w:szCs w:val="24"/>
        </w:rPr>
        <w:t xml:space="preserve">withing the Orchard Learning Alliance </w:t>
      </w:r>
      <w:r w:rsidR="00350397" w:rsidRPr="001E468F">
        <w:rPr>
          <w:b/>
          <w:bCs/>
          <w:color w:val="00B050"/>
          <w:sz w:val="24"/>
          <w:szCs w:val="24"/>
        </w:rPr>
        <w:t>must follow the procedures set out below in the event of a safeguarding issue</w:t>
      </w:r>
      <w:r w:rsidRPr="001E468F">
        <w:rPr>
          <w:b/>
          <w:bCs/>
          <w:color w:val="00B050"/>
          <w:sz w:val="24"/>
          <w:szCs w:val="24"/>
        </w:rPr>
        <w:t>:</w:t>
      </w:r>
    </w:p>
    <w:p w14:paraId="74B0533B" w14:textId="77777777" w:rsidR="007723F0" w:rsidRDefault="00350397">
      <w:pPr>
        <w:spacing w:after="120"/>
      </w:pPr>
      <w:r>
        <w:t>Please note – in this and subsequent sections, you should take any references to the DSL to mean ‘the DSL (or deputy DSL)’.</w:t>
      </w:r>
    </w:p>
    <w:p w14:paraId="2B7605AE" w14:textId="77777777" w:rsidR="007723F0" w:rsidRDefault="00350397">
      <w:pPr>
        <w:spacing w:before="240" w:after="120"/>
        <w:rPr>
          <w:sz w:val="24"/>
          <w:szCs w:val="24"/>
        </w:rPr>
      </w:pPr>
      <w:r>
        <w:rPr>
          <w:b/>
          <w:bCs/>
          <w:color w:val="12263F"/>
          <w:sz w:val="24"/>
          <w:szCs w:val="24"/>
        </w:rPr>
        <w:t>7.1 If a child is suffering or likely to suffer harm, or in immediate danger</w:t>
      </w:r>
    </w:p>
    <w:p w14:paraId="69C4B8CE" w14:textId="32F4D560" w:rsidR="007723F0" w:rsidRPr="00D71954" w:rsidRDefault="00D71954">
      <w:pPr>
        <w:spacing w:after="120"/>
      </w:pPr>
      <w:r>
        <w:rPr>
          <w:caps/>
        </w:rPr>
        <w:t xml:space="preserve">A </w:t>
      </w:r>
      <w:r w:rsidR="00350397">
        <w:t xml:space="preserve">referral </w:t>
      </w:r>
      <w:r>
        <w:t xml:space="preserve">must be made </w:t>
      </w:r>
      <w:r w:rsidR="00350397">
        <w:t xml:space="preserve">to local authority children’s social care and/or the police </w:t>
      </w:r>
      <w:r w:rsidR="00350397">
        <w:rPr>
          <w:b/>
          <w:bCs/>
        </w:rPr>
        <w:t>immediately</w:t>
      </w:r>
      <w:r w:rsidR="00350397">
        <w:t xml:space="preserve"> if you believe a child is suffering or likely to suffer from </w:t>
      </w:r>
      <w:r w:rsidR="00105413">
        <w:t>harm or</w:t>
      </w:r>
      <w:r w:rsidR="00350397">
        <w:t xml:space="preserve"> is in immediate danger. </w:t>
      </w:r>
      <w:r>
        <w:t xml:space="preserve">This can be done by the DSL, but </w:t>
      </w:r>
      <w:r>
        <w:rPr>
          <w:b/>
          <w:bCs/>
        </w:rPr>
        <w:t>a</w:t>
      </w:r>
      <w:r w:rsidR="00350397">
        <w:rPr>
          <w:b/>
          <w:bCs/>
        </w:rPr>
        <w:t>nyone can make a referral.</w:t>
      </w:r>
      <w:r>
        <w:rPr>
          <w:b/>
          <w:bCs/>
        </w:rPr>
        <w:t xml:space="preserve"> </w:t>
      </w:r>
    </w:p>
    <w:p w14:paraId="3AF29373" w14:textId="02AF4C36" w:rsidR="007723F0" w:rsidRDefault="00350397">
      <w:pPr>
        <w:spacing w:after="120"/>
      </w:pPr>
      <w:r>
        <w:t>Tell the DSL as soon as possible if you make a referral directly.</w:t>
      </w:r>
    </w:p>
    <w:p w14:paraId="027B7697" w14:textId="77777777" w:rsidR="00D71954" w:rsidRPr="00D71954" w:rsidRDefault="00D71954" w:rsidP="00D71954">
      <w:pPr>
        <w:spacing w:before="240" w:after="120"/>
        <w:rPr>
          <w:b/>
          <w:bCs/>
          <w:color w:val="12263F"/>
          <w:sz w:val="18"/>
          <w:szCs w:val="18"/>
        </w:rPr>
      </w:pPr>
      <w:r w:rsidRPr="00D71954">
        <w:rPr>
          <w:color w:val="12263F"/>
        </w:rPr>
        <w:t>GOV.UK webpage for reporting child abuse to your local council</w:t>
      </w:r>
      <w:r w:rsidRPr="00D71954">
        <w:rPr>
          <w:color w:val="12263F"/>
          <w:sz w:val="18"/>
          <w:szCs w:val="18"/>
        </w:rPr>
        <w:t>:</w:t>
      </w:r>
      <w:r w:rsidRPr="00D71954">
        <w:rPr>
          <w:b/>
          <w:bCs/>
          <w:color w:val="12263F"/>
          <w:sz w:val="18"/>
          <w:szCs w:val="18"/>
        </w:rPr>
        <w:t xml:space="preserve"> </w:t>
      </w:r>
      <w:hyperlink r:id="rId40" w:history="1">
        <w:r w:rsidRPr="00D71954">
          <w:rPr>
            <w:rStyle w:val="Hyperlink"/>
            <w:b/>
            <w:bCs/>
            <w:sz w:val="18"/>
            <w:szCs w:val="18"/>
          </w:rPr>
          <w:t>https://www.gov.uk/report-child-abuse-to-local-council</w:t>
        </w:r>
      </w:hyperlink>
    </w:p>
    <w:p w14:paraId="528FCE7B" w14:textId="77777777" w:rsidR="007723F0" w:rsidRDefault="00350397">
      <w:pPr>
        <w:spacing w:before="240" w:after="120"/>
        <w:rPr>
          <w:sz w:val="24"/>
          <w:szCs w:val="24"/>
        </w:rPr>
      </w:pPr>
      <w:r>
        <w:rPr>
          <w:b/>
          <w:bCs/>
          <w:color w:val="12263F"/>
          <w:sz w:val="24"/>
          <w:szCs w:val="24"/>
        </w:rPr>
        <w:t>7.2 If a child makes a disclosure to you</w:t>
      </w:r>
    </w:p>
    <w:p w14:paraId="71F127A9" w14:textId="77777777" w:rsidR="007723F0" w:rsidRDefault="00350397">
      <w:pPr>
        <w:spacing w:after="120"/>
      </w:pPr>
      <w:r>
        <w:t>If a child discloses a safeguarding issue to you, you should:</w:t>
      </w:r>
    </w:p>
    <w:p w14:paraId="4B8B7C93" w14:textId="77777777" w:rsidR="007723F0" w:rsidRDefault="00350397">
      <w:pPr>
        <w:numPr>
          <w:ilvl w:val="0"/>
          <w:numId w:val="38"/>
        </w:numPr>
        <w:spacing w:after="120"/>
        <w:ind w:left="340" w:right="284" w:hanging="304"/>
        <w:rPr>
          <w:rFonts w:ascii="Times New Roman" w:eastAsia="Times New Roman" w:hAnsi="Times New Roman" w:cs="Times New Roman"/>
          <w:sz w:val="22"/>
          <w:szCs w:val="22"/>
        </w:rPr>
      </w:pPr>
      <w:r>
        <w:t>Listen to and believe them. Allow them time to talk freely and do not ask leading questions</w:t>
      </w:r>
    </w:p>
    <w:p w14:paraId="4136E8BF" w14:textId="77777777" w:rsidR="007723F0" w:rsidRDefault="00350397">
      <w:pPr>
        <w:numPr>
          <w:ilvl w:val="0"/>
          <w:numId w:val="38"/>
        </w:numPr>
        <w:spacing w:after="120"/>
        <w:ind w:left="340" w:right="284" w:hanging="304"/>
        <w:rPr>
          <w:rFonts w:ascii="Times New Roman" w:eastAsia="Times New Roman" w:hAnsi="Times New Roman" w:cs="Times New Roman"/>
          <w:sz w:val="22"/>
          <w:szCs w:val="22"/>
        </w:rPr>
      </w:pPr>
      <w:r>
        <w:t xml:space="preserve">Stay calm and do not show that you are shocked or upset </w:t>
      </w:r>
    </w:p>
    <w:p w14:paraId="728BBCF4" w14:textId="77777777" w:rsidR="007723F0" w:rsidRDefault="00350397">
      <w:pPr>
        <w:numPr>
          <w:ilvl w:val="0"/>
          <w:numId w:val="38"/>
        </w:numPr>
        <w:spacing w:after="120"/>
        <w:ind w:left="340" w:right="284" w:hanging="304"/>
        <w:rPr>
          <w:rFonts w:ascii="Times New Roman" w:eastAsia="Times New Roman" w:hAnsi="Times New Roman" w:cs="Times New Roman"/>
          <w:sz w:val="22"/>
          <w:szCs w:val="22"/>
        </w:rPr>
      </w:pPr>
      <w:r>
        <w:t>Tell the child they have done the right thing in telling you. Do not tell them they should have told you sooner</w:t>
      </w:r>
    </w:p>
    <w:p w14:paraId="75DCC71C" w14:textId="77777777" w:rsidR="007723F0" w:rsidRDefault="00350397">
      <w:pPr>
        <w:numPr>
          <w:ilvl w:val="0"/>
          <w:numId w:val="38"/>
        </w:numPr>
        <w:spacing w:after="120"/>
        <w:ind w:left="340" w:right="284" w:hanging="304"/>
        <w:rPr>
          <w:rFonts w:ascii="Times New Roman" w:eastAsia="Times New Roman" w:hAnsi="Times New Roman" w:cs="Times New Roman"/>
          <w:sz w:val="22"/>
          <w:szCs w:val="22"/>
        </w:rPr>
      </w:pPr>
      <w:r>
        <w:t xml:space="preserve">Explain what will happen next and that you will have to pass this information on. Do not promise to keep it a secret </w:t>
      </w:r>
    </w:p>
    <w:p w14:paraId="31CF81B9" w14:textId="53A2978C" w:rsidR="007723F0" w:rsidRDefault="00350397">
      <w:pPr>
        <w:numPr>
          <w:ilvl w:val="0"/>
          <w:numId w:val="38"/>
        </w:numPr>
        <w:spacing w:after="120"/>
        <w:ind w:left="340" w:right="284" w:hanging="304"/>
        <w:rPr>
          <w:rFonts w:ascii="Times New Roman" w:eastAsia="Times New Roman" w:hAnsi="Times New Roman" w:cs="Times New Roman"/>
          <w:sz w:val="22"/>
          <w:szCs w:val="22"/>
        </w:rPr>
      </w:pPr>
      <w:r>
        <w:t>Write up your conversation as soon as possible in the child’s own words</w:t>
      </w:r>
      <w:r w:rsidR="00D71954">
        <w:t xml:space="preserve">, using the </w:t>
      </w:r>
      <w:r w:rsidR="00C7311E">
        <w:t xml:space="preserve">electronic </w:t>
      </w:r>
      <w:r w:rsidR="00D71954">
        <w:t xml:space="preserve">CPOMS recording system. </w:t>
      </w:r>
      <w:r>
        <w:t xml:space="preserve"> </w:t>
      </w:r>
      <w:r w:rsidR="00C7311E">
        <w:t xml:space="preserve">If you are not able to use the electronic system, use the paper form and sign and date it. </w:t>
      </w:r>
      <w:r>
        <w:t>Stick to the facts, and do not put your own judgement on it</w:t>
      </w:r>
    </w:p>
    <w:p w14:paraId="00B05620" w14:textId="270D033E" w:rsidR="007723F0" w:rsidRDefault="00C7311E">
      <w:pPr>
        <w:numPr>
          <w:ilvl w:val="0"/>
          <w:numId w:val="38"/>
        </w:numPr>
        <w:spacing w:after="120"/>
        <w:ind w:left="340" w:right="284" w:hanging="304"/>
        <w:rPr>
          <w:rFonts w:ascii="Times New Roman" w:eastAsia="Times New Roman" w:hAnsi="Times New Roman" w:cs="Times New Roman"/>
          <w:sz w:val="22"/>
          <w:szCs w:val="22"/>
        </w:rPr>
      </w:pPr>
      <w:r>
        <w:t>As soon as possible, and on the same day as the disclosure, either p</w:t>
      </w:r>
      <w:r w:rsidR="00350397">
        <w:t>ass</w:t>
      </w:r>
      <w:r>
        <w:t xml:space="preserve"> the paper form</w:t>
      </w:r>
      <w:r w:rsidR="00350397">
        <w:t xml:space="preserve"> on to the DSL</w:t>
      </w:r>
      <w:r>
        <w:t xml:space="preserve"> </w:t>
      </w:r>
      <w:r w:rsidRPr="00C7311E">
        <w:rPr>
          <w:b/>
          <w:bCs/>
        </w:rPr>
        <w:t>or</w:t>
      </w:r>
      <w:r>
        <w:t xml:space="preserve"> ensure that they have seen the electronic report on CPOMs</w:t>
      </w:r>
      <w:r w:rsidR="00350397">
        <w:t>.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07E4BAC8" w14:textId="77777777" w:rsidR="007723F0" w:rsidRDefault="00350397">
      <w:pPr>
        <w:spacing w:after="120"/>
      </w:pPr>
      <w:r>
        <w:t>Bear in mind that some children may:</w:t>
      </w:r>
    </w:p>
    <w:p w14:paraId="6CDE4420" w14:textId="77777777" w:rsidR="007723F0" w:rsidRDefault="00350397">
      <w:pPr>
        <w:numPr>
          <w:ilvl w:val="0"/>
          <w:numId w:val="39"/>
        </w:numPr>
        <w:spacing w:after="120"/>
        <w:ind w:left="340" w:hanging="304"/>
        <w:rPr>
          <w:rFonts w:ascii="Times New Roman" w:eastAsia="Times New Roman" w:hAnsi="Times New Roman" w:cs="Times New Roman"/>
          <w:sz w:val="22"/>
          <w:szCs w:val="22"/>
        </w:rPr>
      </w:pPr>
      <w:r>
        <w:t>Not feel ready, or know how to tell someone that they are being abused, exploited or neglected</w:t>
      </w:r>
    </w:p>
    <w:p w14:paraId="25E8712E" w14:textId="77777777" w:rsidR="007723F0" w:rsidRDefault="00350397">
      <w:pPr>
        <w:numPr>
          <w:ilvl w:val="0"/>
          <w:numId w:val="39"/>
        </w:numPr>
        <w:spacing w:after="120"/>
        <w:ind w:left="340" w:hanging="304"/>
        <w:rPr>
          <w:rFonts w:ascii="Times New Roman" w:eastAsia="Times New Roman" w:hAnsi="Times New Roman" w:cs="Times New Roman"/>
          <w:sz w:val="22"/>
          <w:szCs w:val="22"/>
        </w:rPr>
      </w:pPr>
      <w:r>
        <w:t xml:space="preserve">Not </w:t>
      </w:r>
      <w:proofErr w:type="spellStart"/>
      <w:r>
        <w:t>recognise</w:t>
      </w:r>
      <w:proofErr w:type="spellEnd"/>
      <w:r>
        <w:t xml:space="preserve"> their experiences as harmful</w:t>
      </w:r>
    </w:p>
    <w:p w14:paraId="614AC302" w14:textId="77777777" w:rsidR="007723F0" w:rsidRDefault="00350397">
      <w:pPr>
        <w:numPr>
          <w:ilvl w:val="0"/>
          <w:numId w:val="39"/>
        </w:numPr>
        <w:spacing w:after="120"/>
        <w:ind w:left="340" w:hanging="304"/>
        <w:rPr>
          <w:rFonts w:ascii="Times New Roman" w:eastAsia="Times New Roman" w:hAnsi="Times New Roman" w:cs="Times New Roman"/>
          <w:sz w:val="22"/>
          <w:szCs w:val="22"/>
        </w:rPr>
      </w:pPr>
      <w:r>
        <w:t>Feel embarrassed, humiliated or threatened. This could be due to their vulnerability, disability, sexual orientation and/or language barriers</w:t>
      </w:r>
    </w:p>
    <w:p w14:paraId="0C2800A4" w14:textId="77777777" w:rsidR="007723F0" w:rsidRDefault="00350397">
      <w:pPr>
        <w:spacing w:after="120"/>
      </w:pPr>
      <w:r>
        <w:t xml:space="preserve">None of this should stop you from having a ‘professional curiosity’ and speaking to the DSL if you have concerns about a child.   </w:t>
      </w:r>
    </w:p>
    <w:p w14:paraId="62D30523" w14:textId="57194378" w:rsidR="00C7311E" w:rsidRDefault="00C7311E">
      <w:pPr>
        <w:spacing w:after="120"/>
      </w:pPr>
      <w:r w:rsidRPr="00C7311E">
        <w:t xml:space="preserve">EYFS settings </w:t>
      </w:r>
      <w:r>
        <w:t>will</w:t>
      </w:r>
      <w:r w:rsidRPr="00C7311E">
        <w:t xml:space="preserve">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w:t>
      </w:r>
    </w:p>
    <w:p w14:paraId="14E4A63E" w14:textId="77777777" w:rsidR="007723F0" w:rsidRDefault="00350397">
      <w:pPr>
        <w:spacing w:before="240" w:after="120"/>
        <w:rPr>
          <w:sz w:val="24"/>
          <w:szCs w:val="24"/>
        </w:rPr>
      </w:pPr>
      <w:r>
        <w:rPr>
          <w:b/>
          <w:bCs/>
          <w:color w:val="12263F"/>
          <w:sz w:val="24"/>
          <w:szCs w:val="24"/>
        </w:rPr>
        <w:t>7.3 If you discover that FGM has taken place or a pupil is at risk of FGM</w:t>
      </w:r>
    </w:p>
    <w:p w14:paraId="22CA4FE6" w14:textId="77777777" w:rsidR="007723F0" w:rsidRDefault="00350397">
      <w:pPr>
        <w:spacing w:after="120"/>
      </w:pPr>
      <w:r>
        <w:t>Keeping Children Safe in Education explains that FGM comprises “all procedures involving partial or total removal of the external female genitalia, or other injury to the female genital organs”.</w:t>
      </w:r>
    </w:p>
    <w:p w14:paraId="4667E6F2" w14:textId="77777777" w:rsidR="007723F0" w:rsidRDefault="00350397">
      <w:pPr>
        <w:spacing w:after="120"/>
      </w:pPr>
      <w:r>
        <w:lastRenderedPageBreak/>
        <w:t>FGM is illegal in the UK and a form of child abuse with long-lasting, harmful consequences. It is also known as ‘female genital cutting’ ‘circumcision’ or ‘initiation’.</w:t>
      </w:r>
    </w:p>
    <w:p w14:paraId="1B13BB31" w14:textId="77777777" w:rsidR="007723F0" w:rsidRDefault="00350397">
      <w:pPr>
        <w:spacing w:after="120"/>
      </w:pPr>
      <w:r>
        <w:t xml:space="preserve">Possible indicators that a pupil has already been subjected to FGM, and factors that suggest a pupil may be at risk, are set out in appendix 4 of this policy. </w:t>
      </w:r>
    </w:p>
    <w:p w14:paraId="5F010224" w14:textId="77777777" w:rsidR="007723F0" w:rsidRDefault="00350397">
      <w:pPr>
        <w:spacing w:after="120"/>
      </w:pPr>
      <w:r>
        <w:rPr>
          <w:b/>
          <w:bCs/>
        </w:rPr>
        <w:t>Any teacher</w:t>
      </w:r>
      <w:r>
        <w:t xml:space="preserve"> who either:</w:t>
      </w:r>
    </w:p>
    <w:p w14:paraId="44BC19E3" w14:textId="77777777" w:rsidR="007723F0" w:rsidRDefault="00350397">
      <w:pPr>
        <w:numPr>
          <w:ilvl w:val="0"/>
          <w:numId w:val="40"/>
        </w:numPr>
        <w:spacing w:after="120"/>
        <w:ind w:left="340" w:hanging="304"/>
        <w:rPr>
          <w:rFonts w:ascii="Times New Roman" w:eastAsia="Times New Roman" w:hAnsi="Times New Roman" w:cs="Times New Roman"/>
          <w:sz w:val="22"/>
          <w:szCs w:val="22"/>
        </w:rPr>
      </w:pPr>
      <w:r>
        <w:t>Is informed by a girl under 18 that an act of FGM has been carried out on her; or</w:t>
      </w:r>
    </w:p>
    <w:p w14:paraId="7F39E823" w14:textId="77777777" w:rsidR="007723F0" w:rsidRDefault="00350397">
      <w:pPr>
        <w:numPr>
          <w:ilvl w:val="0"/>
          <w:numId w:val="40"/>
        </w:numPr>
        <w:spacing w:after="120"/>
        <w:ind w:left="340" w:hanging="304"/>
        <w:rPr>
          <w:rFonts w:ascii="Times New Roman" w:eastAsia="Times New Roman" w:hAnsi="Times New Roman" w:cs="Times New Roman"/>
          <w:sz w:val="22"/>
          <w:szCs w:val="22"/>
        </w:rPr>
      </w:pPr>
      <w: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t>labour</w:t>
      </w:r>
      <w:proofErr w:type="spellEnd"/>
      <w:r>
        <w:t xml:space="preserve"> or birth</w:t>
      </w:r>
    </w:p>
    <w:p w14:paraId="6B8B7C46" w14:textId="77777777" w:rsidR="007723F0" w:rsidRDefault="00350397">
      <w:pPr>
        <w:spacing w:after="120"/>
      </w:pPr>
      <w:r>
        <w:rPr>
          <w:b/>
          <w:bCs/>
        </w:rPr>
        <w:t>Must</w:t>
      </w:r>
      <w:r>
        <w:t xml:space="preserve"> immediately report this to the police, personally. This is a mandatory statutory duty, and teachers will face disciplinary sanctions for failing to meet it.</w:t>
      </w:r>
    </w:p>
    <w:p w14:paraId="612B897B" w14:textId="77777777" w:rsidR="007723F0" w:rsidRDefault="00350397">
      <w:pPr>
        <w:spacing w:after="120"/>
      </w:pPr>
      <w:r>
        <w:t>Unless they have been specifically told not to, they should also discuss the case with the DSL and involve local authority children’s social care as appropriate.</w:t>
      </w:r>
    </w:p>
    <w:p w14:paraId="5E461DDB" w14:textId="77777777" w:rsidR="007723F0" w:rsidRDefault="00350397">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14:paraId="42F44329" w14:textId="77777777" w:rsidR="007723F0" w:rsidRDefault="00350397">
      <w:pPr>
        <w:spacing w:after="120"/>
      </w:pPr>
      <w:r>
        <w:t>The duty for teachers mentioned above does not apply in cases where a pupil is at</w:t>
      </w:r>
      <w:r>
        <w:rPr>
          <w:i/>
          <w:iCs/>
        </w:rPr>
        <w:t xml:space="preserve"> </w:t>
      </w:r>
      <w:r>
        <w:t>risk</w:t>
      </w:r>
      <w:r>
        <w:rPr>
          <w:i/>
          <w:iCs/>
        </w:rPr>
        <w:t xml:space="preserve"> </w:t>
      </w:r>
      <w:r>
        <w:t>of FGM or FGM is suspected but is not known to have been carried out. Staff should not examine pupils.</w:t>
      </w:r>
    </w:p>
    <w:p w14:paraId="2FC14540" w14:textId="5752BC58" w:rsidR="007723F0" w:rsidRDefault="00350397">
      <w:pPr>
        <w:spacing w:after="120"/>
      </w:pPr>
      <w:r>
        <w:rPr>
          <w:b/>
          <w:bCs/>
        </w:rPr>
        <w:t>Any member of staff</w:t>
      </w:r>
      <w:r>
        <w:t xml:space="preserve"> who suspects a pupil is at risk of FGM or suspects that FGM has been carried out </w:t>
      </w:r>
      <w:r w:rsidR="00C7311E" w:rsidRPr="00C7311E">
        <w:t xml:space="preserve">or discovers that a pupil aged 18 or over appears to have been a victim of FGM] </w:t>
      </w:r>
      <w:r>
        <w:t>should speak to the DSL and follow our local safeguarding procedures</w:t>
      </w:r>
      <w:r w:rsidR="004B6DEE">
        <w:t>:</w:t>
      </w:r>
    </w:p>
    <w:p w14:paraId="04EE2096" w14:textId="77777777" w:rsidR="004B6DEE" w:rsidRPr="004B6DEE" w:rsidRDefault="004B6DEE" w:rsidP="004B6DEE">
      <w:pPr>
        <w:numPr>
          <w:ilvl w:val="0"/>
          <w:numId w:val="154"/>
        </w:numPr>
        <w:spacing w:after="120"/>
        <w:rPr>
          <w:lang w:val="en-GB"/>
        </w:rPr>
      </w:pPr>
      <w:r w:rsidRPr="004B6DEE">
        <w:rPr>
          <w:lang w:val="en-GB"/>
        </w:rPr>
        <w:t>Tel: </w:t>
      </w:r>
      <w:r w:rsidRPr="004B6DEE">
        <w:rPr>
          <w:b/>
          <w:bCs/>
          <w:lang w:val="en-GB"/>
        </w:rPr>
        <w:t>0118 908 8002</w:t>
      </w:r>
    </w:p>
    <w:p w14:paraId="3E64D16A" w14:textId="77777777" w:rsidR="004B6DEE" w:rsidRPr="004B6DEE" w:rsidRDefault="004B6DEE" w:rsidP="004B6DEE">
      <w:pPr>
        <w:numPr>
          <w:ilvl w:val="0"/>
          <w:numId w:val="154"/>
        </w:numPr>
        <w:spacing w:after="120"/>
        <w:rPr>
          <w:lang w:val="en-GB"/>
        </w:rPr>
      </w:pPr>
      <w:r w:rsidRPr="004B6DEE">
        <w:rPr>
          <w:lang w:val="en-GB"/>
        </w:rPr>
        <w:t>Email: </w:t>
      </w:r>
      <w:hyperlink r:id="rId41" w:history="1">
        <w:r w:rsidRPr="004B6DEE">
          <w:rPr>
            <w:rStyle w:val="Hyperlink"/>
            <w:b/>
            <w:bCs/>
            <w:lang w:val="en-GB"/>
          </w:rPr>
          <w:t>triage@wokingham.gov.uk</w:t>
        </w:r>
      </w:hyperlink>
    </w:p>
    <w:p w14:paraId="3CC2AED1" w14:textId="77777777" w:rsidR="004B6DEE" w:rsidRPr="004B6DEE" w:rsidRDefault="004B6DEE" w:rsidP="004B6DEE">
      <w:pPr>
        <w:numPr>
          <w:ilvl w:val="0"/>
          <w:numId w:val="154"/>
        </w:numPr>
        <w:spacing w:after="120"/>
        <w:rPr>
          <w:lang w:val="en-GB"/>
        </w:rPr>
      </w:pPr>
      <w:r w:rsidRPr="004B6DEE">
        <w:rPr>
          <w:lang w:val="en-GB"/>
        </w:rPr>
        <w:t>Emergency Duty Team (out of hours) – </w:t>
      </w:r>
      <w:r w:rsidRPr="004B6DEE">
        <w:rPr>
          <w:b/>
          <w:bCs/>
          <w:lang w:val="en-GB"/>
        </w:rPr>
        <w:t>01344 786 543</w:t>
      </w:r>
    </w:p>
    <w:p w14:paraId="13B96391" w14:textId="77777777" w:rsidR="004B6DEE" w:rsidRPr="004B6DEE" w:rsidRDefault="004B6DEE" w:rsidP="004B6DEE">
      <w:pPr>
        <w:spacing w:after="120"/>
        <w:rPr>
          <w:lang w:val="en-GB"/>
        </w:rPr>
      </w:pPr>
      <w:r w:rsidRPr="004B6DEE">
        <w:rPr>
          <w:lang w:val="en-GB"/>
        </w:rPr>
        <w:t>Then complete the following </w:t>
      </w:r>
      <w:hyperlink r:id="rId42" w:history="1">
        <w:r w:rsidRPr="004B6DEE">
          <w:rPr>
            <w:rStyle w:val="Hyperlink"/>
            <w:lang w:val="en-GB"/>
          </w:rPr>
          <w:t>Multi-Agency Referral Form</w:t>
        </w:r>
      </w:hyperlink>
      <w:r w:rsidRPr="004B6DEE">
        <w:rPr>
          <w:lang w:val="en-GB"/>
        </w:rPr>
        <w:t> (MARF). Within 2 working days a decision will be made about who is best to help the child and family and you will be informed of the decision made.</w:t>
      </w:r>
    </w:p>
    <w:p w14:paraId="2C6E4F7C" w14:textId="77777777" w:rsidR="004B6DEE" w:rsidRDefault="004B6DEE">
      <w:pPr>
        <w:spacing w:after="120"/>
      </w:pPr>
    </w:p>
    <w:p w14:paraId="6FADA989" w14:textId="77777777" w:rsidR="007723F0" w:rsidRDefault="00350397">
      <w:pPr>
        <w:spacing w:before="240" w:after="120"/>
        <w:rPr>
          <w:sz w:val="24"/>
          <w:szCs w:val="24"/>
        </w:rPr>
      </w:pPr>
      <w:r>
        <w:rPr>
          <w:b/>
          <w:bCs/>
          <w:color w:val="12263F"/>
          <w:sz w:val="24"/>
          <w:szCs w:val="24"/>
        </w:rPr>
        <w:t>7.4 If you have concerns about a child (as opposed to believing a child is suffering or likely to suffer from harm, or is in immediate danger)</w:t>
      </w:r>
    </w:p>
    <w:p w14:paraId="744DDBA9" w14:textId="77777777" w:rsidR="007723F0" w:rsidRDefault="00350397">
      <w:pPr>
        <w:spacing w:after="120"/>
      </w:pPr>
      <w:r>
        <w:t>Figure 1 below, before section 7.7, illustrates the procedure to follow if you have any concerns about a child’s welfare.</w:t>
      </w:r>
    </w:p>
    <w:p w14:paraId="69F0DC00" w14:textId="77777777" w:rsidR="007723F0" w:rsidRDefault="00350397">
      <w:pPr>
        <w:spacing w:after="120"/>
      </w:pPr>
      <w:r>
        <w:t xml:space="preserve">Where possible, speak to the DSL first to agree a course of action. </w:t>
      </w:r>
    </w:p>
    <w:p w14:paraId="5834E4B5" w14:textId="77777777" w:rsidR="007723F0" w:rsidRDefault="00350397">
      <w:pPr>
        <w:spacing w:after="120"/>
      </w:pPr>
      <w: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0036E580" w14:textId="77777777" w:rsidR="007723F0" w:rsidRDefault="00350397">
      <w:pPr>
        <w:spacing w:after="120"/>
      </w:pPr>
      <w:r>
        <w:t>Make a referral to local authority children’s social care directly, if appropriate (see ‘Referral’ below). Share any action taken with the DSL as soon as possible.</w:t>
      </w:r>
    </w:p>
    <w:p w14:paraId="550F08A2" w14:textId="77777777" w:rsidR="007723F0" w:rsidRDefault="00350397">
      <w:pPr>
        <w:spacing w:after="120"/>
      </w:pPr>
      <w:r>
        <w:rPr>
          <w:b/>
          <w:bCs/>
        </w:rPr>
        <w:t xml:space="preserve">Early help assessment </w:t>
      </w:r>
    </w:p>
    <w:p w14:paraId="3CCB2457" w14:textId="77777777" w:rsidR="007723F0" w:rsidRDefault="00350397">
      <w:pPr>
        <w:spacing w:after="120"/>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583DFEA3" w14:textId="62DE7BE2" w:rsidR="007723F0" w:rsidRDefault="001E468F">
      <w:pPr>
        <w:spacing w:after="120"/>
      </w:pPr>
      <w:r>
        <w:t>The DSL</w:t>
      </w:r>
      <w:r w:rsidR="00E14153">
        <w:t xml:space="preserve">/ </w:t>
      </w:r>
      <w:r w:rsidR="00350397">
        <w:t xml:space="preserve">will discuss and agree, with statutory safeguarding partners, levels for the different types of assessment, as part of local arrangements. </w:t>
      </w:r>
    </w:p>
    <w:p w14:paraId="5D5E95AB" w14:textId="77777777" w:rsidR="007723F0" w:rsidRDefault="00350397">
      <w:pPr>
        <w:spacing w:after="120"/>
      </w:pPr>
      <w:r>
        <w:t xml:space="preserve">The DSL will keep the case under constant review and the school will consider a referral to local authority children’s social care if the situation does not seem to be improving. Timelines of interventions will be monitored and reviewed. </w:t>
      </w:r>
    </w:p>
    <w:p w14:paraId="0048344C" w14:textId="636F77DC" w:rsidR="007723F0" w:rsidRDefault="00073E82" w:rsidP="00073E82">
      <w:pPr>
        <w:spacing w:after="120"/>
        <w:jc w:val="both"/>
        <w:rPr>
          <w:b/>
          <w:bCs/>
          <w:sz w:val="22"/>
          <w:szCs w:val="22"/>
        </w:rPr>
      </w:pPr>
      <w:r>
        <w:rPr>
          <w:b/>
          <w:bCs/>
          <w:sz w:val="22"/>
          <w:szCs w:val="22"/>
        </w:rPr>
        <w:lastRenderedPageBreak/>
        <w:t xml:space="preserve"> Local r</w:t>
      </w:r>
      <w:r w:rsidR="00350397">
        <w:rPr>
          <w:b/>
          <w:bCs/>
          <w:sz w:val="22"/>
          <w:szCs w:val="22"/>
        </w:rPr>
        <w:t>eferral</w:t>
      </w:r>
      <w:r>
        <w:rPr>
          <w:b/>
          <w:bCs/>
          <w:sz w:val="22"/>
          <w:szCs w:val="22"/>
        </w:rPr>
        <w:t xml:space="preserve"> procedures:</w:t>
      </w:r>
    </w:p>
    <w:p w14:paraId="2584B1DD" w14:textId="6DC9B744" w:rsidR="00073E82" w:rsidRPr="00073E82" w:rsidRDefault="00073E82" w:rsidP="00073E82">
      <w:pPr>
        <w:spacing w:after="120"/>
        <w:rPr>
          <w:sz w:val="22"/>
          <w:szCs w:val="22"/>
          <w:lang w:val="en-GB"/>
        </w:rPr>
      </w:pPr>
      <w:r>
        <w:rPr>
          <w:sz w:val="22"/>
          <w:szCs w:val="22"/>
          <w:lang w:val="en-GB"/>
        </w:rPr>
        <w:t>C</w:t>
      </w:r>
      <w:r w:rsidRPr="00073E82">
        <w:rPr>
          <w:sz w:val="22"/>
          <w:szCs w:val="22"/>
          <w:lang w:val="en-GB"/>
        </w:rPr>
        <w:t>omplete the following </w:t>
      </w:r>
      <w:hyperlink r:id="rId43" w:history="1">
        <w:r w:rsidRPr="00073E82">
          <w:rPr>
            <w:rStyle w:val="Hyperlink"/>
            <w:b/>
            <w:bCs/>
            <w:sz w:val="22"/>
            <w:szCs w:val="22"/>
            <w:lang w:val="en-GB"/>
          </w:rPr>
          <w:t>Multi-Agency Referral Form</w:t>
        </w:r>
      </w:hyperlink>
      <w:r w:rsidRPr="00073E82">
        <w:rPr>
          <w:sz w:val="22"/>
          <w:szCs w:val="22"/>
          <w:lang w:val="en-GB"/>
        </w:rPr>
        <w:t> (MARF) for the MASH, Referral and Assessment team</w:t>
      </w:r>
    </w:p>
    <w:p w14:paraId="6EA831B7" w14:textId="77777777" w:rsidR="00073E82" w:rsidRPr="00073E82" w:rsidRDefault="00073E82" w:rsidP="00073E82">
      <w:pPr>
        <w:spacing w:after="120"/>
        <w:rPr>
          <w:sz w:val="22"/>
          <w:szCs w:val="22"/>
          <w:lang w:val="en-GB"/>
        </w:rPr>
      </w:pPr>
      <w:r w:rsidRPr="00073E82">
        <w:rPr>
          <w:sz w:val="22"/>
          <w:szCs w:val="22"/>
          <w:lang w:val="en-GB"/>
        </w:rPr>
        <w:t>Then contact the team on:</w:t>
      </w:r>
    </w:p>
    <w:p w14:paraId="45882FCB" w14:textId="77777777" w:rsidR="00073E82" w:rsidRPr="00073E82" w:rsidRDefault="00073E82" w:rsidP="00073E82">
      <w:pPr>
        <w:numPr>
          <w:ilvl w:val="0"/>
          <w:numId w:val="155"/>
        </w:numPr>
        <w:spacing w:after="120"/>
        <w:rPr>
          <w:sz w:val="22"/>
          <w:szCs w:val="22"/>
          <w:lang w:val="en-GB"/>
        </w:rPr>
      </w:pPr>
      <w:r w:rsidRPr="00073E82">
        <w:rPr>
          <w:sz w:val="22"/>
          <w:szCs w:val="22"/>
          <w:lang w:val="en-GB"/>
        </w:rPr>
        <w:t>Tel: </w:t>
      </w:r>
      <w:r w:rsidRPr="00073E82">
        <w:rPr>
          <w:b/>
          <w:bCs/>
          <w:sz w:val="22"/>
          <w:szCs w:val="22"/>
          <w:lang w:val="en-GB"/>
        </w:rPr>
        <w:t>0118 908 8002</w:t>
      </w:r>
    </w:p>
    <w:p w14:paraId="149E5165" w14:textId="77777777" w:rsidR="00073E82" w:rsidRPr="00073E82" w:rsidRDefault="00073E82" w:rsidP="00073E82">
      <w:pPr>
        <w:numPr>
          <w:ilvl w:val="0"/>
          <w:numId w:val="155"/>
        </w:numPr>
        <w:spacing w:after="120"/>
        <w:rPr>
          <w:sz w:val="22"/>
          <w:szCs w:val="22"/>
          <w:lang w:val="en-GB"/>
        </w:rPr>
      </w:pPr>
      <w:r w:rsidRPr="00073E82">
        <w:rPr>
          <w:sz w:val="22"/>
          <w:szCs w:val="22"/>
          <w:lang w:val="en-GB"/>
        </w:rPr>
        <w:t>Email: </w:t>
      </w:r>
      <w:hyperlink r:id="rId44" w:history="1">
        <w:r w:rsidRPr="00073E82">
          <w:rPr>
            <w:rStyle w:val="Hyperlink"/>
            <w:b/>
            <w:bCs/>
            <w:sz w:val="22"/>
            <w:szCs w:val="22"/>
            <w:lang w:val="en-GB"/>
          </w:rPr>
          <w:t>triage@wokingham.gov.uk</w:t>
        </w:r>
      </w:hyperlink>
    </w:p>
    <w:p w14:paraId="0B5CB0D9" w14:textId="5AA8EF14" w:rsidR="00073E82" w:rsidRDefault="00073E82">
      <w:pPr>
        <w:spacing w:after="120"/>
        <w:rPr>
          <w:sz w:val="22"/>
          <w:szCs w:val="22"/>
        </w:rPr>
      </w:pPr>
    </w:p>
    <w:p w14:paraId="6D0AF430" w14:textId="77777777" w:rsidR="007723F0" w:rsidRDefault="00350397">
      <w:pPr>
        <w:spacing w:after="120"/>
      </w:pPr>
      <w:r>
        <w:t>If it is appropriate to refer the case to local authority children’s social care or the police, the DSL will make the referral or support you to do so.</w:t>
      </w:r>
    </w:p>
    <w:p w14:paraId="5846D890" w14:textId="77777777" w:rsidR="007723F0" w:rsidRDefault="00350397">
      <w:pPr>
        <w:spacing w:after="120"/>
      </w:pPr>
      <w:r>
        <w:t>If you make a referral directly (see section 7.1), you must tell the DSL as soon as possible.</w:t>
      </w:r>
    </w:p>
    <w:p w14:paraId="30EEEF98" w14:textId="77777777" w:rsidR="007723F0" w:rsidRDefault="00350397">
      <w:pPr>
        <w:spacing w:after="120"/>
      </w:pPr>
      <w: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96A678B" w14:textId="77777777" w:rsidR="007723F0" w:rsidRDefault="00350397">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14:paraId="7153828E" w14:textId="17F6E4F5" w:rsidR="00073E82" w:rsidRDefault="00073E82">
      <w:pPr>
        <w:spacing w:after="120"/>
      </w:pPr>
      <w:r>
        <w:t xml:space="preserve">Local escalation procedures can be seen here: </w:t>
      </w:r>
      <w:hyperlink r:id="rId45" w:history="1">
        <w:r w:rsidR="004B08C7">
          <w:rPr>
            <w:rStyle w:val="Hyperlink"/>
          </w:rPr>
          <w:t>Escalation Policy</w:t>
        </w:r>
      </w:hyperlink>
    </w:p>
    <w:p w14:paraId="145AABEA" w14:textId="77777777" w:rsidR="007723F0" w:rsidRDefault="00350397">
      <w:pPr>
        <w:spacing w:before="240" w:after="120"/>
        <w:rPr>
          <w:sz w:val="24"/>
          <w:szCs w:val="24"/>
        </w:rPr>
      </w:pPr>
      <w:r>
        <w:rPr>
          <w:b/>
          <w:bCs/>
          <w:color w:val="12263F"/>
          <w:sz w:val="24"/>
          <w:szCs w:val="24"/>
        </w:rPr>
        <w:t>7.5 If you have concerns about extremism</w:t>
      </w:r>
    </w:p>
    <w:p w14:paraId="7581E607" w14:textId="77777777" w:rsidR="007723F0" w:rsidRDefault="00350397">
      <w:pPr>
        <w:spacing w:after="120"/>
      </w:pPr>
      <w:r>
        <w:t>If a child is not suffering or likely to suffer from harm, or in immediate danger, where possible speak to the DSL first to agree a course of action.</w:t>
      </w:r>
    </w:p>
    <w:p w14:paraId="13629953" w14:textId="77777777" w:rsidR="007723F0" w:rsidRDefault="00350397">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48A0C584" w14:textId="77777777" w:rsidR="007723F0" w:rsidRDefault="00350397">
      <w:pPr>
        <w:spacing w:after="120"/>
      </w:pPr>
      <w:r>
        <w:t xml:space="preserve">Where there is a concern, the DSL will consider the level of risk and decide which agency to make a referral to. This could include the police or </w:t>
      </w:r>
      <w:hyperlink r:id="rId46" w:history="1">
        <w:r>
          <w:rPr>
            <w:color w:val="0072CC"/>
            <w:u w:val="single" w:color="0072CC"/>
          </w:rPr>
          <w:t>Channel</w:t>
        </w:r>
      </w:hyperlink>
      <w:r>
        <w:t xml:space="preserve">, the government’s </w:t>
      </w:r>
      <w:proofErr w:type="spellStart"/>
      <w:r>
        <w:t>programme</w:t>
      </w:r>
      <w:proofErr w:type="spellEnd"/>
      <w:r>
        <w:t xml:space="preserve"> for identifying and supporting individuals at risk of </w:t>
      </w:r>
      <w:r>
        <w:rPr>
          <w:color w:val="1D1C1D"/>
          <w:shd w:val="clear" w:color="auto" w:fill="F8F8F8"/>
        </w:rPr>
        <w:t>becoming involved with or supporting terrorism</w:t>
      </w:r>
      <w:r>
        <w:t xml:space="preserve">, or the local authority children’s social care team. </w:t>
      </w:r>
    </w:p>
    <w:p w14:paraId="5AC633EA" w14:textId="77777777" w:rsidR="007723F0" w:rsidRDefault="00350397">
      <w:pPr>
        <w:spacing w:after="120"/>
      </w:pPr>
      <w:r>
        <w:t xml:space="preserve">The DfE also has a dedicated telephone helpline, 020 7340 7264, which school staff and governors can call to raise concerns about extremism with respect to a pupil. You can also email </w:t>
      </w:r>
      <w:hyperlink r:id="rId47" w:history="1">
        <w:r>
          <w:rPr>
            <w:color w:val="0072CC"/>
            <w:u w:val="single" w:color="0072CC"/>
          </w:rPr>
          <w:t>counter.extremism@education.gov.uk</w:t>
        </w:r>
      </w:hyperlink>
      <w:r>
        <w:t>. Note that this is not for use in emergency situations.</w:t>
      </w:r>
    </w:p>
    <w:p w14:paraId="00C2857B" w14:textId="77777777" w:rsidR="007723F0" w:rsidRDefault="00350397">
      <w:pPr>
        <w:spacing w:after="120"/>
      </w:pPr>
      <w:r>
        <w:t xml:space="preserve">In an emergency, call 999 or the confidential anti-terrorist hotline on 0800 789 321 if you: </w:t>
      </w:r>
    </w:p>
    <w:p w14:paraId="4187819F" w14:textId="77777777" w:rsidR="007723F0" w:rsidRDefault="00350397">
      <w:pPr>
        <w:numPr>
          <w:ilvl w:val="0"/>
          <w:numId w:val="41"/>
        </w:numPr>
        <w:spacing w:after="120"/>
        <w:ind w:left="340" w:hanging="304"/>
        <w:rPr>
          <w:rFonts w:ascii="Times New Roman" w:eastAsia="Times New Roman" w:hAnsi="Times New Roman" w:cs="Times New Roman"/>
          <w:sz w:val="22"/>
          <w:szCs w:val="22"/>
        </w:rPr>
      </w:pPr>
      <w:r>
        <w:t>Think someone is in immediate danger</w:t>
      </w:r>
    </w:p>
    <w:p w14:paraId="0684849D" w14:textId="77777777" w:rsidR="007723F0" w:rsidRDefault="00350397">
      <w:pPr>
        <w:numPr>
          <w:ilvl w:val="0"/>
          <w:numId w:val="41"/>
        </w:numPr>
        <w:spacing w:after="120"/>
        <w:ind w:left="340" w:hanging="304"/>
        <w:rPr>
          <w:rFonts w:ascii="Times New Roman" w:eastAsia="Times New Roman" w:hAnsi="Times New Roman" w:cs="Times New Roman"/>
          <w:sz w:val="22"/>
          <w:szCs w:val="22"/>
        </w:rPr>
      </w:pPr>
      <w:r>
        <w:t>Think someone may be planning to travel to join an extremist group</w:t>
      </w:r>
    </w:p>
    <w:p w14:paraId="24E01D6E" w14:textId="77777777" w:rsidR="007723F0" w:rsidRDefault="00350397">
      <w:pPr>
        <w:numPr>
          <w:ilvl w:val="0"/>
          <w:numId w:val="41"/>
        </w:numPr>
        <w:spacing w:after="120"/>
        <w:ind w:left="340" w:hanging="304"/>
        <w:rPr>
          <w:rFonts w:ascii="Times New Roman" w:eastAsia="Times New Roman" w:hAnsi="Times New Roman" w:cs="Times New Roman"/>
          <w:sz w:val="22"/>
          <w:szCs w:val="22"/>
        </w:rPr>
      </w:pPr>
      <w:r>
        <w:t>See or hear something that may be terrorist-related</w:t>
      </w:r>
    </w:p>
    <w:p w14:paraId="44D5C6BF" w14:textId="233DB6AA" w:rsidR="007723F0" w:rsidRDefault="00350397">
      <w:pPr>
        <w:spacing w:before="240" w:after="120"/>
        <w:rPr>
          <w:sz w:val="24"/>
          <w:szCs w:val="24"/>
        </w:rPr>
      </w:pPr>
      <w:r>
        <w:rPr>
          <w:b/>
          <w:bCs/>
          <w:color w:val="12263F"/>
          <w:sz w:val="24"/>
          <w:szCs w:val="24"/>
        </w:rPr>
        <w:t xml:space="preserve">7.6 </w:t>
      </w:r>
      <w:r w:rsidRPr="004B08C7">
        <w:rPr>
          <w:b/>
          <w:bCs/>
          <w:color w:val="12263F"/>
          <w:sz w:val="24"/>
          <w:szCs w:val="24"/>
        </w:rPr>
        <w:t>If you have a concern about mental health</w:t>
      </w:r>
      <w:r w:rsidR="00B571BC">
        <w:rPr>
          <w:b/>
          <w:bCs/>
          <w:color w:val="12263F"/>
          <w:sz w:val="24"/>
          <w:szCs w:val="24"/>
        </w:rPr>
        <w:t xml:space="preserve"> </w:t>
      </w:r>
    </w:p>
    <w:p w14:paraId="583679A8" w14:textId="77777777" w:rsidR="007723F0" w:rsidRDefault="00350397">
      <w:pPr>
        <w:spacing w:after="120"/>
      </w:pPr>
      <w:r>
        <w:t xml:space="preserve">Mental health problems can, in some cases, be an indicator that a child has suffered or is at risk of suffering abuse, neglect or exploitation. </w:t>
      </w:r>
    </w:p>
    <w:p w14:paraId="3CE60DEE" w14:textId="77777777" w:rsidR="007723F0" w:rsidRDefault="00350397">
      <w:pPr>
        <w:spacing w:after="120"/>
      </w:pPr>
      <w:r>
        <w:t>Mental health problems can also, in some cases, develop into safeguarding concerns (for example, self-harm).</w:t>
      </w:r>
    </w:p>
    <w:p w14:paraId="60B12C84" w14:textId="77777777" w:rsidR="007723F0" w:rsidRDefault="00350397">
      <w:pPr>
        <w:spacing w:after="120"/>
      </w:pPr>
      <w:r>
        <w:t xml:space="preserve">Only appropriately trained professionals should attempt to make a diagnosis of a mental health problem. However, staff will be alert to </w:t>
      </w:r>
      <w:proofErr w:type="spellStart"/>
      <w:r>
        <w:t>behavioural</w:t>
      </w:r>
      <w:proofErr w:type="spellEnd"/>
      <w:r>
        <w:t xml:space="preserve"> signs that suggest a child may be experiencing a mental health problem or be at risk of developing one. If a child is struggling with their mental health, self-harming, has an </w:t>
      </w:r>
      <w:r>
        <w:lastRenderedPageBreak/>
        <w:t xml:space="preserve">eating disorder or is experiencing suicidal ideation and making plans to end their life, there are likely to be potential warning signs which education staff are well placed to </w:t>
      </w:r>
      <w:proofErr w:type="spellStart"/>
      <w:r>
        <w:t>recognise</w:t>
      </w:r>
      <w:proofErr w:type="spellEnd"/>
      <w:r>
        <w:t>, including:</w:t>
      </w:r>
    </w:p>
    <w:p w14:paraId="0805A19E" w14:textId="77777777" w:rsidR="007723F0" w:rsidRDefault="00350397">
      <w:pPr>
        <w:numPr>
          <w:ilvl w:val="0"/>
          <w:numId w:val="42"/>
        </w:numPr>
        <w:spacing w:after="120"/>
        <w:ind w:left="340" w:hanging="304"/>
        <w:rPr>
          <w:rFonts w:ascii="Times New Roman" w:eastAsia="Times New Roman" w:hAnsi="Times New Roman" w:cs="Times New Roman"/>
          <w:sz w:val="22"/>
          <w:szCs w:val="22"/>
        </w:rPr>
      </w:pPr>
      <w:r>
        <w:t xml:space="preserve">Significant changes in </w:t>
      </w:r>
      <w:proofErr w:type="spellStart"/>
      <w:r>
        <w:t>behaviour</w:t>
      </w:r>
      <w:proofErr w:type="spellEnd"/>
      <w:r>
        <w:t>,</w:t>
      </w:r>
    </w:p>
    <w:p w14:paraId="5B15DFD2" w14:textId="77777777" w:rsidR="007723F0" w:rsidRDefault="00350397">
      <w:pPr>
        <w:numPr>
          <w:ilvl w:val="0"/>
          <w:numId w:val="42"/>
        </w:numPr>
        <w:spacing w:after="120"/>
        <w:ind w:left="340" w:hanging="304"/>
        <w:rPr>
          <w:rFonts w:ascii="Times New Roman" w:eastAsia="Times New Roman" w:hAnsi="Times New Roman" w:cs="Times New Roman"/>
          <w:sz w:val="22"/>
          <w:szCs w:val="22"/>
        </w:rPr>
      </w:pPr>
      <w:r>
        <w:t>Ongoing difficulty sleeping</w:t>
      </w:r>
    </w:p>
    <w:p w14:paraId="713868AF" w14:textId="77777777" w:rsidR="007723F0" w:rsidRDefault="00350397">
      <w:pPr>
        <w:numPr>
          <w:ilvl w:val="0"/>
          <w:numId w:val="42"/>
        </w:numPr>
        <w:spacing w:after="120"/>
        <w:ind w:left="340" w:hanging="304"/>
        <w:rPr>
          <w:rFonts w:ascii="Times New Roman" w:eastAsia="Times New Roman" w:hAnsi="Times New Roman" w:cs="Times New Roman"/>
          <w:sz w:val="22"/>
          <w:szCs w:val="22"/>
        </w:rPr>
      </w:pPr>
      <w:r>
        <w:t>Withdrawing from social situations</w:t>
      </w:r>
    </w:p>
    <w:p w14:paraId="1C14E2E9" w14:textId="77777777" w:rsidR="007723F0" w:rsidRDefault="00350397">
      <w:pPr>
        <w:numPr>
          <w:ilvl w:val="0"/>
          <w:numId w:val="42"/>
        </w:numPr>
        <w:spacing w:after="120"/>
        <w:ind w:left="340" w:hanging="304"/>
        <w:rPr>
          <w:rFonts w:ascii="Times New Roman" w:eastAsia="Times New Roman" w:hAnsi="Times New Roman" w:cs="Times New Roman"/>
          <w:sz w:val="22"/>
          <w:szCs w:val="22"/>
        </w:rPr>
      </w:pPr>
      <w:r>
        <w:t>Not wanting to do things they usually like</w:t>
      </w:r>
    </w:p>
    <w:p w14:paraId="6851B652" w14:textId="77777777" w:rsidR="007723F0" w:rsidRDefault="00350397">
      <w:pPr>
        <w:numPr>
          <w:ilvl w:val="0"/>
          <w:numId w:val="42"/>
        </w:numPr>
        <w:spacing w:after="120"/>
        <w:ind w:left="340" w:hanging="304"/>
        <w:rPr>
          <w:rFonts w:ascii="Times New Roman" w:eastAsia="Times New Roman" w:hAnsi="Times New Roman" w:cs="Times New Roman"/>
          <w:sz w:val="22"/>
          <w:szCs w:val="22"/>
        </w:rPr>
      </w:pPr>
      <w:r>
        <w:t xml:space="preserve">Physical signs of self-harm or neglecting themselves </w:t>
      </w:r>
    </w:p>
    <w:p w14:paraId="21CC520A" w14:textId="77777777" w:rsidR="007723F0" w:rsidRDefault="00350397">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367412D7" w14:textId="77777777" w:rsidR="007723F0" w:rsidRDefault="00350397">
      <w:pPr>
        <w:spacing w:after="120"/>
      </w:pPr>
      <w:r>
        <w:t>If the child needs help urgently for their mental health, but it's not an emergency, staff can get help from NHS 111 online or call 111 and select the mental health option.</w:t>
      </w:r>
    </w:p>
    <w:p w14:paraId="04C97F5C" w14:textId="50C82CDC" w:rsidR="00A94DE4" w:rsidRPr="00A94DE4" w:rsidRDefault="00350397" w:rsidP="00A94DE4">
      <w:pPr>
        <w:spacing w:after="120"/>
      </w:pPr>
      <w:r>
        <w:t>If you have a mental health concern that is</w:t>
      </w:r>
      <w:r>
        <w:rPr>
          <w:b/>
          <w:bCs/>
        </w:rPr>
        <w:t xml:space="preserve"> not </w:t>
      </w:r>
      <w:r>
        <w:t xml:space="preserve">also a safeguarding concern, speak to the DSL to agree a course of action. </w:t>
      </w:r>
      <w:r w:rsidR="00A94DE4">
        <w:t>The</w:t>
      </w:r>
      <w:r w:rsidR="00A94DE4" w:rsidRPr="00A94DE4">
        <w:t xml:space="preserve"> Department for Education guidance on </w:t>
      </w:r>
      <w:hyperlink r:id="rId48" w:history="1">
        <w:r w:rsidR="00A94DE4" w:rsidRPr="00A94DE4">
          <w:rPr>
            <w:rStyle w:val="Hyperlink"/>
          </w:rPr>
          <w:t xml:space="preserve">mental health and </w:t>
        </w:r>
        <w:proofErr w:type="spellStart"/>
        <w:r w:rsidR="00A94DE4" w:rsidRPr="00A94DE4">
          <w:rPr>
            <w:rStyle w:val="Hyperlink"/>
          </w:rPr>
          <w:t>behaviour</w:t>
        </w:r>
        <w:proofErr w:type="spellEnd"/>
        <w:r w:rsidR="00A94DE4" w:rsidRPr="00A94DE4">
          <w:rPr>
            <w:rStyle w:val="Hyperlink"/>
          </w:rPr>
          <w:t xml:space="preserve"> in schools</w:t>
        </w:r>
      </w:hyperlink>
      <w:r w:rsidR="00A94DE4" w:rsidRPr="00A94DE4">
        <w:t xml:space="preserve"> </w:t>
      </w:r>
      <w:r w:rsidR="00A94DE4">
        <w:t>provides</w:t>
      </w:r>
      <w:r w:rsidR="00A94DE4" w:rsidRPr="00A94DE4">
        <w:t xml:space="preserve"> more information.</w:t>
      </w:r>
    </w:p>
    <w:p w14:paraId="1E038757" w14:textId="41279F39" w:rsidR="007723F0" w:rsidRDefault="007723F0">
      <w:pPr>
        <w:spacing w:after="120"/>
      </w:pPr>
    </w:p>
    <w:p w14:paraId="2EB5E7F3" w14:textId="77777777" w:rsidR="007723F0" w:rsidRDefault="00350397">
      <w:pPr>
        <w:spacing w:after="120"/>
        <w:rPr>
          <w:sz w:val="22"/>
          <w:szCs w:val="22"/>
        </w:rPr>
      </w:pPr>
      <w:r>
        <w:rPr>
          <w:sz w:val="22"/>
          <w:szCs w:val="22"/>
        </w:rPr>
        <w:br w:type="page"/>
      </w:r>
      <w:r>
        <w:rPr>
          <w:b/>
          <w:bCs/>
          <w:sz w:val="22"/>
          <w:szCs w:val="22"/>
        </w:rPr>
        <w:lastRenderedPageBreak/>
        <w:t>Figure 1: procedure if you have concerns about a child’s welfare (as opposed to believing a child is suffering or likely to suffer from harm, or in immediate danger)</w:t>
      </w:r>
    </w:p>
    <w:p w14:paraId="13902F92" w14:textId="77777777" w:rsidR="007723F0" w:rsidRDefault="00350397">
      <w:pPr>
        <w:spacing w:after="120"/>
        <w:rPr>
          <w:sz w:val="18"/>
          <w:szCs w:val="18"/>
        </w:rPr>
      </w:pPr>
      <w:r>
        <w:rPr>
          <w:sz w:val="18"/>
          <w:szCs w:val="18"/>
        </w:rPr>
        <w:t>(Note – if the DSL is unavailable, this should not delay action. See section 7.4 for what to do.)</w:t>
      </w:r>
    </w:p>
    <w:p w14:paraId="1D7DA2CC" w14:textId="77777777" w:rsidR="007723F0" w:rsidRDefault="00350397">
      <w:pPr>
        <w:spacing w:after="120"/>
        <w:rPr>
          <w:sz w:val="22"/>
          <w:szCs w:val="22"/>
        </w:rPr>
      </w:pPr>
      <w:r>
        <w:rPr>
          <w:noProof/>
          <w:sz w:val="22"/>
          <w:szCs w:val="22"/>
        </w:rPr>
        <w:drawing>
          <wp:inline distT="0" distB="0" distL="0" distR="0" wp14:anchorId="1B0B0CF3" wp14:editId="11FC7915">
            <wp:extent cx="5829300" cy="7677150"/>
            <wp:effectExtent l="0" t="0" r="0" b="0"/>
            <wp:docPr id="100009" name="Picture 1000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9"/>
                    <a:stretch>
                      <a:fillRect/>
                    </a:stretch>
                  </pic:blipFill>
                  <pic:spPr>
                    <a:xfrm>
                      <a:off x="0" y="0"/>
                      <a:ext cx="5829300" cy="7677150"/>
                    </a:xfrm>
                    <a:prstGeom prst="rect">
                      <a:avLst/>
                    </a:prstGeom>
                  </pic:spPr>
                </pic:pic>
              </a:graphicData>
            </a:graphic>
          </wp:inline>
        </w:drawing>
      </w:r>
    </w:p>
    <w:p w14:paraId="77DB2CC5" w14:textId="77777777" w:rsidR="007723F0" w:rsidRDefault="007723F0">
      <w:pPr>
        <w:spacing w:after="120"/>
      </w:pPr>
    </w:p>
    <w:p w14:paraId="2E517867" w14:textId="77777777" w:rsidR="007723F0" w:rsidRDefault="00350397">
      <w:pPr>
        <w:spacing w:before="240" w:after="120"/>
        <w:rPr>
          <w:sz w:val="24"/>
          <w:szCs w:val="24"/>
        </w:rPr>
      </w:pPr>
      <w:r>
        <w:rPr>
          <w:b/>
          <w:bCs/>
          <w:color w:val="12263F"/>
          <w:sz w:val="24"/>
          <w:szCs w:val="24"/>
        </w:rPr>
        <w:lastRenderedPageBreak/>
        <w:t>7.7 Concerns about a staff member, supply teacher, trainee teacher, volunteer or contractor</w:t>
      </w:r>
    </w:p>
    <w:p w14:paraId="0684E48F" w14:textId="480AC7A0" w:rsidR="007723F0" w:rsidRDefault="00350397">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w:t>
      </w:r>
      <w:r w:rsidR="00A94DE4" w:rsidRPr="00A94DE4">
        <w:t xml:space="preserve">headteacher/head of school </w:t>
      </w:r>
      <w:r>
        <w:t xml:space="preserve">as soon as possible. If the concerns/allegations are about the </w:t>
      </w:r>
      <w:r w:rsidR="00A94DE4" w:rsidRPr="00A94DE4">
        <w:t xml:space="preserve">headteacher/head of school, </w:t>
      </w:r>
      <w:r>
        <w:t xml:space="preserve">speak to the </w:t>
      </w:r>
      <w:r w:rsidR="00A94DE4" w:rsidRPr="00A94DE4">
        <w:t>Chief Executive Officer (CEO)</w:t>
      </w:r>
    </w:p>
    <w:p w14:paraId="3340ECF6" w14:textId="6D9AD429" w:rsidR="007723F0" w:rsidRDefault="00350397">
      <w:pPr>
        <w:spacing w:after="120"/>
      </w:pPr>
      <w:r>
        <w:t xml:space="preserve">The </w:t>
      </w:r>
      <w:r w:rsidR="00A94DE4" w:rsidRPr="00A94DE4">
        <w:t xml:space="preserve">headteacher/head of school/CEO </w:t>
      </w:r>
      <w:r>
        <w:t>will then follow the procedures set out in appendix 3, if appropriate.</w:t>
      </w:r>
    </w:p>
    <w:p w14:paraId="5CCF56E2" w14:textId="1DCBE07A" w:rsidR="007723F0" w:rsidRDefault="00350397">
      <w:pPr>
        <w:spacing w:after="120"/>
      </w:pPr>
      <w:r>
        <w:t xml:space="preserve">Where you believe there is a conflict of interest in reporting a concern or allegation about a member of staff (including a supply teacher, trainee teacher, volunteer or contractor) to the </w:t>
      </w:r>
      <w:r w:rsidR="00A94DE4" w:rsidRPr="00A94DE4">
        <w:t xml:space="preserve">headteacher/head of school, </w:t>
      </w:r>
      <w:r>
        <w:t>report it directly to the local authority designated officer (LADO).</w:t>
      </w:r>
    </w:p>
    <w:p w14:paraId="1944FAD0" w14:textId="77777777" w:rsidR="007723F0" w:rsidRDefault="00350397">
      <w:pPr>
        <w:spacing w:after="120"/>
      </w:pPr>
      <w:r>
        <w:rPr>
          <w:shd w:val="clear" w:color="auto" w:fill="FFFFFF"/>
        </w:rPr>
        <w:t xml:space="preserve">If you receive an allegation relating to an incident where an individual or </w:t>
      </w:r>
      <w:proofErr w:type="spellStart"/>
      <w:r>
        <w:rPr>
          <w:shd w:val="clear" w:color="auto" w:fill="FFFFFF"/>
        </w:rPr>
        <w:t>organisation</w:t>
      </w:r>
      <w:proofErr w:type="spellEnd"/>
      <w:r>
        <w:rPr>
          <w:shd w:val="clear" w:color="auto" w:fill="FFFFFF"/>
        </w:rPr>
        <w:t xml:space="preserve"> was using the school premises for running an activity for children, follow our school safeguarding policies and procedures, informing the LADO, as you would with any safeguarding allegation.</w:t>
      </w:r>
    </w:p>
    <w:p w14:paraId="4A3C76FD" w14:textId="63ACC420" w:rsidR="007723F0" w:rsidRDefault="00A94DE4">
      <w:pPr>
        <w:spacing w:after="120"/>
      </w:pPr>
      <w:r w:rsidRPr="00A94DE4">
        <w:t xml:space="preserve">For </w:t>
      </w:r>
      <w:r>
        <w:t xml:space="preserve">our </w:t>
      </w:r>
      <w:r w:rsidRPr="00A94DE4">
        <w:t xml:space="preserve">EYFS </w:t>
      </w:r>
      <w:proofErr w:type="spellStart"/>
      <w:r w:rsidRPr="00A94DE4">
        <w:t>setttings</w:t>
      </w:r>
      <w:proofErr w:type="spellEnd"/>
      <w:r w:rsidRPr="00A94DE4">
        <w:t>:</w:t>
      </w:r>
      <w:r>
        <w:t xml:space="preserve"> w</w:t>
      </w:r>
      <w:r w:rsidR="00350397">
        <w:t>here appropriate, the school will inform Ofsted of the allegation and actions taken, within the necessary timescale (see appendix 3 for more detail).</w:t>
      </w:r>
    </w:p>
    <w:p w14:paraId="0CADAE7E" w14:textId="77777777" w:rsidR="007723F0" w:rsidRDefault="00350397">
      <w:pPr>
        <w:spacing w:before="240" w:after="120"/>
        <w:rPr>
          <w:sz w:val="24"/>
          <w:szCs w:val="24"/>
        </w:rPr>
      </w:pPr>
      <w:r>
        <w:rPr>
          <w:b/>
          <w:bCs/>
          <w:color w:val="12263F"/>
          <w:sz w:val="24"/>
          <w:szCs w:val="24"/>
        </w:rPr>
        <w:t>7.8 Allegations of abuse made against other pupils</w:t>
      </w:r>
    </w:p>
    <w:p w14:paraId="7E0BBE6F" w14:textId="77777777" w:rsidR="007723F0" w:rsidRDefault="00350397">
      <w:pPr>
        <w:spacing w:after="120"/>
      </w:pPr>
      <w:r>
        <w:t xml:space="preserve">We </w:t>
      </w:r>
      <w:proofErr w:type="spellStart"/>
      <w:r>
        <w:t>recognise</w:t>
      </w:r>
      <w:proofErr w:type="spellEnd"/>
      <w:r>
        <w:t xml:space="preserve"> that children are capable of abusing their peers. Abuse will never be tolerated or passed off as “banter”, “just having a laugh”, “part of growing up”, or “boys being boys”, as this can lead to a culture of unacceptable </w:t>
      </w:r>
      <w:proofErr w:type="spellStart"/>
      <w:r>
        <w:t>behaviours</w:t>
      </w:r>
      <w:proofErr w:type="spellEnd"/>
      <w:r>
        <w:t>, misogyny/misandry and an unsafe environment for pupils.</w:t>
      </w:r>
    </w:p>
    <w:p w14:paraId="23959E0A" w14:textId="77777777" w:rsidR="007723F0" w:rsidRDefault="00350397">
      <w:pPr>
        <w:spacing w:after="120"/>
      </w:pPr>
      <w:r>
        <w:t xml:space="preserve">For some (but not all) forms of child-on-child abuse it is more likely that girls will be victims and boys’ perpetrators. However, all child-on-child abuse is unacceptable and will be taken seriously. </w:t>
      </w:r>
    </w:p>
    <w:p w14:paraId="3DDCA6E5" w14:textId="77777777" w:rsidR="007723F0" w:rsidRPr="00105413" w:rsidRDefault="00350397">
      <w:pPr>
        <w:spacing w:after="120"/>
      </w:pPr>
      <w:r w:rsidRPr="00105413">
        <w:t xml:space="preserve">Most cases of pupils hurting other pupils will be dealt with under our </w:t>
      </w:r>
      <w:proofErr w:type="spellStart"/>
      <w:r w:rsidRPr="00105413">
        <w:t>behaviour</w:t>
      </w:r>
      <w:proofErr w:type="spellEnd"/>
      <w:r w:rsidRPr="00105413">
        <w:t xml:space="preserve"> policy, but this child protection and safeguarding policy will apply to any allegations that raise safeguarding concerns. This might include where the alleged </w:t>
      </w:r>
      <w:proofErr w:type="spellStart"/>
      <w:r w:rsidRPr="00105413">
        <w:t>behaviour</w:t>
      </w:r>
      <w:proofErr w:type="spellEnd"/>
      <w:r w:rsidRPr="00105413">
        <w:t>:</w:t>
      </w:r>
    </w:p>
    <w:p w14:paraId="54FB810C" w14:textId="77777777" w:rsidR="007723F0" w:rsidRPr="00105413" w:rsidRDefault="00350397">
      <w:pPr>
        <w:numPr>
          <w:ilvl w:val="0"/>
          <w:numId w:val="43"/>
        </w:numPr>
        <w:pBdr>
          <w:left w:val="none" w:sz="0" w:space="1" w:color="auto"/>
        </w:pBdr>
        <w:spacing w:after="120"/>
        <w:ind w:left="340" w:hanging="288"/>
        <w:rPr>
          <w:rFonts w:ascii="Times New Roman" w:eastAsia="Times New Roman" w:hAnsi="Times New Roman" w:cs="Times New Roman"/>
          <w:sz w:val="19"/>
          <w:szCs w:val="19"/>
        </w:rPr>
      </w:pPr>
      <w:r w:rsidRPr="00105413">
        <w:t>Is serious, and potentially a criminal offence</w:t>
      </w:r>
    </w:p>
    <w:p w14:paraId="4F928BBD" w14:textId="77777777" w:rsidR="007723F0" w:rsidRPr="00105413" w:rsidRDefault="00350397">
      <w:pPr>
        <w:numPr>
          <w:ilvl w:val="0"/>
          <w:numId w:val="43"/>
        </w:numPr>
        <w:pBdr>
          <w:left w:val="none" w:sz="0" w:space="1" w:color="auto"/>
        </w:pBdr>
        <w:spacing w:after="120"/>
        <w:ind w:left="340" w:hanging="288"/>
        <w:rPr>
          <w:rFonts w:ascii="Times New Roman" w:eastAsia="Times New Roman" w:hAnsi="Times New Roman" w:cs="Times New Roman"/>
          <w:sz w:val="19"/>
          <w:szCs w:val="19"/>
        </w:rPr>
      </w:pPr>
      <w:r w:rsidRPr="00105413">
        <w:t>Could put pupils in the school at risk</w:t>
      </w:r>
    </w:p>
    <w:p w14:paraId="4407BE75" w14:textId="77777777" w:rsidR="007723F0" w:rsidRPr="00105413" w:rsidRDefault="00350397">
      <w:pPr>
        <w:numPr>
          <w:ilvl w:val="0"/>
          <w:numId w:val="43"/>
        </w:numPr>
        <w:pBdr>
          <w:left w:val="none" w:sz="0" w:space="1" w:color="auto"/>
        </w:pBdr>
        <w:spacing w:after="120"/>
        <w:ind w:left="340" w:hanging="288"/>
        <w:rPr>
          <w:rFonts w:ascii="Times New Roman" w:eastAsia="Times New Roman" w:hAnsi="Times New Roman" w:cs="Times New Roman"/>
          <w:sz w:val="19"/>
          <w:szCs w:val="19"/>
        </w:rPr>
      </w:pPr>
      <w:r w:rsidRPr="00105413">
        <w:t>Is violent</w:t>
      </w:r>
    </w:p>
    <w:p w14:paraId="78225E73" w14:textId="77777777" w:rsidR="007723F0" w:rsidRPr="00105413" w:rsidRDefault="00350397">
      <w:pPr>
        <w:numPr>
          <w:ilvl w:val="0"/>
          <w:numId w:val="43"/>
        </w:numPr>
        <w:pBdr>
          <w:left w:val="none" w:sz="0" w:space="1" w:color="auto"/>
        </w:pBdr>
        <w:spacing w:after="120"/>
        <w:ind w:left="340" w:hanging="288"/>
        <w:rPr>
          <w:rFonts w:ascii="Times New Roman" w:eastAsia="Times New Roman" w:hAnsi="Times New Roman" w:cs="Times New Roman"/>
          <w:sz w:val="19"/>
          <w:szCs w:val="19"/>
        </w:rPr>
      </w:pPr>
      <w:r w:rsidRPr="00105413">
        <w:t>Involves pupils being forced to use drugs or alcohol</w:t>
      </w:r>
    </w:p>
    <w:p w14:paraId="598E5AB6" w14:textId="77777777" w:rsidR="007723F0" w:rsidRPr="00105413" w:rsidRDefault="00350397">
      <w:pPr>
        <w:numPr>
          <w:ilvl w:val="0"/>
          <w:numId w:val="43"/>
        </w:numPr>
        <w:pBdr>
          <w:left w:val="none" w:sz="0" w:space="1" w:color="auto"/>
        </w:pBdr>
        <w:spacing w:after="120"/>
        <w:ind w:left="340" w:hanging="288"/>
        <w:rPr>
          <w:rFonts w:ascii="Times New Roman" w:eastAsia="Times New Roman" w:hAnsi="Times New Roman" w:cs="Times New Roman"/>
          <w:sz w:val="19"/>
          <w:szCs w:val="19"/>
        </w:rPr>
      </w:pPr>
      <w:r w:rsidRPr="00105413">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453AD88D" w14:textId="77777777" w:rsidR="007723F0" w:rsidRDefault="00350397">
      <w:pPr>
        <w:spacing w:after="120"/>
      </w:pPr>
      <w:r>
        <w:t>See appendix 4 for more information about child-on-child abuse.</w:t>
      </w:r>
    </w:p>
    <w:p w14:paraId="7D926A4B" w14:textId="77777777" w:rsidR="007723F0" w:rsidRDefault="00350397">
      <w:pPr>
        <w:spacing w:after="120"/>
      </w:pPr>
      <w:r>
        <w:rPr>
          <w:b/>
          <w:bCs/>
        </w:rPr>
        <w:t>Procedures for dealing with allegations of child-on-child abuse</w:t>
      </w:r>
    </w:p>
    <w:p w14:paraId="7504AD9D" w14:textId="77777777" w:rsidR="007723F0" w:rsidRDefault="00350397">
      <w:pPr>
        <w:spacing w:after="120"/>
      </w:pPr>
      <w:r>
        <w:t>If a pupil makes an allegation of abuse against another pupil:</w:t>
      </w:r>
    </w:p>
    <w:p w14:paraId="4F854F4E" w14:textId="77777777" w:rsidR="007723F0" w:rsidRDefault="00350397">
      <w:pPr>
        <w:numPr>
          <w:ilvl w:val="0"/>
          <w:numId w:val="44"/>
        </w:numPr>
        <w:spacing w:after="120"/>
        <w:ind w:left="340" w:hanging="304"/>
        <w:rPr>
          <w:rFonts w:ascii="Times New Roman" w:eastAsia="Times New Roman" w:hAnsi="Times New Roman" w:cs="Times New Roman"/>
          <w:sz w:val="22"/>
          <w:szCs w:val="22"/>
        </w:rPr>
      </w:pPr>
      <w:r>
        <w:t>You must record the allegation and tell the DSL, but do not investigate it</w:t>
      </w:r>
    </w:p>
    <w:p w14:paraId="48403322" w14:textId="77777777" w:rsidR="007723F0" w:rsidRDefault="00350397">
      <w:pPr>
        <w:numPr>
          <w:ilvl w:val="0"/>
          <w:numId w:val="44"/>
        </w:numPr>
        <w:spacing w:after="120"/>
        <w:ind w:left="340" w:hanging="304"/>
        <w:rPr>
          <w:rFonts w:ascii="Times New Roman" w:eastAsia="Times New Roman" w:hAnsi="Times New Roman" w:cs="Times New Roman"/>
          <w:sz w:val="22"/>
          <w:szCs w:val="22"/>
        </w:rPr>
      </w:pPr>
      <w:r>
        <w:t>The DSL will contact the local authority children’s social care team and follow its advice, as well as the police if the allegation involves a potential criminal offence</w:t>
      </w:r>
    </w:p>
    <w:p w14:paraId="61F68A59" w14:textId="77777777" w:rsidR="007723F0" w:rsidRDefault="00350397">
      <w:pPr>
        <w:numPr>
          <w:ilvl w:val="0"/>
          <w:numId w:val="44"/>
        </w:numPr>
        <w:spacing w:after="120"/>
        <w:ind w:left="340" w:hanging="304"/>
        <w:rPr>
          <w:rFonts w:ascii="Times New Roman" w:eastAsia="Times New Roman" w:hAnsi="Times New Roman" w:cs="Times New Roman"/>
          <w:sz w:val="22"/>
          <w:szCs w:val="22"/>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4A2660DB" w14:textId="77777777" w:rsidR="007723F0" w:rsidRDefault="00350397">
      <w:pPr>
        <w:numPr>
          <w:ilvl w:val="0"/>
          <w:numId w:val="44"/>
        </w:numPr>
        <w:spacing w:after="120"/>
        <w:ind w:left="340" w:hanging="304"/>
        <w:rPr>
          <w:rFonts w:ascii="Times New Roman" w:eastAsia="Times New Roman" w:hAnsi="Times New Roman" w:cs="Times New Roman"/>
          <w:sz w:val="22"/>
          <w:szCs w:val="22"/>
        </w:rPr>
      </w:pPr>
      <w:r>
        <w:t>The DSL will contact the children and adolescent mental health services (CAMHS), if appropriate</w:t>
      </w:r>
    </w:p>
    <w:p w14:paraId="3D5E9A4F" w14:textId="74BEF69F" w:rsidR="007723F0" w:rsidRDefault="00350397">
      <w:pPr>
        <w:spacing w:after="120"/>
      </w:pPr>
      <w:r>
        <w:t xml:space="preserve">If the incident is a criminal offence and there are delays in the criminal process, the DSL will work closely with the police (and other agencies as required) while protecting children and/or taking any disciplinary measures against the alleged perpetrator. </w:t>
      </w:r>
      <w:r w:rsidR="00E14153">
        <w:t>The DSL</w:t>
      </w:r>
      <w:r>
        <w:t xml:space="preserve"> will ask the police </w:t>
      </w:r>
      <w:proofErr w:type="gramStart"/>
      <w:r>
        <w:t>if  have</w:t>
      </w:r>
      <w:proofErr w:type="gramEnd"/>
      <w:r>
        <w:t xml:space="preserve"> any questions about the investigation. </w:t>
      </w:r>
    </w:p>
    <w:p w14:paraId="09D09E35" w14:textId="77777777" w:rsidR="007723F0" w:rsidRDefault="00350397">
      <w:pPr>
        <w:spacing w:after="120"/>
      </w:pPr>
      <w:r>
        <w:rPr>
          <w:b/>
          <w:bCs/>
        </w:rPr>
        <w:lastRenderedPageBreak/>
        <w:t xml:space="preserve">Creating a supportive environment in school and </w:t>
      </w:r>
      <w:proofErr w:type="spellStart"/>
      <w:r>
        <w:rPr>
          <w:b/>
          <w:bCs/>
        </w:rPr>
        <w:t>minimising</w:t>
      </w:r>
      <w:proofErr w:type="spellEnd"/>
      <w:r>
        <w:rPr>
          <w:b/>
          <w:bCs/>
        </w:rPr>
        <w:t xml:space="preserve"> the risk of child-on-child abuse</w:t>
      </w:r>
    </w:p>
    <w:p w14:paraId="2351FCF2" w14:textId="77777777" w:rsidR="007723F0" w:rsidRDefault="00350397">
      <w:pPr>
        <w:spacing w:after="120"/>
      </w:pPr>
      <w:r>
        <w:t xml:space="preserve">We </w:t>
      </w:r>
      <w:proofErr w:type="spellStart"/>
      <w:r>
        <w:t>recognise</w:t>
      </w:r>
      <w:proofErr w:type="spellEnd"/>
      <w:r>
        <w:t xml:space="preserve"> the importance of taking proactive action to </w:t>
      </w:r>
      <w:proofErr w:type="spellStart"/>
      <w:r>
        <w:t>minimise</w:t>
      </w:r>
      <w:proofErr w:type="spellEnd"/>
      <w:r>
        <w:t xml:space="preserve"> the risk of child-on-child abuse, and of creating a supportive environment where victims feel confident in reporting incidents. </w:t>
      </w:r>
    </w:p>
    <w:p w14:paraId="1B619167" w14:textId="77777777" w:rsidR="007723F0" w:rsidRDefault="00350397">
      <w:pPr>
        <w:spacing w:after="120"/>
      </w:pPr>
      <w:r>
        <w:t>To achieve this, we will:</w:t>
      </w:r>
    </w:p>
    <w:p w14:paraId="0913ECD2"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 xml:space="preserve">Challenge any form of derogatory or </w:t>
      </w:r>
      <w:proofErr w:type="spellStart"/>
      <w:r>
        <w:t>sexualised</w:t>
      </w:r>
      <w:proofErr w:type="spellEnd"/>
      <w:r>
        <w:t xml:space="preserve"> language or inappropriate </w:t>
      </w:r>
      <w:proofErr w:type="spellStart"/>
      <w:r>
        <w:t>behaviour</w:t>
      </w:r>
      <w:proofErr w:type="spellEnd"/>
      <w:r>
        <w:t xml:space="preserve"> between peers, including requesting, making or sending sexual images </w:t>
      </w:r>
    </w:p>
    <w:p w14:paraId="5C70E3F1"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hazing-type violence with respect to boys</w:t>
      </w:r>
    </w:p>
    <w:p w14:paraId="71E58278"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 xml:space="preserve">Ensure our curriculum helps to educate pupils about appropriate </w:t>
      </w:r>
      <w:proofErr w:type="spellStart"/>
      <w:r>
        <w:t>behaviour</w:t>
      </w:r>
      <w:proofErr w:type="spellEnd"/>
      <w:r>
        <w:t xml:space="preserve"> and consent </w:t>
      </w:r>
    </w:p>
    <w:p w14:paraId="0CCB2158"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Ensure pupils are able to easily and confidently report abuse using our reporting systems (as described in section 7.10 below)</w:t>
      </w:r>
    </w:p>
    <w:p w14:paraId="67CAE83C"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 xml:space="preserve">Ensure staff reassure victims that they are being taken seriously </w:t>
      </w:r>
    </w:p>
    <w:p w14:paraId="6E3C39A2"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177BF503"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proofErr w:type="spellStart"/>
      <w:r>
        <w:t>Recognise</w:t>
      </w:r>
      <w:proofErr w:type="spellEnd"/>
      <w:r>
        <w:t xml:space="preserve"> the intersection of misogyny/misandry and harmful sexual </w:t>
      </w:r>
      <w:proofErr w:type="spellStart"/>
      <w:r>
        <w:t>behaviour</w:t>
      </w:r>
      <w:proofErr w:type="spellEnd"/>
      <w:r>
        <w:t xml:space="preserve">. We will actively identify, challenge and address how misogynistic/misandrist attitudes contribute to the </w:t>
      </w:r>
      <w:proofErr w:type="spellStart"/>
      <w:r>
        <w:t>normalisation</w:t>
      </w:r>
      <w:proofErr w:type="spellEnd"/>
      <w:r>
        <w:t xml:space="preserve"> of inappropriate </w:t>
      </w:r>
      <w:proofErr w:type="spellStart"/>
      <w:r>
        <w:t>behaviour</w:t>
      </w:r>
      <w:proofErr w:type="spellEnd"/>
      <w:r>
        <w:t xml:space="preserve"> and increases the risk of leading to child-on-child abuse, including sexual harassment and sexual violence, within our school environment</w:t>
      </w:r>
    </w:p>
    <w:p w14:paraId="097342FE"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 xml:space="preserve">Be alert to the prevalence of harmful online material and extreme misogynistic/misandrist ideologies, including misogynistic influencers, and </w:t>
      </w:r>
      <w:proofErr w:type="spellStart"/>
      <w:r>
        <w:t>recognise</w:t>
      </w:r>
      <w:proofErr w:type="spellEnd"/>
      <w:r>
        <w:t xml:space="preserve"> the impact this content could have on shaping pupils’ attitudes</w:t>
      </w:r>
    </w:p>
    <w:p w14:paraId="25DDC804"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Support children who have witnessed sexual violence, especially rape or assault by penetration. We will do all we can to make sure the victim, alleged perpetrator(s) and any witnesses are not bullied or harassed</w:t>
      </w:r>
    </w:p>
    <w:p w14:paraId="484F0EB4"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 xml:space="preserve">Consider intra-familial harms and any necessary support for siblings following a report of sexual violence and/or harassment  </w:t>
      </w:r>
    </w:p>
    <w:p w14:paraId="1BF3F3A6" w14:textId="77777777" w:rsidR="007723F0" w:rsidRDefault="00350397">
      <w:pPr>
        <w:numPr>
          <w:ilvl w:val="0"/>
          <w:numId w:val="45"/>
        </w:numPr>
        <w:spacing w:after="120"/>
        <w:ind w:left="340" w:hanging="304"/>
        <w:rPr>
          <w:rFonts w:ascii="Times New Roman" w:eastAsia="Times New Roman" w:hAnsi="Times New Roman" w:cs="Times New Roman"/>
          <w:sz w:val="22"/>
          <w:szCs w:val="22"/>
        </w:rPr>
      </w:pPr>
      <w:r>
        <w:t>Ensure staff are trained to understand:</w:t>
      </w:r>
    </w:p>
    <w:p w14:paraId="78D6DC20" w14:textId="77777777" w:rsidR="007723F0" w:rsidRDefault="00350397">
      <w:pPr>
        <w:numPr>
          <w:ilvl w:val="0"/>
          <w:numId w:val="46"/>
        </w:numPr>
        <w:pBdr>
          <w:left w:val="none" w:sz="0" w:space="11" w:color="auto"/>
        </w:pBdr>
        <w:spacing w:after="120"/>
        <w:ind w:right="567" w:hanging="456"/>
        <w:rPr>
          <w:rFonts w:ascii="Times New Roman" w:eastAsia="Times New Roman" w:hAnsi="Times New Roman" w:cs="Times New Roman"/>
          <w:sz w:val="15"/>
          <w:szCs w:val="15"/>
        </w:rPr>
      </w:pPr>
      <w:r>
        <w:t xml:space="preserve">How to </w:t>
      </w:r>
      <w:proofErr w:type="spellStart"/>
      <w:r>
        <w:t>recognise</w:t>
      </w:r>
      <w:proofErr w:type="spellEnd"/>
      <w:r>
        <w:t xml:space="preserve"> the indicators and signs of child-on-child abuse, and know how to identify it and respond to reports</w:t>
      </w:r>
    </w:p>
    <w:p w14:paraId="65C7BA00" w14:textId="77777777" w:rsidR="007723F0" w:rsidRDefault="00350397">
      <w:pPr>
        <w:numPr>
          <w:ilvl w:val="0"/>
          <w:numId w:val="46"/>
        </w:numPr>
        <w:pBdr>
          <w:left w:val="none" w:sz="0" w:space="11" w:color="auto"/>
        </w:pBdr>
        <w:spacing w:after="120"/>
        <w:ind w:right="567" w:hanging="456"/>
        <w:rPr>
          <w:rFonts w:ascii="Times New Roman" w:eastAsia="Times New Roman" w:hAnsi="Times New Roman" w:cs="Times New Roman"/>
          <w:sz w:val="15"/>
          <w:szCs w:val="15"/>
        </w:rPr>
      </w:pPr>
      <w:r>
        <w:t xml:space="preserve">That even if there are no reports of child-on-child abuse in school, it does not mean it is not happening – staff should maintain an attitude of “it could happen here” </w:t>
      </w:r>
    </w:p>
    <w:p w14:paraId="3A376DF0" w14:textId="77777777" w:rsidR="007723F0" w:rsidRDefault="00350397">
      <w:pPr>
        <w:numPr>
          <w:ilvl w:val="0"/>
          <w:numId w:val="46"/>
        </w:numPr>
        <w:pBdr>
          <w:left w:val="none" w:sz="0" w:space="11" w:color="auto"/>
        </w:pBdr>
        <w:spacing w:after="120"/>
        <w:ind w:right="567" w:hanging="456"/>
        <w:rPr>
          <w:rFonts w:ascii="Times New Roman" w:eastAsia="Times New Roman" w:hAnsi="Times New Roman" w:cs="Times New Roman"/>
          <w:sz w:val="15"/>
          <w:szCs w:val="15"/>
        </w:rPr>
      </w:pPr>
      <w:r>
        <w:t>That if they have any concerns about a child’s welfare, they should act on them immediately rather than wait to be told, and that victims may not always make a direct report. For example:</w:t>
      </w:r>
    </w:p>
    <w:p w14:paraId="32746A52" w14:textId="77777777" w:rsidR="007723F0" w:rsidRDefault="00350397">
      <w:pPr>
        <w:numPr>
          <w:ilvl w:val="0"/>
          <w:numId w:val="48"/>
        </w:numPr>
        <w:pBdr>
          <w:left w:val="none" w:sz="0" w:space="11" w:color="auto"/>
        </w:pBdr>
        <w:spacing w:after="120"/>
        <w:ind w:right="567" w:hanging="456"/>
        <w:rPr>
          <w:rFonts w:ascii="Times New Roman" w:eastAsia="Times New Roman" w:hAnsi="Times New Roman" w:cs="Times New Roman"/>
          <w:sz w:val="15"/>
          <w:szCs w:val="15"/>
        </w:rPr>
      </w:pPr>
      <w:r>
        <w:t>That certain children may face additional barriers to telling someone because of their vulnerability, disability, gender, ethnicity and/or sexual orientation</w:t>
      </w:r>
    </w:p>
    <w:p w14:paraId="371F94C5" w14:textId="77777777" w:rsidR="007723F0" w:rsidRDefault="00350397">
      <w:pPr>
        <w:numPr>
          <w:ilvl w:val="0"/>
          <w:numId w:val="48"/>
        </w:numPr>
        <w:pBdr>
          <w:left w:val="none" w:sz="0" w:space="11" w:color="auto"/>
        </w:pBdr>
        <w:spacing w:after="120"/>
        <w:ind w:right="567" w:hanging="456"/>
        <w:rPr>
          <w:rFonts w:ascii="Times New Roman" w:eastAsia="Times New Roman" w:hAnsi="Times New Roman" w:cs="Times New Roman"/>
          <w:sz w:val="15"/>
          <w:szCs w:val="15"/>
        </w:rPr>
      </w:pPr>
      <w:r>
        <w:t>That a pupil harming a peer could be a sign that the child is being abused themselves, and that this would fall under the scope of this policy</w:t>
      </w:r>
    </w:p>
    <w:p w14:paraId="519B2042" w14:textId="77777777" w:rsidR="007723F0" w:rsidRDefault="00350397">
      <w:pPr>
        <w:numPr>
          <w:ilvl w:val="0"/>
          <w:numId w:val="48"/>
        </w:numPr>
        <w:pBdr>
          <w:left w:val="none" w:sz="0" w:space="11" w:color="auto"/>
        </w:pBdr>
        <w:spacing w:after="120"/>
        <w:ind w:right="567" w:hanging="456"/>
        <w:rPr>
          <w:rFonts w:ascii="Times New Roman" w:eastAsia="Times New Roman" w:hAnsi="Times New Roman" w:cs="Times New Roman"/>
          <w:sz w:val="15"/>
          <w:szCs w:val="15"/>
        </w:rPr>
      </w:pPr>
      <w:r>
        <w:t>The important role they have to play in preventing child-on-child abuse and responding where they believe a child may be at risk from it</w:t>
      </w:r>
    </w:p>
    <w:p w14:paraId="473163E2" w14:textId="77777777" w:rsidR="007723F0" w:rsidRDefault="00350397">
      <w:pPr>
        <w:numPr>
          <w:ilvl w:val="0"/>
          <w:numId w:val="48"/>
        </w:numPr>
        <w:pBdr>
          <w:left w:val="none" w:sz="0" w:space="11" w:color="auto"/>
        </w:pBdr>
        <w:spacing w:after="120"/>
        <w:ind w:right="567" w:hanging="456"/>
        <w:rPr>
          <w:rFonts w:ascii="Times New Roman" w:eastAsia="Times New Roman" w:hAnsi="Times New Roman" w:cs="Times New Roman"/>
          <w:sz w:val="15"/>
          <w:szCs w:val="15"/>
        </w:rPr>
      </w:pPr>
      <w:r>
        <w:t>That they should speak to the DSL if they have any concerns</w:t>
      </w:r>
    </w:p>
    <w:p w14:paraId="4CD1C21F" w14:textId="77777777" w:rsidR="007723F0" w:rsidRDefault="00350397">
      <w:pPr>
        <w:numPr>
          <w:ilvl w:val="0"/>
          <w:numId w:val="48"/>
        </w:numPr>
        <w:pBdr>
          <w:left w:val="none" w:sz="0" w:space="11" w:color="auto"/>
        </w:pBdr>
        <w:spacing w:after="120"/>
        <w:ind w:right="567" w:hanging="456"/>
        <w:rPr>
          <w:rFonts w:ascii="Times New Roman" w:eastAsia="Times New Roman" w:hAnsi="Times New Roman" w:cs="Times New Roman"/>
          <w:sz w:val="15"/>
          <w:szCs w:val="15"/>
        </w:rPr>
      </w:pPr>
      <w:r>
        <w:t>That social media is likely to play a role in the fall-out from any incident or alleged incident, including for potential contact between the victim, alleged perpetrator(s) and friends from either side</w:t>
      </w:r>
    </w:p>
    <w:p w14:paraId="2611041E" w14:textId="77777777" w:rsidR="007723F0" w:rsidRDefault="00350397">
      <w:pPr>
        <w:numPr>
          <w:ilvl w:val="0"/>
          <w:numId w:val="48"/>
        </w:numPr>
        <w:pBdr>
          <w:left w:val="none" w:sz="0" w:space="11" w:color="auto"/>
        </w:pBdr>
        <w:spacing w:after="120"/>
        <w:ind w:right="567" w:hanging="456"/>
        <w:rPr>
          <w:rFonts w:ascii="Times New Roman" w:eastAsia="Times New Roman" w:hAnsi="Times New Roman" w:cs="Times New Roman"/>
          <w:sz w:val="15"/>
          <w:szCs w:val="15"/>
        </w:rPr>
      </w:pPr>
      <w:r>
        <w:t>That exposure to misogynistic/misandrist content online can indicate a safeguarding concern and requires early discussion with the DSL</w:t>
      </w:r>
    </w:p>
    <w:p w14:paraId="75D7B91A" w14:textId="77777777" w:rsidR="007723F0" w:rsidRDefault="00350397">
      <w:pPr>
        <w:spacing w:after="120"/>
      </w:pPr>
      <w:r>
        <w:lastRenderedPageBreak/>
        <w:t>The DSL will take the lead role in any disciplining of the alleged perpetrator(s). We will provide support at the same time as taking any disciplinary action.</w:t>
      </w:r>
    </w:p>
    <w:p w14:paraId="6FE52236" w14:textId="77777777" w:rsidR="007723F0" w:rsidRDefault="00350397">
      <w:pPr>
        <w:spacing w:after="120"/>
      </w:pPr>
      <w:r>
        <w:t>Disciplinary action can be taken while other investigations are going on, such as by the police. The fact that another body is investigating or has investigated an incident doesn’t (in itself) prevent the school from coming to its own conclusion about what happened and imposing a penalty accordingly. We will consider these matters on a case-by-case basis, taking into account whether:</w:t>
      </w:r>
    </w:p>
    <w:p w14:paraId="445E76EA" w14:textId="77777777" w:rsidR="007723F0" w:rsidRDefault="00350397">
      <w:pPr>
        <w:numPr>
          <w:ilvl w:val="0"/>
          <w:numId w:val="49"/>
        </w:numPr>
        <w:spacing w:after="120"/>
        <w:ind w:left="340" w:hanging="304"/>
        <w:rPr>
          <w:rFonts w:ascii="Times New Roman" w:eastAsia="Times New Roman" w:hAnsi="Times New Roman" w:cs="Times New Roman"/>
          <w:sz w:val="22"/>
          <w:szCs w:val="22"/>
        </w:rPr>
      </w:pPr>
      <w:r>
        <w:t>Taking action would prejudice an investigation and/or subsequent prosecution – we will liaise with the police and/or local authority children’s social care to determine this</w:t>
      </w:r>
    </w:p>
    <w:p w14:paraId="7704CE3D" w14:textId="77777777" w:rsidR="007723F0" w:rsidRDefault="00350397">
      <w:pPr>
        <w:numPr>
          <w:ilvl w:val="0"/>
          <w:numId w:val="49"/>
        </w:numPr>
        <w:spacing w:after="120"/>
        <w:ind w:left="340" w:hanging="304"/>
        <w:rPr>
          <w:rFonts w:ascii="Times New Roman" w:eastAsia="Times New Roman" w:hAnsi="Times New Roman" w:cs="Times New Roman"/>
          <w:sz w:val="22"/>
          <w:szCs w:val="22"/>
        </w:rPr>
      </w:pPr>
      <w:r>
        <w:t>There are circumstances that make it unreasonable or irrational for us to reach our own view about what happened while an independent investigation is ongoing</w:t>
      </w:r>
    </w:p>
    <w:p w14:paraId="0E68F532" w14:textId="77777777" w:rsidR="007723F0" w:rsidRDefault="00350397">
      <w:pPr>
        <w:spacing w:before="240" w:after="120"/>
        <w:rPr>
          <w:sz w:val="24"/>
          <w:szCs w:val="24"/>
        </w:rPr>
      </w:pPr>
      <w:r>
        <w:rPr>
          <w:b/>
          <w:bCs/>
          <w:color w:val="12263F"/>
          <w:sz w:val="24"/>
          <w:szCs w:val="24"/>
        </w:rPr>
        <w:t>7.9 Making or sharing of nudes and semi-nudes</w:t>
      </w:r>
    </w:p>
    <w:p w14:paraId="0A85FE2F" w14:textId="77777777" w:rsidR="007723F0" w:rsidRDefault="00350397">
      <w:pPr>
        <w:spacing w:after="120"/>
      </w:pPr>
      <w:r>
        <w:rPr>
          <w:b/>
          <w:bCs/>
        </w:rPr>
        <w:t>Your responsibilities when responding to an incident</w:t>
      </w:r>
    </w:p>
    <w:p w14:paraId="5174FD5B" w14:textId="77777777" w:rsidR="007723F0" w:rsidRDefault="00350397">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10287350" w14:textId="77777777" w:rsidR="007723F0" w:rsidRDefault="00350397">
      <w:pPr>
        <w:spacing w:after="120"/>
      </w:pPr>
      <w:r>
        <w:t xml:space="preserve">You must </w:t>
      </w:r>
      <w:r>
        <w:rPr>
          <w:b/>
          <w:bCs/>
        </w:rPr>
        <w:t>not</w:t>
      </w:r>
      <w:r>
        <w:t xml:space="preserve">: </w:t>
      </w:r>
    </w:p>
    <w:p w14:paraId="7ADC8313" w14:textId="77777777" w:rsidR="007723F0" w:rsidRDefault="00350397">
      <w:pPr>
        <w:numPr>
          <w:ilvl w:val="0"/>
          <w:numId w:val="50"/>
        </w:numPr>
        <w:spacing w:after="120"/>
        <w:ind w:left="340" w:hanging="304"/>
        <w:rPr>
          <w:rFonts w:ascii="Times New Roman" w:eastAsia="Times New Roman" w:hAnsi="Times New Roman" w:cs="Times New Roman"/>
          <w:sz w:val="22"/>
          <w:szCs w:val="22"/>
        </w:rPr>
      </w:pPr>
      <w:r>
        <w:t>View, copy, print, share, store or save the imagery yourself, or ask a pupil to share or download it (if you have already viewed the imagery by accident, you must report this to the DSL)</w:t>
      </w:r>
    </w:p>
    <w:p w14:paraId="789D66E3" w14:textId="77777777" w:rsidR="007723F0" w:rsidRDefault="00350397">
      <w:pPr>
        <w:numPr>
          <w:ilvl w:val="0"/>
          <w:numId w:val="50"/>
        </w:numPr>
        <w:spacing w:after="120"/>
        <w:ind w:left="340" w:hanging="304"/>
        <w:rPr>
          <w:rFonts w:ascii="Times New Roman" w:eastAsia="Times New Roman" w:hAnsi="Times New Roman" w:cs="Times New Roman"/>
          <w:sz w:val="22"/>
          <w:szCs w:val="22"/>
        </w:rPr>
      </w:pPr>
      <w:r>
        <w:t>Delete the imagery or ask the pupil to delete it</w:t>
      </w:r>
    </w:p>
    <w:p w14:paraId="4980FD63" w14:textId="77777777" w:rsidR="007723F0" w:rsidRDefault="00350397">
      <w:pPr>
        <w:numPr>
          <w:ilvl w:val="0"/>
          <w:numId w:val="50"/>
        </w:numPr>
        <w:spacing w:after="120"/>
        <w:ind w:left="340" w:hanging="304"/>
        <w:rPr>
          <w:rFonts w:ascii="Times New Roman" w:eastAsia="Times New Roman" w:hAnsi="Times New Roman" w:cs="Times New Roman"/>
          <w:sz w:val="22"/>
          <w:szCs w:val="22"/>
        </w:rPr>
      </w:pPr>
      <w:r>
        <w:t xml:space="preserve">Ask the pupil(s) who are involved in the incident to disclose information regarding the imagery (this is the DSL’s responsibility) </w:t>
      </w:r>
    </w:p>
    <w:p w14:paraId="7485A098" w14:textId="77777777" w:rsidR="007723F0" w:rsidRDefault="00350397">
      <w:pPr>
        <w:numPr>
          <w:ilvl w:val="0"/>
          <w:numId w:val="50"/>
        </w:numPr>
        <w:spacing w:after="120"/>
        <w:ind w:left="340" w:hanging="304"/>
        <w:rPr>
          <w:rFonts w:ascii="Times New Roman" w:eastAsia="Times New Roman" w:hAnsi="Times New Roman" w:cs="Times New Roman"/>
          <w:sz w:val="22"/>
          <w:szCs w:val="22"/>
        </w:rPr>
      </w:pPr>
      <w:r>
        <w:t>Share information about the incident with other members of staff, the pupil(s) it involves or their, or other, parents and/or carers</w:t>
      </w:r>
    </w:p>
    <w:p w14:paraId="456EDB0F" w14:textId="77777777" w:rsidR="007723F0" w:rsidRDefault="00350397">
      <w:pPr>
        <w:numPr>
          <w:ilvl w:val="0"/>
          <w:numId w:val="50"/>
        </w:numPr>
        <w:spacing w:after="120"/>
        <w:ind w:left="340" w:hanging="304"/>
        <w:rPr>
          <w:rFonts w:ascii="Times New Roman" w:eastAsia="Times New Roman" w:hAnsi="Times New Roman" w:cs="Times New Roman"/>
          <w:sz w:val="22"/>
          <w:szCs w:val="22"/>
        </w:rPr>
      </w:pPr>
      <w:r>
        <w:t>Say or do anything to blame or shame any young people involved</w:t>
      </w:r>
    </w:p>
    <w:p w14:paraId="48D6A165" w14:textId="77777777" w:rsidR="007723F0" w:rsidRDefault="00350397">
      <w:pPr>
        <w:spacing w:after="120"/>
      </w:pPr>
      <w:r>
        <w:t>You should explain that you need to report the incident, and reassure the pupil(s) that they will receive support and help from the DSL.</w:t>
      </w:r>
    </w:p>
    <w:p w14:paraId="6CFA7C73" w14:textId="77777777" w:rsidR="007723F0" w:rsidRDefault="00350397">
      <w:pPr>
        <w:spacing w:after="120"/>
      </w:pPr>
      <w:r>
        <w:rPr>
          <w:b/>
          <w:bCs/>
        </w:rPr>
        <w:t>Initial review meeting</w:t>
      </w:r>
    </w:p>
    <w:p w14:paraId="60854308" w14:textId="77777777" w:rsidR="007723F0" w:rsidRDefault="00350397">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73698277"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 xml:space="preserve">Whether there is an immediate risk to pupil(s) </w:t>
      </w:r>
    </w:p>
    <w:p w14:paraId="31BEF309"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 xml:space="preserve">If a referral needs to be made to the police and/or children’s social care </w:t>
      </w:r>
    </w:p>
    <w:p w14:paraId="057E7804"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If it is necessary to view the image(s) in order to safeguard the young person (in most cases, images or videos should not be viewed)</w:t>
      </w:r>
    </w:p>
    <w:p w14:paraId="5FCED977"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What further information is required to decide on the best response</w:t>
      </w:r>
    </w:p>
    <w:p w14:paraId="1D7983EC"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Whether the image(s) has been shared widely and via what services and/or platforms (this may be unknown)</w:t>
      </w:r>
    </w:p>
    <w:p w14:paraId="59C6B878"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Whether immediate action should be taken to delete or remove images or videos from devices or online services</w:t>
      </w:r>
    </w:p>
    <w:p w14:paraId="379FB53A"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Any relevant facts about the pupils involved which would influence risk assessment</w:t>
      </w:r>
    </w:p>
    <w:p w14:paraId="04F83F8D"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t>If there is a need to contact another school, college, setting or individual</w:t>
      </w:r>
    </w:p>
    <w:p w14:paraId="42AAB0A8" w14:textId="77777777" w:rsidR="007723F0" w:rsidRDefault="00350397">
      <w:pPr>
        <w:numPr>
          <w:ilvl w:val="0"/>
          <w:numId w:val="51"/>
        </w:numPr>
        <w:spacing w:after="120"/>
        <w:ind w:left="340" w:hanging="304"/>
        <w:rPr>
          <w:rFonts w:ascii="Times New Roman" w:eastAsia="Times New Roman" w:hAnsi="Times New Roman" w:cs="Times New Roman"/>
          <w:sz w:val="22"/>
          <w:szCs w:val="22"/>
        </w:rPr>
      </w:pPr>
      <w:r>
        <w:lastRenderedPageBreak/>
        <w:t>Whether to contact parents or carers of the pupils involved (in most cases parents/carers should be involved)</w:t>
      </w:r>
    </w:p>
    <w:p w14:paraId="2947EBDC" w14:textId="77777777" w:rsidR="007723F0" w:rsidRDefault="00350397">
      <w:pPr>
        <w:spacing w:after="120"/>
      </w:pPr>
      <w:r>
        <w:t xml:space="preserve">The DSL will make an immediate referral to police and/or children’s social care if: </w:t>
      </w:r>
    </w:p>
    <w:p w14:paraId="47300DB2" w14:textId="77777777" w:rsidR="007723F0" w:rsidRDefault="00350397">
      <w:pPr>
        <w:numPr>
          <w:ilvl w:val="0"/>
          <w:numId w:val="52"/>
        </w:numPr>
        <w:spacing w:after="120"/>
        <w:ind w:left="340" w:hanging="304"/>
        <w:rPr>
          <w:rFonts w:ascii="Times New Roman" w:eastAsia="Times New Roman" w:hAnsi="Times New Roman" w:cs="Times New Roman"/>
          <w:sz w:val="22"/>
          <w:szCs w:val="22"/>
        </w:rPr>
      </w:pPr>
      <w:r>
        <w:t xml:space="preserve">The incident involves an adult. </w:t>
      </w:r>
      <w:bookmarkStart w:id="16" w:name="_Hlk167959363"/>
      <w:r>
        <w:t>Where an adult poses as a child to groom or exploit a child or young person, the incident may first present as a child-on-child incident. See appendix 4 for more information on assessing adult-involved incidents</w:t>
      </w:r>
    </w:p>
    <w:bookmarkEnd w:id="16"/>
    <w:p w14:paraId="198A370A" w14:textId="77777777" w:rsidR="007723F0" w:rsidRDefault="00350397">
      <w:pPr>
        <w:numPr>
          <w:ilvl w:val="0"/>
          <w:numId w:val="52"/>
        </w:numPr>
        <w:spacing w:after="120"/>
        <w:ind w:left="340" w:hanging="304"/>
        <w:rPr>
          <w:rFonts w:ascii="Times New Roman" w:eastAsia="Times New Roman" w:hAnsi="Times New Roman" w:cs="Times New Roman"/>
          <w:sz w:val="22"/>
          <w:szCs w:val="22"/>
        </w:rPr>
      </w:pPr>
      <w:r>
        <w:t>There is reason to believe that a young person has been coerced, blackmailed or groomed, or if there are concerns about their capacity to consent (for example, owing to their SEN)</w:t>
      </w:r>
    </w:p>
    <w:p w14:paraId="666E3826" w14:textId="77777777" w:rsidR="007723F0" w:rsidRDefault="00350397">
      <w:pPr>
        <w:numPr>
          <w:ilvl w:val="0"/>
          <w:numId w:val="52"/>
        </w:numPr>
        <w:spacing w:after="120"/>
        <w:ind w:left="340" w:hanging="304"/>
        <w:rPr>
          <w:rFonts w:ascii="Times New Roman" w:eastAsia="Times New Roman" w:hAnsi="Times New Roman" w:cs="Times New Roman"/>
          <w:sz w:val="22"/>
          <w:szCs w:val="22"/>
        </w:rPr>
      </w:pPr>
      <w:r>
        <w:t>What the DSL knows about the images or videos suggests the content depicts sexual acts which are unusual for the young person’s developmental stage, or are violent</w:t>
      </w:r>
    </w:p>
    <w:p w14:paraId="2D6CE884" w14:textId="77777777" w:rsidR="007723F0" w:rsidRDefault="00350397">
      <w:pPr>
        <w:numPr>
          <w:ilvl w:val="0"/>
          <w:numId w:val="52"/>
        </w:numPr>
        <w:spacing w:after="120"/>
        <w:ind w:left="340" w:hanging="304"/>
        <w:rPr>
          <w:rFonts w:ascii="Times New Roman" w:eastAsia="Times New Roman" w:hAnsi="Times New Roman" w:cs="Times New Roman"/>
          <w:sz w:val="22"/>
          <w:szCs w:val="22"/>
        </w:rPr>
      </w:pPr>
      <w:r>
        <w:t>The imagery involves sexual acts and any pupil in the images or videos is under 13</w:t>
      </w:r>
    </w:p>
    <w:p w14:paraId="4620DA35" w14:textId="77777777" w:rsidR="007723F0" w:rsidRDefault="00350397">
      <w:pPr>
        <w:numPr>
          <w:ilvl w:val="0"/>
          <w:numId w:val="52"/>
        </w:numPr>
        <w:spacing w:after="120"/>
        <w:ind w:left="340" w:hanging="304"/>
        <w:rPr>
          <w:rFonts w:ascii="Times New Roman" w:eastAsia="Times New Roman" w:hAnsi="Times New Roman" w:cs="Times New Roman"/>
          <w:sz w:val="22"/>
          <w:szCs w:val="22"/>
        </w:rPr>
      </w:pPr>
      <w:r>
        <w:t>The DSL has reason to believe a pupil is at immediate risk of harm owing to the making or sharing of nudes and semi-nudes (for example, the young person is presenting as suicidal or self-harming)</w:t>
      </w:r>
    </w:p>
    <w:p w14:paraId="755FFD51" w14:textId="77777777" w:rsidR="007723F0" w:rsidRDefault="00350397">
      <w:pPr>
        <w:spacing w:after="120"/>
      </w:pPr>
      <w: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7E85F300" w14:textId="77777777" w:rsidR="007723F0" w:rsidRDefault="00350397">
      <w:pPr>
        <w:spacing w:after="120"/>
      </w:pPr>
      <w:r>
        <w:rPr>
          <w:b/>
          <w:bCs/>
        </w:rPr>
        <w:t>Further review by the DSL</w:t>
      </w:r>
    </w:p>
    <w:p w14:paraId="73C83A76" w14:textId="77777777" w:rsidR="007723F0" w:rsidRDefault="00350397">
      <w:pPr>
        <w:spacing w:after="120"/>
      </w:pPr>
      <w:r>
        <w:t xml:space="preserve">If at the initial review </w:t>
      </w:r>
      <w:proofErr w:type="gramStart"/>
      <w:r>
        <w:t>stage</w:t>
      </w:r>
      <w:proofErr w:type="gramEnd"/>
      <w:r>
        <w:t xml:space="preserve"> a decision has been made not to refer to police and/or children’s social care, the DSL will conduct a further review to establish the facts and assess the risks.</w:t>
      </w:r>
    </w:p>
    <w:p w14:paraId="6377BD9F" w14:textId="77777777" w:rsidR="007723F0" w:rsidRDefault="00350397">
      <w:pPr>
        <w:spacing w:after="120"/>
      </w:pPr>
      <w:r>
        <w:t>They will hold interviews with the pupils involved (if appropriate).</w:t>
      </w:r>
    </w:p>
    <w:p w14:paraId="03B2673D" w14:textId="77777777" w:rsidR="007723F0" w:rsidRDefault="00350397">
      <w:pPr>
        <w:spacing w:after="120"/>
      </w:pPr>
      <w:r>
        <w:t xml:space="preserve">If at any point in the process there is a concern that a pupil has been harmed or is at risk of harm, a referral will be made to children’s social care and/or the police immediately. </w:t>
      </w:r>
    </w:p>
    <w:p w14:paraId="6E2F46E8" w14:textId="77777777" w:rsidR="007723F0" w:rsidRDefault="00350397">
      <w:pPr>
        <w:spacing w:after="120"/>
      </w:pPr>
      <w:r>
        <w:rPr>
          <w:b/>
          <w:bCs/>
        </w:rPr>
        <w:t>Informing parents/carers</w:t>
      </w:r>
    </w:p>
    <w:p w14:paraId="26C01184" w14:textId="77777777" w:rsidR="007723F0" w:rsidRDefault="00350397">
      <w:pPr>
        <w:spacing w:after="120"/>
      </w:pPr>
      <w:r>
        <w:t xml:space="preserve">The DSL will inform parents/carers at an early stage and keep them involved in the process, unless there is a good reason to believe that involving them would put the pupil at risk of harm. </w:t>
      </w:r>
    </w:p>
    <w:p w14:paraId="316CC9B3" w14:textId="77777777" w:rsidR="007723F0" w:rsidRDefault="00350397">
      <w:pPr>
        <w:spacing w:after="120"/>
      </w:pPr>
      <w:r>
        <w:rPr>
          <w:b/>
          <w:bCs/>
        </w:rPr>
        <w:t>Referring to the police</w:t>
      </w:r>
    </w:p>
    <w:p w14:paraId="35829C37" w14:textId="126FC42D" w:rsidR="007723F0" w:rsidRDefault="00350397">
      <w:pPr>
        <w:spacing w:after="120"/>
      </w:pPr>
      <w:r>
        <w:t xml:space="preserve">If it is necessary to refer an incident to the police, this will be done through </w:t>
      </w:r>
      <w:r w:rsidR="00544774">
        <w:t xml:space="preserve">contacting </w:t>
      </w:r>
      <w:r w:rsidR="00544774" w:rsidRPr="00544774">
        <w:t xml:space="preserve">local </w:t>
      </w:r>
      <w:proofErr w:type="spellStart"/>
      <w:r w:rsidR="00544774" w:rsidRPr="00544774">
        <w:t>neighbourhood</w:t>
      </w:r>
      <w:proofErr w:type="spellEnd"/>
      <w:r w:rsidR="00544774" w:rsidRPr="00544774">
        <w:t xml:space="preserve"> police or </w:t>
      </w:r>
      <w:proofErr w:type="spellStart"/>
      <w:r w:rsidR="00544774" w:rsidRPr="00544774">
        <w:t>dialling</w:t>
      </w:r>
      <w:proofErr w:type="spellEnd"/>
      <w:r w:rsidR="00544774" w:rsidRPr="00544774">
        <w:t xml:space="preserve"> 101.</w:t>
      </w:r>
    </w:p>
    <w:p w14:paraId="6EAFA8B1" w14:textId="77777777" w:rsidR="007723F0" w:rsidRDefault="00350397">
      <w:pPr>
        <w:spacing w:after="120"/>
      </w:pPr>
      <w:r>
        <w:rPr>
          <w:b/>
          <w:bCs/>
        </w:rPr>
        <w:t>Recording incidents</w:t>
      </w:r>
    </w:p>
    <w:p w14:paraId="63E78FC6" w14:textId="77777777" w:rsidR="007723F0" w:rsidRDefault="00350397">
      <w:pPr>
        <w:spacing w:after="120"/>
      </w:pPr>
      <w:r>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14 of this policy also apply to recording these incidents. </w:t>
      </w:r>
    </w:p>
    <w:p w14:paraId="45839A56" w14:textId="77777777" w:rsidR="007723F0" w:rsidRDefault="00350397">
      <w:pPr>
        <w:spacing w:after="120"/>
      </w:pPr>
      <w:bookmarkStart w:id="17" w:name="_Hlk63344010"/>
      <w:r>
        <w:rPr>
          <w:b/>
          <w:bCs/>
        </w:rPr>
        <w:t xml:space="preserve">Curriculum coverage </w:t>
      </w:r>
    </w:p>
    <w:p w14:paraId="696C1F91" w14:textId="40737E8E" w:rsidR="007723F0" w:rsidRDefault="00350397">
      <w:pPr>
        <w:spacing w:after="120"/>
      </w:pPr>
      <w:r>
        <w:t xml:space="preserve">Pupils are taught about the issues surrounding the making or sharing of nudes and semi-nudes as part of our </w:t>
      </w:r>
      <w:r w:rsidR="00544774" w:rsidRPr="00544774">
        <w:t xml:space="preserve">relationships and sex education </w:t>
      </w:r>
      <w:r>
        <w:t xml:space="preserve">and computing </w:t>
      </w:r>
      <w:proofErr w:type="spellStart"/>
      <w:r>
        <w:t>programmes</w:t>
      </w:r>
      <w:proofErr w:type="spellEnd"/>
      <w:r>
        <w:t xml:space="preserve">. Teaching covers the following in relation to the sharing of nudes and semi-nudes: </w:t>
      </w:r>
    </w:p>
    <w:bookmarkEnd w:id="17"/>
    <w:p w14:paraId="7403DA49" w14:textId="77777777" w:rsidR="007723F0" w:rsidRDefault="00350397">
      <w:pPr>
        <w:numPr>
          <w:ilvl w:val="0"/>
          <w:numId w:val="53"/>
        </w:numPr>
        <w:spacing w:after="120"/>
        <w:ind w:left="340" w:hanging="304"/>
        <w:rPr>
          <w:rFonts w:ascii="Times New Roman" w:eastAsia="Times New Roman" w:hAnsi="Times New Roman" w:cs="Times New Roman"/>
          <w:sz w:val="22"/>
          <w:szCs w:val="22"/>
        </w:rPr>
      </w:pPr>
      <w:r>
        <w:t>What it is</w:t>
      </w:r>
    </w:p>
    <w:p w14:paraId="52DA0FD7" w14:textId="77777777" w:rsidR="007723F0" w:rsidRDefault="00350397">
      <w:pPr>
        <w:numPr>
          <w:ilvl w:val="0"/>
          <w:numId w:val="53"/>
        </w:numPr>
        <w:spacing w:after="120"/>
        <w:ind w:left="340" w:hanging="304"/>
        <w:rPr>
          <w:rFonts w:ascii="Times New Roman" w:eastAsia="Times New Roman" w:hAnsi="Times New Roman" w:cs="Times New Roman"/>
          <w:sz w:val="22"/>
          <w:szCs w:val="22"/>
        </w:rPr>
      </w:pPr>
      <w:r>
        <w:t>How it is most likely to be encountered</w:t>
      </w:r>
    </w:p>
    <w:p w14:paraId="129E858C" w14:textId="77777777" w:rsidR="007723F0" w:rsidRDefault="00350397">
      <w:pPr>
        <w:numPr>
          <w:ilvl w:val="0"/>
          <w:numId w:val="53"/>
        </w:numPr>
        <w:spacing w:after="120"/>
        <w:ind w:left="340" w:hanging="304"/>
        <w:rPr>
          <w:rFonts w:ascii="Times New Roman" w:eastAsia="Times New Roman" w:hAnsi="Times New Roman" w:cs="Times New Roman"/>
          <w:sz w:val="22"/>
          <w:szCs w:val="22"/>
        </w:rPr>
      </w:pPr>
      <w:r>
        <w:t xml:space="preserve">The consequences of requesting, forwarding or providing such images, including when it is and is not abusive and when it may be deemed as online sexual harassment. This also includes making such images, including where generated by AI </w:t>
      </w:r>
    </w:p>
    <w:p w14:paraId="6676088D" w14:textId="77777777" w:rsidR="007723F0" w:rsidRDefault="00350397">
      <w:pPr>
        <w:numPr>
          <w:ilvl w:val="0"/>
          <w:numId w:val="53"/>
        </w:numPr>
        <w:spacing w:after="120"/>
        <w:ind w:left="340" w:hanging="304"/>
        <w:rPr>
          <w:rFonts w:ascii="Times New Roman" w:eastAsia="Times New Roman" w:hAnsi="Times New Roman" w:cs="Times New Roman"/>
          <w:sz w:val="22"/>
          <w:szCs w:val="22"/>
        </w:rPr>
      </w:pPr>
      <w:r>
        <w:t>Issues of legality</w:t>
      </w:r>
    </w:p>
    <w:p w14:paraId="5932E801" w14:textId="77777777" w:rsidR="007723F0" w:rsidRDefault="00350397">
      <w:pPr>
        <w:numPr>
          <w:ilvl w:val="0"/>
          <w:numId w:val="53"/>
        </w:numPr>
        <w:spacing w:after="120"/>
        <w:ind w:left="340" w:hanging="304"/>
        <w:rPr>
          <w:rFonts w:ascii="Times New Roman" w:eastAsia="Times New Roman" w:hAnsi="Times New Roman" w:cs="Times New Roman"/>
          <w:sz w:val="22"/>
          <w:szCs w:val="22"/>
        </w:rPr>
      </w:pPr>
      <w:r>
        <w:t>The risk of damage to people’s feelings and reputation</w:t>
      </w:r>
    </w:p>
    <w:p w14:paraId="10FB65F4" w14:textId="77777777" w:rsidR="007723F0" w:rsidRDefault="00350397">
      <w:pPr>
        <w:spacing w:after="120"/>
      </w:pPr>
      <w:r>
        <w:t>Pupils also learn the strategies and skills needed to manage:</w:t>
      </w:r>
    </w:p>
    <w:p w14:paraId="1782F139" w14:textId="77777777" w:rsidR="007723F0" w:rsidRDefault="00350397">
      <w:pPr>
        <w:numPr>
          <w:ilvl w:val="0"/>
          <w:numId w:val="54"/>
        </w:numPr>
        <w:spacing w:after="120"/>
        <w:ind w:left="340" w:right="284" w:hanging="304"/>
        <w:rPr>
          <w:rFonts w:ascii="Times New Roman" w:eastAsia="Times New Roman" w:hAnsi="Times New Roman" w:cs="Times New Roman"/>
          <w:sz w:val="22"/>
          <w:szCs w:val="22"/>
        </w:rPr>
      </w:pPr>
      <w:r>
        <w:lastRenderedPageBreak/>
        <w:t>Specific requests or pressure to make, provide (or forward) such images</w:t>
      </w:r>
    </w:p>
    <w:p w14:paraId="156CD84C" w14:textId="77777777" w:rsidR="007723F0" w:rsidRDefault="00350397">
      <w:pPr>
        <w:numPr>
          <w:ilvl w:val="0"/>
          <w:numId w:val="54"/>
        </w:numPr>
        <w:spacing w:after="120"/>
        <w:ind w:left="340" w:right="284" w:hanging="304"/>
        <w:rPr>
          <w:rFonts w:ascii="Times New Roman" w:eastAsia="Times New Roman" w:hAnsi="Times New Roman" w:cs="Times New Roman"/>
          <w:sz w:val="22"/>
          <w:szCs w:val="22"/>
        </w:rPr>
      </w:pPr>
      <w:r>
        <w:t>The receipt of such images</w:t>
      </w:r>
    </w:p>
    <w:p w14:paraId="0BB2A51E" w14:textId="77777777" w:rsidR="007723F0" w:rsidRDefault="00350397">
      <w:pPr>
        <w:spacing w:after="120"/>
      </w:pPr>
      <w:r>
        <w:t>This policy on the making or sharing of nudes and semi-nudes</w:t>
      </w:r>
      <w:r>
        <w:rPr>
          <w:b/>
          <w:bCs/>
        </w:rPr>
        <w:t xml:space="preserve"> </w:t>
      </w:r>
      <w:r>
        <w:t>is also shared with pupils so they are aware of the processes the school will follow in the event of an incident.</w:t>
      </w:r>
    </w:p>
    <w:p w14:paraId="5F752AA4" w14:textId="77777777" w:rsidR="007723F0" w:rsidRDefault="00350397">
      <w:pPr>
        <w:spacing w:after="120"/>
      </w:pPr>
      <w:bookmarkStart w:id="18" w:name="_Hlk167957908"/>
      <w:r>
        <w:t>Teaching follows best practice in delivering safe and effective education, including:</w:t>
      </w:r>
    </w:p>
    <w:p w14:paraId="2CF1BF01" w14:textId="77777777" w:rsidR="007723F0" w:rsidRDefault="00350397">
      <w:pPr>
        <w:numPr>
          <w:ilvl w:val="0"/>
          <w:numId w:val="55"/>
        </w:numPr>
        <w:spacing w:after="120"/>
        <w:ind w:left="340" w:hanging="304"/>
        <w:rPr>
          <w:rFonts w:ascii="Times New Roman" w:eastAsia="Times New Roman" w:hAnsi="Times New Roman" w:cs="Times New Roman"/>
          <w:sz w:val="22"/>
          <w:szCs w:val="22"/>
        </w:rPr>
      </w:pPr>
      <w:r>
        <w:t>Putting safeguarding first</w:t>
      </w:r>
    </w:p>
    <w:p w14:paraId="513952A4" w14:textId="77777777" w:rsidR="007723F0" w:rsidRDefault="00350397">
      <w:pPr>
        <w:numPr>
          <w:ilvl w:val="0"/>
          <w:numId w:val="55"/>
        </w:numPr>
        <w:spacing w:after="120"/>
        <w:ind w:left="340" w:hanging="304"/>
        <w:rPr>
          <w:rFonts w:ascii="Times New Roman" w:eastAsia="Times New Roman" w:hAnsi="Times New Roman" w:cs="Times New Roman"/>
          <w:sz w:val="22"/>
          <w:szCs w:val="22"/>
        </w:rPr>
      </w:pPr>
      <w:r>
        <w:t>Approaching from the perspective of the child</w:t>
      </w:r>
    </w:p>
    <w:p w14:paraId="1F245025" w14:textId="77777777" w:rsidR="007723F0" w:rsidRDefault="00350397">
      <w:pPr>
        <w:numPr>
          <w:ilvl w:val="0"/>
          <w:numId w:val="55"/>
        </w:numPr>
        <w:spacing w:after="120"/>
        <w:ind w:left="340" w:hanging="304"/>
        <w:rPr>
          <w:rFonts w:ascii="Times New Roman" w:eastAsia="Times New Roman" w:hAnsi="Times New Roman" w:cs="Times New Roman"/>
          <w:sz w:val="22"/>
          <w:szCs w:val="22"/>
        </w:rPr>
      </w:pPr>
      <w:r>
        <w:t>Promoting dialogue and understanding</w:t>
      </w:r>
    </w:p>
    <w:p w14:paraId="4F236ADD" w14:textId="77777777" w:rsidR="007723F0" w:rsidRDefault="00350397">
      <w:pPr>
        <w:numPr>
          <w:ilvl w:val="0"/>
          <w:numId w:val="55"/>
        </w:numPr>
        <w:spacing w:after="120"/>
        <w:ind w:left="340" w:hanging="304"/>
        <w:rPr>
          <w:rFonts w:ascii="Times New Roman" w:eastAsia="Times New Roman" w:hAnsi="Times New Roman" w:cs="Times New Roman"/>
          <w:sz w:val="22"/>
          <w:szCs w:val="22"/>
        </w:rPr>
      </w:pPr>
      <w:r>
        <w:t>Empowering and enabling children and young people</w:t>
      </w:r>
    </w:p>
    <w:p w14:paraId="1CC78ECF" w14:textId="77777777" w:rsidR="007723F0" w:rsidRDefault="00350397">
      <w:pPr>
        <w:numPr>
          <w:ilvl w:val="0"/>
          <w:numId w:val="55"/>
        </w:numPr>
        <w:spacing w:after="120"/>
        <w:ind w:left="340" w:hanging="304"/>
        <w:rPr>
          <w:rFonts w:ascii="Times New Roman" w:eastAsia="Times New Roman" w:hAnsi="Times New Roman" w:cs="Times New Roman"/>
          <w:sz w:val="22"/>
          <w:szCs w:val="22"/>
        </w:rPr>
      </w:pPr>
      <w:r>
        <w:t>Never frightening or scare-mongering</w:t>
      </w:r>
    </w:p>
    <w:p w14:paraId="2EBE4B9B" w14:textId="77777777" w:rsidR="007723F0" w:rsidRDefault="00350397">
      <w:pPr>
        <w:numPr>
          <w:ilvl w:val="0"/>
          <w:numId w:val="55"/>
        </w:numPr>
        <w:spacing w:after="120"/>
        <w:ind w:left="340" w:hanging="304"/>
        <w:rPr>
          <w:rFonts w:ascii="Times New Roman" w:eastAsia="Times New Roman" w:hAnsi="Times New Roman" w:cs="Times New Roman"/>
          <w:sz w:val="22"/>
          <w:szCs w:val="22"/>
        </w:rPr>
      </w:pPr>
      <w:r>
        <w:t>Challenging victim-blaming attitudes</w:t>
      </w:r>
    </w:p>
    <w:bookmarkEnd w:id="18"/>
    <w:p w14:paraId="556739D2" w14:textId="77777777" w:rsidR="007723F0" w:rsidRDefault="00350397">
      <w:pPr>
        <w:spacing w:before="240" w:after="120"/>
        <w:rPr>
          <w:sz w:val="24"/>
          <w:szCs w:val="24"/>
        </w:rPr>
      </w:pPr>
      <w:r>
        <w:rPr>
          <w:b/>
          <w:bCs/>
          <w:color w:val="12263F"/>
          <w:sz w:val="24"/>
          <w:szCs w:val="24"/>
        </w:rPr>
        <w:t xml:space="preserve">7.10 Reporting systems for our pupils </w:t>
      </w:r>
    </w:p>
    <w:p w14:paraId="74221630" w14:textId="77777777" w:rsidR="007723F0" w:rsidRDefault="00350397">
      <w:pPr>
        <w:spacing w:after="120"/>
      </w:pPr>
      <w:r>
        <w:t xml:space="preserve">Where there is a safeguarding concern, we will take the child’s wishes and feelings into account when determining what action to take and what services to provide. </w:t>
      </w:r>
    </w:p>
    <w:p w14:paraId="5ABA14AA" w14:textId="77777777" w:rsidR="007723F0" w:rsidRDefault="00350397">
      <w:pPr>
        <w:spacing w:after="120"/>
      </w:pPr>
      <w:r>
        <w:t xml:space="preserve">We </w:t>
      </w:r>
      <w:proofErr w:type="spellStart"/>
      <w:r>
        <w:t>recognise</w:t>
      </w:r>
      <w:proofErr w:type="spellEnd"/>
      <w:r>
        <w:t xml:space="preserve"> the importance of ensuring pupils feel safe and comfortable to come forward and report any concerns and/or allegations. </w:t>
      </w:r>
    </w:p>
    <w:p w14:paraId="2FB7A6E2" w14:textId="77777777" w:rsidR="007723F0" w:rsidRDefault="00350397">
      <w:pPr>
        <w:spacing w:after="120"/>
      </w:pPr>
      <w:r>
        <w:t>To achieve this, we will:</w:t>
      </w:r>
    </w:p>
    <w:p w14:paraId="3389FFDF" w14:textId="77777777" w:rsidR="007723F0" w:rsidRDefault="00350397">
      <w:pPr>
        <w:numPr>
          <w:ilvl w:val="0"/>
          <w:numId w:val="56"/>
        </w:numPr>
        <w:spacing w:after="120"/>
        <w:ind w:left="340" w:hanging="304"/>
        <w:rPr>
          <w:rFonts w:ascii="Times New Roman" w:eastAsia="Times New Roman" w:hAnsi="Times New Roman" w:cs="Times New Roman"/>
          <w:sz w:val="22"/>
          <w:szCs w:val="22"/>
        </w:rPr>
      </w:pPr>
      <w:r>
        <w:t>Put systems in place for pupils to confidently report abuse</w:t>
      </w:r>
    </w:p>
    <w:p w14:paraId="5029EAB3" w14:textId="77777777" w:rsidR="007723F0" w:rsidRDefault="00350397">
      <w:pPr>
        <w:numPr>
          <w:ilvl w:val="0"/>
          <w:numId w:val="56"/>
        </w:numPr>
        <w:spacing w:after="120"/>
        <w:ind w:left="340" w:hanging="304"/>
        <w:rPr>
          <w:rFonts w:ascii="Times New Roman" w:eastAsia="Times New Roman" w:hAnsi="Times New Roman" w:cs="Times New Roman"/>
          <w:sz w:val="22"/>
          <w:szCs w:val="22"/>
        </w:rPr>
      </w:pPr>
      <w:r>
        <w:t xml:space="preserve">Ensure our reporting systems are well promoted, easily understood and easily accessible for pupils </w:t>
      </w:r>
    </w:p>
    <w:p w14:paraId="530140E2" w14:textId="2974FC18" w:rsidR="007723F0" w:rsidRPr="008876AE" w:rsidRDefault="00350397" w:rsidP="00544774">
      <w:pPr>
        <w:numPr>
          <w:ilvl w:val="0"/>
          <w:numId w:val="56"/>
        </w:numPr>
        <w:spacing w:after="120"/>
        <w:ind w:left="340" w:hanging="304"/>
        <w:rPr>
          <w:rFonts w:ascii="Times New Roman" w:eastAsia="Times New Roman" w:hAnsi="Times New Roman" w:cs="Times New Roman"/>
          <w:sz w:val="22"/>
          <w:szCs w:val="22"/>
        </w:rPr>
      </w:pPr>
      <w:r>
        <w:t xml:space="preserve">Make it clear to pupils that their concerns will be taken seriously, and that they can safely express their views and give feedback </w:t>
      </w:r>
    </w:p>
    <w:p w14:paraId="3244CB4E" w14:textId="182A3FAE" w:rsidR="008876AE" w:rsidRPr="008876AE" w:rsidRDefault="008876AE" w:rsidP="00544774">
      <w:pPr>
        <w:numPr>
          <w:ilvl w:val="0"/>
          <w:numId w:val="56"/>
        </w:numPr>
        <w:spacing w:after="120"/>
        <w:ind w:left="340" w:hanging="304"/>
        <w:rPr>
          <w:rFonts w:eastAsia="Times New Roman"/>
        </w:rPr>
      </w:pPr>
      <w:r w:rsidRPr="008876AE">
        <w:rPr>
          <w:rFonts w:eastAsia="Times New Roman"/>
        </w:rPr>
        <w:t>Ensure that pupils are informed and reminded of to whom they can report their concerns</w:t>
      </w:r>
    </w:p>
    <w:p w14:paraId="23744DCE" w14:textId="3FD98FCF" w:rsidR="008876AE" w:rsidRPr="008876AE" w:rsidRDefault="008876AE" w:rsidP="00544774">
      <w:pPr>
        <w:numPr>
          <w:ilvl w:val="0"/>
          <w:numId w:val="56"/>
        </w:numPr>
        <w:spacing w:after="120"/>
        <w:ind w:left="340" w:hanging="304"/>
        <w:rPr>
          <w:rFonts w:ascii="Times New Roman" w:eastAsia="Times New Roman" w:hAnsi="Times New Roman" w:cs="Times New Roman"/>
          <w:sz w:val="22"/>
          <w:szCs w:val="22"/>
        </w:rPr>
      </w:pPr>
      <w:r w:rsidRPr="009E4756">
        <w:t>Make pupils aware of the reporting systems and processes, e.g. through discussion in our relationships/sex education curriculum, assemblies, posters</w:t>
      </w:r>
    </w:p>
    <w:p w14:paraId="35CD5EAA" w14:textId="22B576C0" w:rsidR="008876AE" w:rsidRPr="00544774" w:rsidRDefault="008876AE" w:rsidP="00544774">
      <w:pPr>
        <w:numPr>
          <w:ilvl w:val="0"/>
          <w:numId w:val="56"/>
        </w:numPr>
        <w:spacing w:after="120"/>
        <w:ind w:left="340" w:hanging="304"/>
        <w:rPr>
          <w:rFonts w:ascii="Times New Roman" w:eastAsia="Times New Roman" w:hAnsi="Times New Roman" w:cs="Times New Roman"/>
          <w:sz w:val="22"/>
          <w:szCs w:val="22"/>
        </w:rPr>
      </w:pPr>
      <w:r w:rsidRPr="009E4756">
        <w:t>Ensure pupils will feel safe in submitting any concerns, by reassurances and pastoral care provided following disclosures</w:t>
      </w:r>
    </w:p>
    <w:p w14:paraId="00F4625A" w14:textId="77777777" w:rsidR="007723F0" w:rsidRDefault="007723F0">
      <w:pPr>
        <w:spacing w:after="120"/>
      </w:pPr>
    </w:p>
    <w:p w14:paraId="3A6DCEAB" w14:textId="77777777" w:rsidR="007723F0" w:rsidRPr="00753FF2" w:rsidRDefault="00350397">
      <w:pPr>
        <w:pStyle w:val="Heading1"/>
        <w:keepNext w:val="0"/>
        <w:keepLines w:val="0"/>
        <w:spacing w:before="120" w:after="120"/>
        <w:rPr>
          <w:color w:val="00AA48"/>
          <w:sz w:val="28"/>
          <w:szCs w:val="28"/>
        </w:rPr>
      </w:pPr>
      <w:bookmarkStart w:id="19" w:name="_Toc239157922"/>
      <w:r w:rsidRPr="00753FF2">
        <w:rPr>
          <w:rFonts w:ascii="Arial" w:eastAsia="Arial" w:hAnsi="Arial" w:cs="Arial"/>
          <w:color w:val="00AA48"/>
          <w:sz w:val="28"/>
          <w:szCs w:val="28"/>
        </w:rPr>
        <w:t>8. Online safety and the use of mobile technology</w:t>
      </w:r>
      <w:bookmarkEnd w:id="19"/>
    </w:p>
    <w:p w14:paraId="7195D407" w14:textId="77777777" w:rsidR="007723F0" w:rsidRDefault="00350397">
      <w:pPr>
        <w:spacing w:after="120"/>
      </w:pPr>
      <w:r>
        <w:t xml:space="preserve">We </w:t>
      </w:r>
      <w:proofErr w:type="spellStart"/>
      <w:r>
        <w:t>recognise</w:t>
      </w:r>
      <w:proofErr w:type="spellEnd"/>
      <w:r>
        <w:t xml:space="preserve"> the importance of safeguarding children from potentially harmful and inappropriate online material, and we understand that technology is a significant component in many safeguarding and wellbeing issues. </w:t>
      </w:r>
    </w:p>
    <w:p w14:paraId="1BF40D27" w14:textId="231FAF44" w:rsidR="007723F0" w:rsidRDefault="00350397">
      <w:pPr>
        <w:spacing w:after="120"/>
      </w:pPr>
      <w:r>
        <w:t>To address this, our</w:t>
      </w:r>
      <w:r w:rsidR="00063ECD">
        <w:t xml:space="preserve"> Trust</w:t>
      </w:r>
      <w:r>
        <w:t xml:space="preserve"> aims to:</w:t>
      </w:r>
    </w:p>
    <w:p w14:paraId="7CA94756" w14:textId="77777777" w:rsidR="007723F0" w:rsidRDefault="00350397">
      <w:pPr>
        <w:numPr>
          <w:ilvl w:val="0"/>
          <w:numId w:val="58"/>
        </w:numPr>
        <w:spacing w:after="120"/>
        <w:ind w:left="340" w:hanging="304"/>
        <w:rPr>
          <w:rFonts w:ascii="Times New Roman" w:eastAsia="Times New Roman" w:hAnsi="Times New Roman" w:cs="Times New Roman"/>
          <w:sz w:val="22"/>
          <w:szCs w:val="22"/>
        </w:rPr>
      </w:pPr>
      <w:r>
        <w:t>Have robust processes (including filtering and monitoring systems) in place to ensure the online safety of pupils, staff, volunteers and governors</w:t>
      </w:r>
    </w:p>
    <w:p w14:paraId="0522BAF6" w14:textId="77777777" w:rsidR="007723F0" w:rsidRDefault="00350397">
      <w:pPr>
        <w:numPr>
          <w:ilvl w:val="0"/>
          <w:numId w:val="58"/>
        </w:numPr>
        <w:spacing w:after="120"/>
        <w:ind w:left="340" w:hanging="304"/>
        <w:rPr>
          <w:rFonts w:ascii="Times New Roman" w:eastAsia="Times New Roman" w:hAnsi="Times New Roman" w:cs="Times New Roman"/>
          <w:sz w:val="22"/>
          <w:szCs w:val="22"/>
        </w:rPr>
      </w:pPr>
      <w:r>
        <w:t>Protect and educate the whole school community in its safe and responsible use of technology, including mobile and smart technology (which we refer to as ‘mobile phones’)</w:t>
      </w:r>
    </w:p>
    <w:p w14:paraId="206B27A4" w14:textId="295B8FD5" w:rsidR="007723F0" w:rsidRDefault="00350397">
      <w:pPr>
        <w:numPr>
          <w:ilvl w:val="0"/>
          <w:numId w:val="58"/>
        </w:numPr>
        <w:spacing w:after="120"/>
        <w:ind w:left="340" w:hanging="304"/>
        <w:rPr>
          <w:rFonts w:ascii="Times New Roman" w:eastAsia="Times New Roman" w:hAnsi="Times New Roman" w:cs="Times New Roman"/>
          <w:sz w:val="22"/>
          <w:szCs w:val="22"/>
        </w:rPr>
      </w:pPr>
      <w:r>
        <w:t>Set clear guidelines for the use of mobile phones for the whole school community, including the expectation that our</w:t>
      </w:r>
      <w:r w:rsidR="00063ECD">
        <w:t xml:space="preserve"> Trust </w:t>
      </w:r>
      <w:r>
        <w:t>is a mobile phone-free environment by default</w:t>
      </w:r>
    </w:p>
    <w:p w14:paraId="49DC81DD" w14:textId="77777777" w:rsidR="007723F0" w:rsidRDefault="00350397">
      <w:pPr>
        <w:numPr>
          <w:ilvl w:val="0"/>
          <w:numId w:val="58"/>
        </w:numPr>
        <w:spacing w:after="120"/>
        <w:ind w:left="340" w:hanging="304"/>
        <w:rPr>
          <w:rFonts w:ascii="Times New Roman" w:eastAsia="Times New Roman" w:hAnsi="Times New Roman" w:cs="Times New Roman"/>
          <w:sz w:val="22"/>
          <w:szCs w:val="22"/>
        </w:rPr>
      </w:pPr>
      <w:r>
        <w:t>Establish clear mechanisms to identify, intervene in and escalate any incidents or concerns, where appropriate</w:t>
      </w:r>
    </w:p>
    <w:p w14:paraId="2B6ED979" w14:textId="77777777" w:rsidR="007723F0" w:rsidRDefault="00350397">
      <w:pPr>
        <w:spacing w:after="120"/>
      </w:pPr>
      <w:r>
        <w:rPr>
          <w:b/>
          <w:bCs/>
        </w:rPr>
        <w:lastRenderedPageBreak/>
        <w:t>The 4 key categories of risk</w:t>
      </w:r>
    </w:p>
    <w:p w14:paraId="5699B6CB" w14:textId="77777777" w:rsidR="007723F0" w:rsidRDefault="00350397">
      <w:pPr>
        <w:spacing w:after="120"/>
      </w:pPr>
      <w:r>
        <w:t>Our approach to online safety is based on addressing the following categories of risk:</w:t>
      </w:r>
    </w:p>
    <w:p w14:paraId="620680A8" w14:textId="77777777" w:rsidR="007723F0" w:rsidRDefault="00350397">
      <w:pPr>
        <w:numPr>
          <w:ilvl w:val="0"/>
          <w:numId w:val="59"/>
        </w:numPr>
        <w:spacing w:after="120"/>
        <w:ind w:left="340" w:hanging="304"/>
        <w:rPr>
          <w:rFonts w:ascii="Times New Roman" w:eastAsia="Times New Roman" w:hAnsi="Times New Roman" w:cs="Times New Roman"/>
          <w:sz w:val="22"/>
          <w:szCs w:val="22"/>
        </w:rPr>
      </w:pPr>
      <w:r>
        <w:rPr>
          <w:b/>
          <w:bCs/>
        </w:rPr>
        <w:t>Content</w:t>
      </w:r>
      <w:r>
        <w:t xml:space="preserve"> – being exposed to illegal, inappropriate or harmful content, such as pornography, racism, misogyny, self-harm, suicide, antisemitism, </w:t>
      </w:r>
      <w:proofErr w:type="spellStart"/>
      <w:r>
        <w:t>radicalisation</w:t>
      </w:r>
      <w:proofErr w:type="spellEnd"/>
      <w:r>
        <w:t>, extremism, extreme sexual or physical violence, misinformation, disinformation (including fake news) and conspiracy theories</w:t>
      </w:r>
    </w:p>
    <w:p w14:paraId="2E8290FD" w14:textId="77777777" w:rsidR="007723F0" w:rsidRDefault="00350397">
      <w:pPr>
        <w:numPr>
          <w:ilvl w:val="0"/>
          <w:numId w:val="59"/>
        </w:numPr>
        <w:spacing w:after="120"/>
        <w:ind w:left="340" w:hanging="304"/>
        <w:rPr>
          <w:rFonts w:ascii="Times New Roman" w:eastAsia="Times New Roman" w:hAnsi="Times New Roman" w:cs="Times New Roman"/>
          <w:sz w:val="22"/>
          <w:szCs w:val="22"/>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6200F939" w14:textId="77777777" w:rsidR="007723F0" w:rsidRDefault="00350397">
      <w:pPr>
        <w:numPr>
          <w:ilvl w:val="0"/>
          <w:numId w:val="59"/>
        </w:numPr>
        <w:spacing w:after="120"/>
        <w:ind w:left="340" w:hanging="304"/>
        <w:rPr>
          <w:rFonts w:ascii="Times New Roman" w:eastAsia="Times New Roman" w:hAnsi="Times New Roman" w:cs="Times New Roman"/>
          <w:sz w:val="22"/>
          <w:szCs w:val="22"/>
        </w:rPr>
      </w:pPr>
      <w:r>
        <w:rPr>
          <w:b/>
          <w:bCs/>
        </w:rPr>
        <w:t>Conduct</w:t>
      </w:r>
      <w:r>
        <w:t xml:space="preserve"> – online </w:t>
      </w:r>
      <w:proofErr w:type="spellStart"/>
      <w:r>
        <w:t>behaviour</w:t>
      </w:r>
      <w:proofErr w:type="spellEnd"/>
      <w:r>
        <w:t xml:space="preserve"> that increases the likelihood of, or causes, harm, such as making, sending and receiving explicit images including those generated using AI and online bullying; and </w:t>
      </w:r>
    </w:p>
    <w:p w14:paraId="5A65EC34" w14:textId="77777777" w:rsidR="007723F0" w:rsidRPr="00254232" w:rsidRDefault="00350397">
      <w:pPr>
        <w:numPr>
          <w:ilvl w:val="0"/>
          <w:numId w:val="59"/>
        </w:numPr>
        <w:spacing w:after="120"/>
        <w:ind w:left="340" w:hanging="304"/>
        <w:rPr>
          <w:rFonts w:ascii="Times New Roman" w:eastAsia="Times New Roman" w:hAnsi="Times New Roman" w:cs="Times New Roman"/>
          <w:sz w:val="22"/>
          <w:szCs w:val="22"/>
        </w:rPr>
      </w:pPr>
      <w:r>
        <w:rPr>
          <w:b/>
          <w:bCs/>
        </w:rPr>
        <w:t>Commerce</w:t>
      </w:r>
      <w:r>
        <w:t xml:space="preserve"> – risks such as online gambling, inappropriate advertising, phishing and/or financial scams</w:t>
      </w:r>
    </w:p>
    <w:p w14:paraId="4FD2A844" w14:textId="77777777" w:rsidR="00254232" w:rsidRDefault="00254232" w:rsidP="00254232">
      <w:pPr>
        <w:spacing w:after="120"/>
        <w:ind w:left="340"/>
        <w:rPr>
          <w:rFonts w:ascii="Times New Roman" w:eastAsia="Times New Roman" w:hAnsi="Times New Roman" w:cs="Times New Roman"/>
          <w:sz w:val="22"/>
          <w:szCs w:val="22"/>
        </w:rPr>
      </w:pPr>
    </w:p>
    <w:p w14:paraId="23AE4671" w14:textId="77777777" w:rsidR="00254232" w:rsidRDefault="00254232" w:rsidP="00254232">
      <w:pPr>
        <w:spacing w:after="120"/>
        <w:ind w:left="720"/>
      </w:pPr>
      <w:r w:rsidRPr="00254232">
        <w:t xml:space="preserve">To meet our aims and address the risks above, we will: </w:t>
      </w:r>
    </w:p>
    <w:p w14:paraId="23C5C93F" w14:textId="6FD113BF" w:rsidR="0019276C" w:rsidRDefault="0019276C" w:rsidP="00254232">
      <w:pPr>
        <w:pStyle w:val="ListParagraph"/>
        <w:numPr>
          <w:ilvl w:val="0"/>
          <w:numId w:val="60"/>
        </w:numPr>
        <w:spacing w:after="120"/>
      </w:pPr>
      <w:r w:rsidRPr="003E1C68">
        <w:t>Educate pupils about online safety as part of our curriculum. For example:</w:t>
      </w:r>
      <w:r>
        <w:t xml:space="preserve"> </w:t>
      </w:r>
    </w:p>
    <w:p w14:paraId="6D13B2D6" w14:textId="5D767079" w:rsidR="0019276C" w:rsidRDefault="0019276C" w:rsidP="0019276C">
      <w:pPr>
        <w:numPr>
          <w:ilvl w:val="0"/>
          <w:numId w:val="153"/>
        </w:numPr>
        <w:spacing w:after="120"/>
      </w:pPr>
      <w:r>
        <w:t>The safe use of social media, the internet and technology</w:t>
      </w:r>
    </w:p>
    <w:p w14:paraId="27C0BAAC" w14:textId="77777777" w:rsidR="0019276C" w:rsidRDefault="0019276C" w:rsidP="0019276C">
      <w:pPr>
        <w:numPr>
          <w:ilvl w:val="0"/>
          <w:numId w:val="153"/>
        </w:numPr>
        <w:spacing w:after="120"/>
      </w:pPr>
      <w:r>
        <w:t>Keeping personal information private</w:t>
      </w:r>
    </w:p>
    <w:p w14:paraId="27C626F0" w14:textId="77777777" w:rsidR="0019276C" w:rsidRDefault="0019276C" w:rsidP="0019276C">
      <w:pPr>
        <w:numPr>
          <w:ilvl w:val="0"/>
          <w:numId w:val="153"/>
        </w:numPr>
        <w:spacing w:after="120"/>
      </w:pPr>
      <w:r>
        <w:t xml:space="preserve">How to </w:t>
      </w:r>
      <w:proofErr w:type="spellStart"/>
      <w:r>
        <w:t>recognise</w:t>
      </w:r>
      <w:proofErr w:type="spellEnd"/>
      <w:r>
        <w:t xml:space="preserve"> unacceptable </w:t>
      </w:r>
      <w:proofErr w:type="spellStart"/>
      <w:r>
        <w:t>behaviour</w:t>
      </w:r>
      <w:proofErr w:type="spellEnd"/>
      <w:r>
        <w:t xml:space="preserve"> online</w:t>
      </w:r>
    </w:p>
    <w:p w14:paraId="77D07F7B" w14:textId="77777777" w:rsidR="0019276C" w:rsidRDefault="0019276C" w:rsidP="0019276C">
      <w:pPr>
        <w:numPr>
          <w:ilvl w:val="0"/>
          <w:numId w:val="153"/>
        </w:numPr>
        <w:spacing w:after="120"/>
      </w:pPr>
      <w:r>
        <w:t>How to report any incidents of cyberbullying, ensuring pupils are encouraged to do so, including where they’re a witness rather than a victim</w:t>
      </w:r>
    </w:p>
    <w:p w14:paraId="13B80531" w14:textId="77777777" w:rsidR="00CC2861" w:rsidRDefault="00CC2861" w:rsidP="00CC2861">
      <w:pPr>
        <w:spacing w:after="120"/>
      </w:pPr>
    </w:p>
    <w:p w14:paraId="00A225BB" w14:textId="77777777" w:rsidR="00CC2861" w:rsidRPr="007402F0" w:rsidRDefault="00CC2861" w:rsidP="00CC2861">
      <w:pPr>
        <w:numPr>
          <w:ilvl w:val="0"/>
          <w:numId w:val="62"/>
        </w:numPr>
        <w:spacing w:after="160" w:line="278" w:lineRule="auto"/>
      </w:pPr>
      <w:r w:rsidRPr="007402F0">
        <w:t xml:space="preserve">Train staff, as part of their induction, on safe internet use and online safeguarding issues including cyber-bullying, the risks of online </w:t>
      </w:r>
      <w:proofErr w:type="spellStart"/>
      <w:r w:rsidRPr="007402F0">
        <w:t>radicalisation</w:t>
      </w:r>
      <w:proofErr w:type="spellEnd"/>
      <w:r w:rsidRPr="007402F0">
        <w:t>, and the expectations, roles and responsibilities around filtering and monitoring. All staff members will receive refresher training as required and at least once each academic year</w:t>
      </w:r>
    </w:p>
    <w:p w14:paraId="678E1FD8" w14:textId="77777777" w:rsidR="00CC2861" w:rsidRPr="007402F0" w:rsidRDefault="00CC2861" w:rsidP="00CC2861">
      <w:pPr>
        <w:numPr>
          <w:ilvl w:val="0"/>
          <w:numId w:val="62"/>
        </w:numPr>
        <w:spacing w:after="160" w:line="278" w:lineRule="auto"/>
      </w:pPr>
      <w:r w:rsidRPr="007402F0">
        <w:t>Educate parents/carers about online safety via our website, communications sent directly to them and during parents’ evenings. We will also share clear procedures with them so they know how to raise concerns about online safety</w:t>
      </w:r>
    </w:p>
    <w:p w14:paraId="52688D8D" w14:textId="77777777" w:rsidR="00CC2861" w:rsidRPr="007402F0" w:rsidRDefault="00CC2861" w:rsidP="00CC2861">
      <w:pPr>
        <w:numPr>
          <w:ilvl w:val="0"/>
          <w:numId w:val="62"/>
        </w:numPr>
        <w:spacing w:after="160" w:line="278" w:lineRule="auto"/>
      </w:pPr>
      <w:r w:rsidRPr="007402F0">
        <w:t>Make sure staff are aware of any restrictions placed on them with regards to the use of their mobile phone and cameras, for example that:</w:t>
      </w:r>
    </w:p>
    <w:p w14:paraId="100B30EB" w14:textId="77777777" w:rsidR="00CC2861" w:rsidRPr="007402F0" w:rsidRDefault="00CC2861" w:rsidP="00CC2861">
      <w:pPr>
        <w:numPr>
          <w:ilvl w:val="0"/>
          <w:numId w:val="63"/>
        </w:numPr>
        <w:spacing w:after="160" w:line="278" w:lineRule="auto"/>
      </w:pPr>
      <w:r w:rsidRPr="007402F0">
        <w:t>Staff are allowed to bring their personal phones to school for their own use, but will limit such use to non-contact time when pupils are not present</w:t>
      </w:r>
    </w:p>
    <w:p w14:paraId="186060EB" w14:textId="77777777" w:rsidR="00CC2861" w:rsidRPr="007402F0" w:rsidRDefault="00CC2861" w:rsidP="00CC2861">
      <w:pPr>
        <w:numPr>
          <w:ilvl w:val="0"/>
          <w:numId w:val="63"/>
        </w:numPr>
        <w:spacing w:after="160" w:line="278" w:lineRule="auto"/>
      </w:pPr>
      <w:r w:rsidRPr="007402F0">
        <w:t>Staff will not take pictures or recordings of pupils on their personal phones or cameras</w:t>
      </w:r>
    </w:p>
    <w:p w14:paraId="4472DE07" w14:textId="77777777" w:rsidR="00CC2861" w:rsidRPr="007402F0" w:rsidRDefault="00CC2861" w:rsidP="00CC2861">
      <w:pPr>
        <w:numPr>
          <w:ilvl w:val="0"/>
          <w:numId w:val="64"/>
        </w:numPr>
        <w:spacing w:after="160" w:line="278" w:lineRule="auto"/>
      </w:pPr>
      <w:r w:rsidRPr="007402F0">
        <w:t>Make all pupils, parents/carers, staff, volunteers and governors aware that they are expected to sign an agreement regarding the acceptable use of the internet in school, use of the trust/school’s ICT systems and use of their mobile and smart technology</w:t>
      </w:r>
    </w:p>
    <w:p w14:paraId="05BC9766" w14:textId="77777777" w:rsidR="00CC2861" w:rsidRPr="007402F0" w:rsidRDefault="00CC2861" w:rsidP="00CC2861">
      <w:pPr>
        <w:numPr>
          <w:ilvl w:val="0"/>
          <w:numId w:val="64"/>
        </w:numPr>
        <w:spacing w:after="160" w:line="278" w:lineRule="auto"/>
      </w:pPr>
      <w:r w:rsidRPr="007402F0">
        <w:t xml:space="preserve">Explain the sanctions we will use if a pupil is in breach of our policies on the acceptable use of the internet and mobile phones </w:t>
      </w:r>
    </w:p>
    <w:p w14:paraId="2F08EA44" w14:textId="77777777" w:rsidR="00CC2861" w:rsidRPr="007402F0" w:rsidRDefault="00CC2861" w:rsidP="00CC2861">
      <w:pPr>
        <w:numPr>
          <w:ilvl w:val="0"/>
          <w:numId w:val="64"/>
        </w:numPr>
        <w:spacing w:after="160" w:line="278" w:lineRule="auto"/>
      </w:pPr>
      <w:r w:rsidRPr="007402F0">
        <w:t xml:space="preserve">Make sure all staff, pupils and parents/carers are aware that staff have the power to search pupils’ phones, as set out in the </w:t>
      </w:r>
      <w:hyperlink r:id="rId50" w:history="1">
        <w:r w:rsidRPr="007402F0">
          <w:rPr>
            <w:rStyle w:val="Hyperlink"/>
          </w:rPr>
          <w:t>DfE’s guidance on searching, screening and confiscation</w:t>
        </w:r>
      </w:hyperlink>
      <w:r w:rsidRPr="007402F0">
        <w:t xml:space="preserve"> </w:t>
      </w:r>
    </w:p>
    <w:p w14:paraId="040FEDC0" w14:textId="77777777" w:rsidR="00CC2861" w:rsidRPr="007402F0" w:rsidRDefault="00CC2861" w:rsidP="00CC2861">
      <w:pPr>
        <w:numPr>
          <w:ilvl w:val="0"/>
          <w:numId w:val="64"/>
        </w:numPr>
        <w:spacing w:after="160" w:line="278" w:lineRule="auto"/>
      </w:pPr>
      <w:r w:rsidRPr="007402F0">
        <w:lastRenderedPageBreak/>
        <w:t xml:space="preserve">Put in place robust filtering and monitoring systems to limit children’s exposure to the 4 key categories of risk (described above) from the school’s IT systems. </w:t>
      </w:r>
      <w:r w:rsidRPr="007402F0">
        <w:rPr>
          <w:b/>
          <w:bCs/>
        </w:rPr>
        <w:t>[</w:t>
      </w:r>
      <w:bookmarkStart w:id="20" w:name="_Hlk203058833"/>
      <w:r w:rsidRPr="007402F0">
        <w:rPr>
          <w:b/>
          <w:bCs/>
        </w:rPr>
        <w:t xml:space="preserve">Note: filtering and monitoring requirements also apply to your use of generative AI – see section 8.1 below]. </w:t>
      </w:r>
      <w:bookmarkEnd w:id="20"/>
      <w:r w:rsidRPr="007402F0">
        <w:rPr>
          <w:b/>
          <w:bCs/>
        </w:rPr>
        <w:t xml:space="preserve">[If you don’t have a separate online safety policy document that covers your filtering and monitoring procedures in detail, include them here. See our </w:t>
      </w:r>
      <w:hyperlink r:id="rId51" w:history="1">
        <w:r w:rsidRPr="007402F0">
          <w:rPr>
            <w:rStyle w:val="Hyperlink"/>
            <w:b/>
            <w:bCs/>
          </w:rPr>
          <w:t>model online safety policy</w:t>
        </w:r>
      </w:hyperlink>
      <w:r w:rsidRPr="007402F0">
        <w:rPr>
          <w:b/>
          <w:bCs/>
        </w:rPr>
        <w:t xml:space="preserve"> for a guide of what to cover.]</w:t>
      </w:r>
    </w:p>
    <w:p w14:paraId="72209751" w14:textId="77777777" w:rsidR="00CC2861" w:rsidRPr="007402F0" w:rsidRDefault="00CC2861" w:rsidP="00CC2861">
      <w:pPr>
        <w:numPr>
          <w:ilvl w:val="0"/>
          <w:numId w:val="64"/>
        </w:numPr>
        <w:spacing w:after="160" w:line="278" w:lineRule="auto"/>
      </w:pPr>
      <w:r w:rsidRPr="007402F0">
        <w:t>Carry out an annual review of our approach to online safety, supported by an annual risk assessment that considers and reflects the risks faced by our school community</w:t>
      </w:r>
    </w:p>
    <w:p w14:paraId="675A03F2" w14:textId="77777777" w:rsidR="00CC2861" w:rsidRPr="007402F0" w:rsidRDefault="00CC2861" w:rsidP="00CC2861">
      <w:pPr>
        <w:numPr>
          <w:ilvl w:val="0"/>
          <w:numId w:val="64"/>
        </w:numPr>
        <w:spacing w:after="160" w:line="278" w:lineRule="auto"/>
      </w:pPr>
      <w:r w:rsidRPr="007402F0">
        <w:t>Carry out an annual review of our filtering and monitoring effectiveness. This will be conducted by [insert member of SLT responsible for filtering and monitoring] with the support of our DSL and IT support</w:t>
      </w:r>
    </w:p>
    <w:p w14:paraId="03564F22" w14:textId="77777777" w:rsidR="00CC2861" w:rsidRPr="007402F0" w:rsidRDefault="00CC2861" w:rsidP="00CC2861">
      <w:pPr>
        <w:numPr>
          <w:ilvl w:val="0"/>
          <w:numId w:val="64"/>
        </w:numPr>
        <w:spacing w:after="160" w:line="278" w:lineRule="auto"/>
      </w:pPr>
      <w:r w:rsidRPr="007402F0">
        <w:t>Provide regular safeguarding and children protection updates including online safety to all staff, at least annually, in order to continue to provide them with the relevant skills and knowledge to safeguard effectively</w:t>
      </w:r>
    </w:p>
    <w:p w14:paraId="21267444" w14:textId="77777777" w:rsidR="00CC2861" w:rsidRDefault="00CC2861" w:rsidP="00CC2861">
      <w:pPr>
        <w:numPr>
          <w:ilvl w:val="0"/>
          <w:numId w:val="64"/>
        </w:numPr>
        <w:spacing w:after="160" w:line="278" w:lineRule="auto"/>
      </w:pPr>
      <w:r w:rsidRPr="007402F0">
        <w:t>Review the child protection and safeguarding policy, including online safety, annually and ensure the procedures and implementation are updated and reviewed regularly</w:t>
      </w:r>
    </w:p>
    <w:p w14:paraId="236ED6EE" w14:textId="7E09960D" w:rsidR="00F915E1" w:rsidRPr="007402F0" w:rsidRDefault="00F915E1" w:rsidP="00CC2861">
      <w:pPr>
        <w:numPr>
          <w:ilvl w:val="0"/>
          <w:numId w:val="64"/>
        </w:numPr>
        <w:spacing w:after="160" w:line="278" w:lineRule="auto"/>
      </w:pPr>
      <w:r>
        <w:t xml:space="preserve">In our EYFS settings, have clear guidelines </w:t>
      </w:r>
      <w:r w:rsidR="007A2A4B">
        <w:t>to ensure staff and school-owned mobile phones are locked away during the school day. Photo-enabled devices, such as cameras and tablets for assessment use, will not be permitted in areas where intimate care is carried out. All devices are to be centrally stored and accessible for safeguarding checks.</w:t>
      </w:r>
    </w:p>
    <w:p w14:paraId="00A97961" w14:textId="77777777" w:rsidR="00CC2861" w:rsidRDefault="00CC2861" w:rsidP="00CC2861">
      <w:pPr>
        <w:spacing w:after="120"/>
      </w:pPr>
    </w:p>
    <w:p w14:paraId="11352E44" w14:textId="77777777" w:rsidR="003C5F5A" w:rsidRDefault="003C5F5A" w:rsidP="003C5F5A">
      <w:pPr>
        <w:tabs>
          <w:tab w:val="left" w:pos="3360"/>
        </w:tabs>
        <w:rPr>
          <w:b/>
          <w:bCs/>
        </w:rPr>
      </w:pPr>
      <w:r w:rsidRPr="00EE3BDA">
        <w:t xml:space="preserve">This section </w:t>
      </w:r>
      <w:proofErr w:type="spellStart"/>
      <w:r w:rsidRPr="00EE3BDA">
        <w:t>summarises</w:t>
      </w:r>
      <w:proofErr w:type="spellEnd"/>
      <w:r w:rsidRPr="00EE3BDA">
        <w:t xml:space="preserve"> our approach to online safety and mobile phone use. For full details about our Trust’s policies in these areas, please refer to our online safety policy and mobile phone policies which can be found on our website </w:t>
      </w:r>
      <w:hyperlink r:id="rId52" w:history="1">
        <w:r w:rsidRPr="00EE3BDA">
          <w:rPr>
            <w:rStyle w:val="Hyperlink"/>
            <w:b/>
            <w:bCs/>
          </w:rPr>
          <w:t>here</w:t>
        </w:r>
      </w:hyperlink>
      <w:r w:rsidRPr="00EE3BDA">
        <w:rPr>
          <w:b/>
          <w:bCs/>
        </w:rPr>
        <w:t xml:space="preserve"> </w:t>
      </w:r>
    </w:p>
    <w:p w14:paraId="1AB52716" w14:textId="77777777" w:rsidR="007A2A4B" w:rsidRPr="00EE3BDA" w:rsidRDefault="007A2A4B" w:rsidP="003C5F5A">
      <w:pPr>
        <w:tabs>
          <w:tab w:val="left" w:pos="3360"/>
        </w:tabs>
      </w:pPr>
    </w:p>
    <w:p w14:paraId="0940CB32" w14:textId="14B777AA" w:rsidR="0019276C" w:rsidRPr="003E1C68" w:rsidRDefault="0019276C" w:rsidP="0019276C">
      <w:pPr>
        <w:spacing w:after="120"/>
        <w:ind w:left="340"/>
        <w:rPr>
          <w:rFonts w:ascii="Times New Roman" w:eastAsia="Times New Roman" w:hAnsi="Times New Roman" w:cs="Times New Roman"/>
          <w:sz w:val="22"/>
          <w:szCs w:val="22"/>
        </w:rPr>
      </w:pPr>
    </w:p>
    <w:p w14:paraId="4DB5CD0B" w14:textId="77777777" w:rsidR="007723F0" w:rsidRDefault="00350397">
      <w:pPr>
        <w:spacing w:before="240" w:after="120"/>
        <w:rPr>
          <w:sz w:val="24"/>
          <w:szCs w:val="24"/>
        </w:rPr>
      </w:pPr>
      <w:r>
        <w:rPr>
          <w:b/>
          <w:bCs/>
          <w:color w:val="12263F"/>
          <w:sz w:val="24"/>
          <w:szCs w:val="24"/>
        </w:rPr>
        <w:t>8.1 Artificial intelligence (AI)</w:t>
      </w:r>
    </w:p>
    <w:p w14:paraId="5287FB62" w14:textId="77777777" w:rsidR="007723F0" w:rsidRDefault="00350397">
      <w:pPr>
        <w:spacing w:after="120"/>
      </w:pPr>
      <w:r>
        <w:t>Generative artificial intelligence (AI) tools are now widespread and easy to access. Staff, pupils and parents/carers may be familiar with generative chatbots such as ChatGPT and Google Gemini.</w:t>
      </w:r>
    </w:p>
    <w:p w14:paraId="45C3B704" w14:textId="228BB495" w:rsidR="007723F0" w:rsidRDefault="00FF01E9">
      <w:pPr>
        <w:spacing w:after="120"/>
      </w:pPr>
      <w:r w:rsidRPr="00FF01E9">
        <w:t xml:space="preserve">The Orchard Learning Alliance (OLA) </w:t>
      </w:r>
      <w:proofErr w:type="spellStart"/>
      <w:r w:rsidR="00350397">
        <w:t>recognises</w:t>
      </w:r>
      <w:proofErr w:type="spellEnd"/>
      <w:r w:rsidR="00350397">
        <w:t xml:space="preserve">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3046D2EB" w14:textId="3B0E7DF3" w:rsidR="003C5F5A" w:rsidRPr="003C5F5A" w:rsidRDefault="003C5F5A" w:rsidP="003C5F5A">
      <w:pPr>
        <w:spacing w:after="120"/>
      </w:pPr>
      <w:r w:rsidRPr="003C5F5A">
        <w:t xml:space="preserve">The OLA Trust will treat any use of AI to access harmful content or bully pupils in line with this policy and our anti-bullying and </w:t>
      </w:r>
      <w:proofErr w:type="spellStart"/>
      <w:r w:rsidRPr="003C5F5A">
        <w:t>behaviour</w:t>
      </w:r>
      <w:proofErr w:type="spellEnd"/>
      <w:r w:rsidRPr="003C5F5A">
        <w:t xml:space="preserve"> polic</w:t>
      </w:r>
      <w:r>
        <w:t>ies</w:t>
      </w:r>
      <w:r w:rsidRPr="003C5F5A">
        <w:t>.</w:t>
      </w:r>
    </w:p>
    <w:p w14:paraId="3DC0EEAD" w14:textId="1B7B0EB3" w:rsidR="007723F0" w:rsidRDefault="00350397">
      <w:pPr>
        <w:spacing w:after="120"/>
      </w:pPr>
      <w:r>
        <w:t>Staff should be aware of the risks of using AI tools while they are still being developed and should carry out risk assessments for any new AI tool being used by the</w:t>
      </w:r>
      <w:r w:rsidR="003C5F5A" w:rsidRPr="003C5F5A">
        <w:t xml:space="preserve"> </w:t>
      </w:r>
      <w:r w:rsidR="003C5F5A" w:rsidRPr="00EE3BDA">
        <w:t>school</w:t>
      </w:r>
      <w:r w:rsidR="003C5F5A">
        <w:t xml:space="preserve">. </w:t>
      </w:r>
      <w:r>
        <w:t xml:space="preserve">Our </w:t>
      </w:r>
      <w:r w:rsidR="003C5F5A">
        <w:t xml:space="preserve">Trust’s </w:t>
      </w:r>
      <w:r>
        <w:t>requirements for filtering and monitoring also apply to the use of AI, in line with Keeping Children Safe in Education.</w:t>
      </w:r>
    </w:p>
    <w:p w14:paraId="21991DDE" w14:textId="0A1B91C3" w:rsidR="00105413" w:rsidRDefault="00105413">
      <w:r>
        <w:br w:type="page"/>
      </w:r>
    </w:p>
    <w:p w14:paraId="35036C54" w14:textId="77777777" w:rsidR="007723F0" w:rsidRPr="00753FF2" w:rsidRDefault="00350397">
      <w:pPr>
        <w:pStyle w:val="Heading1"/>
        <w:keepNext w:val="0"/>
        <w:keepLines w:val="0"/>
        <w:spacing w:before="120" w:after="120"/>
        <w:rPr>
          <w:color w:val="00AA48"/>
          <w:sz w:val="28"/>
          <w:szCs w:val="28"/>
        </w:rPr>
      </w:pPr>
      <w:bookmarkStart w:id="21" w:name="_Toc239157923"/>
      <w:r w:rsidRPr="00753FF2">
        <w:rPr>
          <w:rFonts w:ascii="Arial" w:eastAsia="Arial" w:hAnsi="Arial" w:cs="Arial"/>
          <w:color w:val="00AA48"/>
          <w:sz w:val="28"/>
          <w:szCs w:val="28"/>
        </w:rPr>
        <w:lastRenderedPageBreak/>
        <w:t>9. Notifying parents or carers</w:t>
      </w:r>
      <w:bookmarkEnd w:id="21"/>
    </w:p>
    <w:p w14:paraId="5F5FA190" w14:textId="5ECE07B6" w:rsidR="007723F0" w:rsidRDefault="00350397">
      <w:pPr>
        <w:spacing w:after="120"/>
      </w:pPr>
      <w:r>
        <w:t xml:space="preserve">Where appropriate, </w:t>
      </w:r>
      <w:r w:rsidR="005E18C8">
        <w:t>we</w:t>
      </w:r>
      <w:r>
        <w:t xml:space="preserve"> will discuss any concerns about a child with the child’s parents or carers. The DSL will normally do this in the event of a suspicion or disclosure. </w:t>
      </w:r>
    </w:p>
    <w:p w14:paraId="72C6035A" w14:textId="77777777" w:rsidR="007723F0" w:rsidRDefault="00350397">
      <w:pPr>
        <w:spacing w:after="120"/>
      </w:pPr>
      <w:r>
        <w:t xml:space="preserve">Other staff will only talk to parents or carers about any such concerns following consultation with the DSL. </w:t>
      </w:r>
    </w:p>
    <w:p w14:paraId="317B7F12" w14:textId="3DA3F13F" w:rsidR="007723F0" w:rsidRDefault="00350397">
      <w:pPr>
        <w:spacing w:after="120"/>
      </w:pPr>
      <w:r>
        <w:t xml:space="preserve">If </w:t>
      </w:r>
      <w:r w:rsidR="00B37238">
        <w:t>it is</w:t>
      </w:r>
      <w:r>
        <w:t xml:space="preserve"> believe</w:t>
      </w:r>
      <w:r w:rsidR="00B37238">
        <w:t>d</w:t>
      </w:r>
      <w:r>
        <w:t xml:space="preserve"> that notifying the parents or carers would increase the risk to the child, </w:t>
      </w:r>
      <w:r w:rsidR="005E18C8">
        <w:t>we</w:t>
      </w:r>
      <w:r>
        <w:t xml:space="preserve"> will discuss this with the local authority children’s social care team before doing so.</w:t>
      </w:r>
    </w:p>
    <w:p w14:paraId="69C69440" w14:textId="034A539F" w:rsidR="007723F0" w:rsidRDefault="00350397">
      <w:pPr>
        <w:spacing w:after="120"/>
      </w:pPr>
      <w:r>
        <w:t xml:space="preserve">In the case of allegations of abuse made against other children, </w:t>
      </w:r>
      <w:r w:rsidR="005E18C8">
        <w:t>we</w:t>
      </w:r>
      <w:r>
        <w:t xml:space="preserve"> will normally notify the parents or carers of all the children involved. </w:t>
      </w:r>
      <w:r w:rsidR="005E18C8">
        <w:t>We</w:t>
      </w:r>
      <w:r>
        <w:t xml:space="preserve"> will think carefully about what information </w:t>
      </w:r>
      <w:r w:rsidR="00B37238">
        <w:t>is</w:t>
      </w:r>
      <w:r>
        <w:t xml:space="preserve"> provide</w:t>
      </w:r>
      <w:r w:rsidR="00B37238">
        <w:t>d</w:t>
      </w:r>
      <w:r>
        <w:t xml:space="preserve"> about the other child involved, and when. </w:t>
      </w:r>
      <w:r w:rsidR="005E18C8">
        <w:t>We</w:t>
      </w:r>
      <w:r>
        <w:t xml:space="preserve"> will work with the police and/or local authority children’s social care to make sure </w:t>
      </w:r>
      <w:r w:rsidR="00B37238">
        <w:t>the</w:t>
      </w:r>
      <w:r>
        <w:t xml:space="preserve"> approach to information sharing is consistent. </w:t>
      </w:r>
    </w:p>
    <w:p w14:paraId="02325CBB" w14:textId="77777777" w:rsidR="007723F0" w:rsidRDefault="00350397">
      <w:pPr>
        <w:spacing w:after="120"/>
      </w:pPr>
      <w:r>
        <w:t xml:space="preserve">The DSL will, along with any relevant agencies (this will be decided on a case-by-case basis): </w:t>
      </w:r>
    </w:p>
    <w:p w14:paraId="611C209D" w14:textId="77777777" w:rsidR="007723F0" w:rsidRDefault="00350397">
      <w:pPr>
        <w:numPr>
          <w:ilvl w:val="0"/>
          <w:numId w:val="65"/>
        </w:numPr>
        <w:spacing w:after="120"/>
        <w:ind w:left="340" w:hanging="304"/>
        <w:rPr>
          <w:rFonts w:ascii="Times New Roman" w:eastAsia="Times New Roman" w:hAnsi="Times New Roman" w:cs="Times New Roman"/>
          <w:sz w:val="22"/>
          <w:szCs w:val="22"/>
        </w:rPr>
      </w:pPr>
      <w:r>
        <w:t xml:space="preserve">Meet with the victim’s parents or carers, with the victim, to discuss what’s being put in place to safeguard them, and understand their wishes in terms of what support they may need and how the report will be progressed </w:t>
      </w:r>
    </w:p>
    <w:p w14:paraId="0F1C0719" w14:textId="77777777" w:rsidR="007723F0" w:rsidRDefault="00350397">
      <w:pPr>
        <w:numPr>
          <w:ilvl w:val="0"/>
          <w:numId w:val="65"/>
        </w:numPr>
        <w:spacing w:after="120"/>
        <w:ind w:left="340" w:hanging="304"/>
        <w:rPr>
          <w:rFonts w:ascii="Times New Roman" w:eastAsia="Times New Roman" w:hAnsi="Times New Roman" w:cs="Times New Roman"/>
          <w:sz w:val="22"/>
          <w:szCs w:val="22"/>
        </w:rPr>
      </w:pPr>
      <w:r>
        <w:t xml:space="preserve">Meet with the alleged perpetrator’s parents or carers to discuss support for them, and what’s being put in place that will impact them, e.g. moving them out of classes with the victim, and the reason(s) behind any decision(s)  </w:t>
      </w:r>
    </w:p>
    <w:p w14:paraId="41490F51" w14:textId="77777777" w:rsidR="007723F0" w:rsidRPr="00753FF2" w:rsidRDefault="007723F0">
      <w:pPr>
        <w:spacing w:after="120"/>
        <w:ind w:left="340"/>
        <w:rPr>
          <w:color w:val="00AA48"/>
        </w:rPr>
      </w:pPr>
    </w:p>
    <w:p w14:paraId="2ADD69F9" w14:textId="77777777" w:rsidR="007723F0" w:rsidRPr="00753FF2" w:rsidRDefault="00350397">
      <w:pPr>
        <w:pStyle w:val="Heading1"/>
        <w:keepNext w:val="0"/>
        <w:keepLines w:val="0"/>
        <w:spacing w:before="120" w:after="120"/>
        <w:rPr>
          <w:color w:val="00AA48"/>
          <w:sz w:val="28"/>
          <w:szCs w:val="28"/>
        </w:rPr>
      </w:pPr>
      <w:bookmarkStart w:id="22" w:name="_Toc239157924"/>
      <w:r w:rsidRPr="00753FF2">
        <w:rPr>
          <w:rFonts w:ascii="Arial" w:eastAsia="Arial" w:hAnsi="Arial" w:cs="Arial"/>
          <w:color w:val="00AA48"/>
          <w:sz w:val="28"/>
          <w:szCs w:val="28"/>
        </w:rPr>
        <w:t>10. Pupils with special educational needs, disabilities or health issues</w:t>
      </w:r>
      <w:bookmarkEnd w:id="22"/>
    </w:p>
    <w:p w14:paraId="61352772" w14:textId="77777777" w:rsidR="007723F0" w:rsidRDefault="00350397">
      <w:pPr>
        <w:spacing w:after="120"/>
      </w:pPr>
      <w:r>
        <w:t xml:space="preserve">We </w:t>
      </w:r>
      <w:proofErr w:type="spellStart"/>
      <w:r>
        <w:t>recognise</w:t>
      </w:r>
      <w:proofErr w:type="spellEnd"/>
      <w:r>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t>recognising</w:t>
      </w:r>
      <w:proofErr w:type="spellEnd"/>
      <w:r>
        <w:t xml:space="preserve"> abuse, exploitation and neglect in this group, including: </w:t>
      </w:r>
    </w:p>
    <w:p w14:paraId="4F373BE5" w14:textId="77777777" w:rsidR="007723F0" w:rsidRDefault="00350397">
      <w:pPr>
        <w:numPr>
          <w:ilvl w:val="0"/>
          <w:numId w:val="66"/>
        </w:numPr>
        <w:spacing w:after="120"/>
        <w:ind w:left="340" w:hanging="304"/>
        <w:rPr>
          <w:rFonts w:ascii="Times New Roman" w:eastAsia="Times New Roman" w:hAnsi="Times New Roman" w:cs="Times New Roman"/>
          <w:sz w:val="22"/>
          <w:szCs w:val="22"/>
        </w:rPr>
      </w:pPr>
      <w:r>
        <w:t xml:space="preserve">Assumptions that indicators of possible abuse such as </w:t>
      </w:r>
      <w:proofErr w:type="spellStart"/>
      <w:r>
        <w:t>behaviour</w:t>
      </w:r>
      <w:proofErr w:type="spellEnd"/>
      <w:r>
        <w:t>, mood and injury relate to the child’s condition without further exploration</w:t>
      </w:r>
    </w:p>
    <w:p w14:paraId="1501A739" w14:textId="77777777" w:rsidR="007723F0" w:rsidRDefault="00350397">
      <w:pPr>
        <w:numPr>
          <w:ilvl w:val="0"/>
          <w:numId w:val="66"/>
        </w:numPr>
        <w:spacing w:after="120"/>
        <w:ind w:left="340" w:hanging="304"/>
        <w:rPr>
          <w:rFonts w:ascii="Times New Roman" w:eastAsia="Times New Roman" w:hAnsi="Times New Roman" w:cs="Times New Roman"/>
          <w:sz w:val="22"/>
          <w:szCs w:val="22"/>
        </w:rPr>
      </w:pPr>
      <w:r>
        <w:t>Pupils being more prone to peer group isolation or bullying (including prejudice-based bullying) than other pupils</w:t>
      </w:r>
    </w:p>
    <w:p w14:paraId="7B78DFD0" w14:textId="77777777" w:rsidR="007723F0" w:rsidRDefault="00350397">
      <w:pPr>
        <w:numPr>
          <w:ilvl w:val="0"/>
          <w:numId w:val="66"/>
        </w:numPr>
        <w:spacing w:after="120"/>
        <w:ind w:left="340" w:hanging="304"/>
        <w:rPr>
          <w:rFonts w:ascii="Times New Roman" w:eastAsia="Times New Roman" w:hAnsi="Times New Roman" w:cs="Times New Roman"/>
          <w:sz w:val="22"/>
          <w:szCs w:val="22"/>
        </w:rPr>
      </w:pPr>
      <w:r>
        <w:t xml:space="preserve">The potential for pupils with SEN, disabilities or certain health conditions being disproportionally impacted by </w:t>
      </w:r>
      <w:proofErr w:type="spellStart"/>
      <w:r>
        <w:t>behaviours</w:t>
      </w:r>
      <w:proofErr w:type="spellEnd"/>
      <w:r>
        <w:t xml:space="preserve"> such as bullying, without outwardly showing any signs</w:t>
      </w:r>
    </w:p>
    <w:p w14:paraId="672F31E9" w14:textId="77777777" w:rsidR="007723F0" w:rsidRDefault="00350397">
      <w:pPr>
        <w:numPr>
          <w:ilvl w:val="0"/>
          <w:numId w:val="66"/>
        </w:numPr>
        <w:spacing w:after="120"/>
        <w:ind w:left="340" w:hanging="304"/>
        <w:rPr>
          <w:rFonts w:ascii="Times New Roman" w:eastAsia="Times New Roman" w:hAnsi="Times New Roman" w:cs="Times New Roman"/>
          <w:sz w:val="22"/>
          <w:szCs w:val="22"/>
        </w:rPr>
      </w:pPr>
      <w:r>
        <w:t>Communication barriers and difficulties in managing or reporting these challenges risks that they do not understand that what is happening to them is abuse</w:t>
      </w:r>
    </w:p>
    <w:p w14:paraId="189AA185" w14:textId="77777777" w:rsidR="007723F0" w:rsidRDefault="00350397">
      <w:pPr>
        <w:numPr>
          <w:ilvl w:val="0"/>
          <w:numId w:val="66"/>
        </w:numPr>
        <w:spacing w:after="120"/>
        <w:ind w:left="340" w:hanging="304"/>
        <w:rPr>
          <w:rFonts w:ascii="Times New Roman" w:eastAsia="Times New Roman" w:hAnsi="Times New Roman" w:cs="Times New Roman"/>
          <w:sz w:val="22"/>
          <w:szCs w:val="22"/>
        </w:rPr>
      </w:pPr>
      <w:r>
        <w:t>The need for intimate care or that these children are isolated from others</w:t>
      </w:r>
    </w:p>
    <w:p w14:paraId="7F33380A" w14:textId="77777777" w:rsidR="007723F0" w:rsidRDefault="00350397">
      <w:pPr>
        <w:numPr>
          <w:ilvl w:val="0"/>
          <w:numId w:val="66"/>
        </w:numPr>
        <w:spacing w:after="120"/>
        <w:ind w:left="340" w:hanging="304"/>
        <w:rPr>
          <w:rFonts w:ascii="Times New Roman" w:eastAsia="Times New Roman" w:hAnsi="Times New Roman" w:cs="Times New Roman"/>
          <w:sz w:val="22"/>
          <w:szCs w:val="22"/>
        </w:rPr>
      </w:pPr>
      <w:r>
        <w:t>That these children are more likely to be dependent on adults for care</w:t>
      </w:r>
    </w:p>
    <w:p w14:paraId="6AF9D7D5" w14:textId="77777777" w:rsidR="007723F0" w:rsidRDefault="00350397">
      <w:pPr>
        <w:numPr>
          <w:ilvl w:val="0"/>
          <w:numId w:val="66"/>
        </w:numPr>
        <w:spacing w:after="120"/>
        <w:ind w:left="340" w:hanging="304"/>
        <w:rPr>
          <w:rFonts w:ascii="Times New Roman" w:eastAsia="Times New Roman" w:hAnsi="Times New Roman" w:cs="Times New Roman"/>
          <w:sz w:val="22"/>
          <w:szCs w:val="22"/>
        </w:rPr>
      </w:pPr>
      <w:bookmarkStart w:id="23" w:name="_Hlk169517487"/>
      <w:r>
        <w:t>Cognitive understanding – being unable to understand the difference between fact and fiction in online content and then repeating the content/</w:t>
      </w:r>
      <w:proofErr w:type="spellStart"/>
      <w:r>
        <w:t>behaviours</w:t>
      </w:r>
      <w:proofErr w:type="spellEnd"/>
      <w:r>
        <w:t xml:space="preserve"> in school or being unable to understand the consequences of doing so</w:t>
      </w:r>
    </w:p>
    <w:bookmarkEnd w:id="23"/>
    <w:p w14:paraId="0DD9FE7E" w14:textId="0FAD83B2" w:rsidR="007723F0" w:rsidRDefault="00350397">
      <w:pPr>
        <w:spacing w:after="120"/>
      </w:pPr>
      <w:r>
        <w:t>We offer extra pastoral support for these pupils</w:t>
      </w:r>
      <w:r w:rsidR="003C5F5A">
        <w:t xml:space="preserve"> in all our schools</w:t>
      </w:r>
      <w:r>
        <w:t>. This includes</w:t>
      </w:r>
      <w:r w:rsidR="00C679F2">
        <w:t>, for example</w:t>
      </w:r>
      <w:r>
        <w:t xml:space="preserve">: </w:t>
      </w:r>
      <w:r w:rsidR="00C679F2">
        <w:t xml:space="preserve">adapted timetables, safe </w:t>
      </w:r>
      <w:proofErr w:type="spellStart"/>
      <w:proofErr w:type="gramStart"/>
      <w:r w:rsidR="00C679F2">
        <w:t>spaces,break</w:t>
      </w:r>
      <w:proofErr w:type="spellEnd"/>
      <w:proofErr w:type="gramEnd"/>
      <w:r w:rsidR="00C679F2">
        <w:t xml:space="preserve"> time provision.</w:t>
      </w:r>
    </w:p>
    <w:p w14:paraId="7958EC8A" w14:textId="77777777" w:rsidR="007723F0" w:rsidRDefault="00350397">
      <w:pPr>
        <w:spacing w:after="120"/>
      </w:pPr>
      <w:r>
        <w:t>Any abuse involving pupils with SEND will require close liaison with the DSL (or deputy) and the SENCO. The school will consider extra pastoral support and attention for these children, and ensure any appropriate support for communication is in place.</w:t>
      </w:r>
    </w:p>
    <w:p w14:paraId="560BA2CB" w14:textId="77777777" w:rsidR="003C5F5A" w:rsidRDefault="003C5F5A">
      <w:pPr>
        <w:pStyle w:val="Heading1"/>
        <w:keepNext w:val="0"/>
        <w:keepLines w:val="0"/>
        <w:spacing w:before="120" w:after="120"/>
        <w:rPr>
          <w:rFonts w:ascii="Arial" w:eastAsia="Arial" w:hAnsi="Arial" w:cs="Arial"/>
          <w:color w:val="00AA48"/>
          <w:sz w:val="28"/>
          <w:szCs w:val="28"/>
        </w:rPr>
      </w:pPr>
      <w:bookmarkStart w:id="24" w:name="_Toc236051071"/>
    </w:p>
    <w:p w14:paraId="7490D582" w14:textId="630BC82F" w:rsidR="007723F0" w:rsidRPr="00753FF2" w:rsidRDefault="00350397">
      <w:pPr>
        <w:pStyle w:val="Heading1"/>
        <w:keepNext w:val="0"/>
        <w:keepLines w:val="0"/>
        <w:spacing w:before="120" w:after="120"/>
        <w:rPr>
          <w:color w:val="00AA48"/>
          <w:sz w:val="28"/>
          <w:szCs w:val="28"/>
        </w:rPr>
      </w:pPr>
      <w:bookmarkStart w:id="25" w:name="_Toc239157925"/>
      <w:r w:rsidRPr="00753FF2">
        <w:rPr>
          <w:rFonts w:ascii="Arial" w:eastAsia="Arial" w:hAnsi="Arial" w:cs="Arial"/>
          <w:color w:val="00AA48"/>
          <w:sz w:val="28"/>
          <w:szCs w:val="28"/>
        </w:rPr>
        <w:t>11. Pupils with medical conditions</w:t>
      </w:r>
      <w:bookmarkEnd w:id="24"/>
      <w:bookmarkEnd w:id="25"/>
    </w:p>
    <w:p w14:paraId="735BCA12" w14:textId="77777777" w:rsidR="007723F0" w:rsidRDefault="00350397">
      <w:pPr>
        <w:spacing w:after="120"/>
      </w:pPr>
      <w:r>
        <w:t xml:space="preserve">An incident relating to the management of a child’s medical condition (including allergies) does not itself warrant a referral to local safeguarding partners. </w:t>
      </w:r>
    </w:p>
    <w:p w14:paraId="2363F978" w14:textId="77777777" w:rsidR="007723F0" w:rsidRDefault="00350397">
      <w:pPr>
        <w:spacing w:after="120"/>
      </w:pPr>
      <w:r>
        <w:lastRenderedPageBreak/>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4D663DD8" w14:textId="77777777" w:rsidR="007723F0" w:rsidRPr="00753FF2" w:rsidRDefault="00350397">
      <w:pPr>
        <w:pStyle w:val="Heading1"/>
        <w:keepNext w:val="0"/>
        <w:keepLines w:val="0"/>
        <w:spacing w:before="120" w:after="120"/>
        <w:rPr>
          <w:color w:val="00AA48"/>
          <w:sz w:val="28"/>
          <w:szCs w:val="28"/>
        </w:rPr>
      </w:pPr>
      <w:bookmarkStart w:id="26" w:name="_Toc236051072"/>
      <w:bookmarkStart w:id="27" w:name="_Toc239157926"/>
      <w:r w:rsidRPr="00753FF2">
        <w:rPr>
          <w:rFonts w:ascii="Arial" w:eastAsia="Arial" w:hAnsi="Arial" w:cs="Arial"/>
          <w:color w:val="00AA48"/>
          <w:sz w:val="28"/>
          <w:szCs w:val="28"/>
        </w:rPr>
        <w:t>12. Young carers</w:t>
      </w:r>
      <w:bookmarkEnd w:id="26"/>
      <w:bookmarkEnd w:id="27"/>
    </w:p>
    <w:p w14:paraId="665F6BB9" w14:textId="77777777" w:rsidR="007723F0" w:rsidRDefault="00350397">
      <w:r>
        <w:t xml:space="preserve">The trust </w:t>
      </w:r>
      <w:proofErr w:type="spellStart"/>
      <w:r>
        <w:t>recognises</w:t>
      </w:r>
      <w:proofErr w:type="spellEnd"/>
      <w:r>
        <w:t xml:space="preserve"> that caring responsibilities can impact on a child’s attendance, attainment, </w:t>
      </w:r>
      <w:proofErr w:type="spellStart"/>
      <w:r>
        <w:t>behaviour</w:t>
      </w:r>
      <w:proofErr w:type="spellEnd"/>
      <w:r>
        <w:t xml:space="preserve"> and wellbeing, and early identification is essential to ensure young carers receive support at the right time and by the appropriate services including additional support from external partners, or local authority and health service.</w:t>
      </w:r>
    </w:p>
    <w:p w14:paraId="75B47364" w14:textId="77777777" w:rsidR="007723F0" w:rsidRDefault="007723F0">
      <w:pPr>
        <w:spacing w:after="120"/>
      </w:pPr>
    </w:p>
    <w:p w14:paraId="26BBC5B5" w14:textId="77777777" w:rsidR="007723F0" w:rsidRDefault="00350397">
      <w:pPr>
        <w:pStyle w:val="Heading1"/>
        <w:keepNext w:val="0"/>
        <w:keepLines w:val="0"/>
        <w:spacing w:before="120" w:after="120"/>
        <w:rPr>
          <w:sz w:val="28"/>
          <w:szCs w:val="28"/>
        </w:rPr>
      </w:pPr>
      <w:bookmarkStart w:id="28" w:name="_Toc239157927"/>
      <w:r w:rsidRPr="00753FF2">
        <w:rPr>
          <w:rFonts w:ascii="Arial" w:eastAsia="Arial" w:hAnsi="Arial" w:cs="Arial"/>
          <w:color w:val="00AA48"/>
          <w:sz w:val="28"/>
          <w:szCs w:val="28"/>
        </w:rPr>
        <w:t>13. Pupils with a social worker</w:t>
      </w:r>
      <w:bookmarkEnd w:id="28"/>
      <w:r w:rsidRPr="00753FF2">
        <w:rPr>
          <w:rFonts w:ascii="Arial" w:eastAsia="Arial" w:hAnsi="Arial" w:cs="Arial"/>
          <w:color w:val="00AA48"/>
          <w:sz w:val="28"/>
          <w:szCs w:val="28"/>
        </w:rPr>
        <w:t xml:space="preserve"> </w:t>
      </w:r>
    </w:p>
    <w:p w14:paraId="0C9C6655" w14:textId="77777777" w:rsidR="007723F0" w:rsidRDefault="00350397">
      <w:pPr>
        <w:spacing w:after="120"/>
      </w:pPr>
      <w:r>
        <w:t xml:space="preserve">Pupils may need a social worker due to safeguarding or welfare needs. We </w:t>
      </w:r>
      <w:proofErr w:type="spellStart"/>
      <w:r>
        <w:t>recognise</w:t>
      </w:r>
      <w:proofErr w:type="spellEnd"/>
      <w:r>
        <w:t xml:space="preserve"> that a child’s experiences of adversity and trauma can leave them vulnerable to further harm as well as potentially </w:t>
      </w:r>
      <w:r>
        <w:rPr>
          <w:shd w:val="clear" w:color="auto" w:fill="FFFFFF"/>
        </w:rPr>
        <w:t xml:space="preserve">creating barriers to attendance, learning, </w:t>
      </w:r>
      <w:proofErr w:type="spellStart"/>
      <w:r>
        <w:rPr>
          <w:shd w:val="clear" w:color="auto" w:fill="FFFFFF"/>
        </w:rPr>
        <w:t>behaviour</w:t>
      </w:r>
      <w:proofErr w:type="spellEnd"/>
      <w:r>
        <w:rPr>
          <w:shd w:val="clear" w:color="auto" w:fill="FFFFFF"/>
        </w:rPr>
        <w:t xml:space="preserve"> and mental health.</w:t>
      </w:r>
    </w:p>
    <w:p w14:paraId="670E797B" w14:textId="77777777" w:rsidR="007723F0" w:rsidRDefault="00350397">
      <w:pPr>
        <w:spacing w:after="120"/>
      </w:pPr>
      <w:r>
        <w:rPr>
          <w:shd w:val="clear" w:color="auto" w:fill="FFFFFF"/>
        </w:rPr>
        <w:t>The DSL and all members of staff will work with and support social workers to help protect vulnerable children.</w:t>
      </w:r>
    </w:p>
    <w:p w14:paraId="31576323" w14:textId="77777777" w:rsidR="007723F0" w:rsidRDefault="00350397">
      <w:pPr>
        <w:spacing w:after="120"/>
      </w:pPr>
      <w:r>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0830E6F" w14:textId="77777777" w:rsidR="007723F0" w:rsidRDefault="00350397">
      <w:pPr>
        <w:numPr>
          <w:ilvl w:val="0"/>
          <w:numId w:val="67"/>
        </w:numPr>
        <w:spacing w:after="120"/>
        <w:ind w:left="340" w:hanging="282"/>
        <w:rPr>
          <w:rFonts w:ascii="Times New Roman" w:eastAsia="Times New Roman" w:hAnsi="Times New Roman" w:cs="Times New Roman"/>
          <w:sz w:val="22"/>
          <w:szCs w:val="22"/>
        </w:rPr>
      </w:pPr>
      <w:r>
        <w:rPr>
          <w:shd w:val="clear" w:color="auto" w:fill="FFFFFF"/>
        </w:rPr>
        <w:t xml:space="preserve">Responding to </w:t>
      </w:r>
      <w:proofErr w:type="spellStart"/>
      <w:r>
        <w:rPr>
          <w:shd w:val="clear" w:color="auto" w:fill="FFFFFF"/>
        </w:rPr>
        <w:t>unauthorised</w:t>
      </w:r>
      <w:proofErr w:type="spellEnd"/>
      <w:r>
        <w:rPr>
          <w:shd w:val="clear" w:color="auto" w:fill="FFFFFF"/>
        </w:rPr>
        <w:t xml:space="preserve"> absence or missing education where there are known safeguarding risks</w:t>
      </w:r>
    </w:p>
    <w:p w14:paraId="3ECD6E33" w14:textId="77777777" w:rsidR="007723F0" w:rsidRDefault="00350397">
      <w:pPr>
        <w:numPr>
          <w:ilvl w:val="0"/>
          <w:numId w:val="67"/>
        </w:numPr>
        <w:spacing w:after="120"/>
        <w:ind w:left="340" w:hanging="282"/>
        <w:rPr>
          <w:rFonts w:ascii="Times New Roman" w:eastAsia="Times New Roman" w:hAnsi="Times New Roman" w:cs="Times New Roman"/>
          <w:sz w:val="22"/>
          <w:szCs w:val="22"/>
        </w:rPr>
      </w:pPr>
      <w:r>
        <w:rPr>
          <w:shd w:val="clear" w:color="auto" w:fill="FFFFFF"/>
        </w:rPr>
        <w:t>The provision of pastoral and/or academic support</w:t>
      </w:r>
    </w:p>
    <w:p w14:paraId="6A096501" w14:textId="77777777" w:rsidR="007723F0" w:rsidRDefault="007723F0">
      <w:pPr>
        <w:spacing w:after="120"/>
        <w:ind w:left="340" w:hanging="170"/>
      </w:pPr>
    </w:p>
    <w:p w14:paraId="0574D1CD" w14:textId="77777777" w:rsidR="007723F0" w:rsidRPr="00753FF2" w:rsidRDefault="00350397">
      <w:pPr>
        <w:pStyle w:val="Heading1"/>
        <w:keepNext w:val="0"/>
        <w:keepLines w:val="0"/>
        <w:spacing w:before="120" w:after="120"/>
        <w:rPr>
          <w:color w:val="00AA48"/>
          <w:sz w:val="28"/>
          <w:szCs w:val="28"/>
        </w:rPr>
      </w:pPr>
      <w:bookmarkStart w:id="29" w:name="_Toc239157928"/>
      <w:r w:rsidRPr="00753FF2">
        <w:rPr>
          <w:rFonts w:ascii="Arial" w:eastAsia="Arial" w:hAnsi="Arial" w:cs="Arial"/>
          <w:color w:val="00AA48"/>
          <w:sz w:val="28"/>
          <w:szCs w:val="28"/>
        </w:rPr>
        <w:t>14. Looked-after and previously looked-after children</w:t>
      </w:r>
      <w:bookmarkEnd w:id="29"/>
    </w:p>
    <w:p w14:paraId="6DA1514E" w14:textId="77777777" w:rsidR="007723F0" w:rsidRDefault="00350397">
      <w:pPr>
        <w:spacing w:after="120"/>
      </w:pPr>
      <w:r>
        <w:t xml:space="preserve">We will ensure that staff have the skills, knowledge and understanding to keep looked-after children and previously looked-after children safe. In particular, we will ensure that: </w:t>
      </w:r>
    </w:p>
    <w:p w14:paraId="60B90124" w14:textId="77777777" w:rsidR="007723F0" w:rsidRDefault="00350397">
      <w:pPr>
        <w:numPr>
          <w:ilvl w:val="0"/>
          <w:numId w:val="68"/>
        </w:numPr>
        <w:spacing w:after="120"/>
        <w:ind w:left="340" w:hanging="282"/>
        <w:rPr>
          <w:rFonts w:ascii="Times New Roman" w:eastAsia="Times New Roman" w:hAnsi="Times New Roman" w:cs="Times New Roman"/>
          <w:sz w:val="22"/>
          <w:szCs w:val="22"/>
        </w:rPr>
      </w:pPr>
      <w:r>
        <w:t xml:space="preserve">Appropriate staff have relevant information about </w:t>
      </w:r>
      <w:proofErr w:type="gramStart"/>
      <w:r>
        <w:t>children’s</w:t>
      </w:r>
      <w:proofErr w:type="gramEnd"/>
      <w:r>
        <w:t xml:space="preserve"> looked after legal status, contact arrangements with birth parents or those with parental responsibility, and care arrangements</w:t>
      </w:r>
    </w:p>
    <w:p w14:paraId="346D99D2" w14:textId="77777777" w:rsidR="007723F0" w:rsidRDefault="00350397">
      <w:pPr>
        <w:numPr>
          <w:ilvl w:val="0"/>
          <w:numId w:val="68"/>
        </w:numPr>
        <w:spacing w:after="120"/>
        <w:ind w:left="340" w:hanging="282"/>
        <w:rPr>
          <w:rFonts w:ascii="Times New Roman" w:eastAsia="Times New Roman" w:hAnsi="Times New Roman" w:cs="Times New Roman"/>
          <w:sz w:val="22"/>
          <w:szCs w:val="22"/>
        </w:rPr>
      </w:pPr>
      <w:r>
        <w:t xml:space="preserve">The DSL has details of local authority children’s social workers and relevant virtual school heads </w:t>
      </w:r>
    </w:p>
    <w:p w14:paraId="6BB2DBA9" w14:textId="2D6D8A4B" w:rsidR="007723F0" w:rsidRDefault="00C679F2">
      <w:pPr>
        <w:spacing w:after="120"/>
      </w:pPr>
      <w:r>
        <w:t>Each school has</w:t>
      </w:r>
      <w:r w:rsidR="00350397">
        <w:t xml:space="preserve"> appointed a designated teacher</w:t>
      </w:r>
      <w:r>
        <w:t xml:space="preserve"> </w:t>
      </w:r>
      <w:r w:rsidR="00350397">
        <w:t xml:space="preserve">who is responsible for promoting the educational achievement of looked-after children and previously looked-after children in line with </w:t>
      </w:r>
      <w:hyperlink r:id="rId53" w:history="1">
        <w:r w:rsidR="00350397">
          <w:rPr>
            <w:color w:val="0072CC"/>
            <w:u w:val="single" w:color="0072CC"/>
          </w:rPr>
          <w:t>statutory guidance</w:t>
        </w:r>
      </w:hyperlink>
      <w:r w:rsidR="00350397">
        <w:t xml:space="preserve">. </w:t>
      </w:r>
    </w:p>
    <w:p w14:paraId="47A1E272" w14:textId="77777777" w:rsidR="007723F0" w:rsidRDefault="00350397">
      <w:pPr>
        <w:spacing w:after="120"/>
      </w:pPr>
      <w:r>
        <w:t>The designated teacher is appropriately trained and has the relevant qualifications and experience to perform the role.</w:t>
      </w:r>
    </w:p>
    <w:p w14:paraId="28791997" w14:textId="77777777" w:rsidR="007723F0" w:rsidRDefault="00350397">
      <w:pPr>
        <w:spacing w:after="120"/>
      </w:pPr>
      <w:r>
        <w:t xml:space="preserve">As part of their role, the designated teacher will: </w:t>
      </w:r>
    </w:p>
    <w:p w14:paraId="48D77818" w14:textId="77777777" w:rsidR="007723F0" w:rsidRDefault="00350397">
      <w:pPr>
        <w:numPr>
          <w:ilvl w:val="0"/>
          <w:numId w:val="69"/>
        </w:numPr>
        <w:spacing w:after="120"/>
        <w:ind w:left="340" w:hanging="282"/>
        <w:rPr>
          <w:rFonts w:ascii="Times New Roman" w:eastAsia="Times New Roman" w:hAnsi="Times New Roman" w:cs="Times New Roman"/>
          <w:sz w:val="22"/>
          <w:szCs w:val="22"/>
        </w:rPr>
      </w:pPr>
      <w:r>
        <w:t>Work closely with the DSL to ensure that any safeguarding concerns regarding looked-after and previously looked-after children are quickly and effectively responded to</w:t>
      </w:r>
    </w:p>
    <w:p w14:paraId="0D26FA14" w14:textId="77777777" w:rsidR="007723F0" w:rsidRDefault="00350397">
      <w:pPr>
        <w:numPr>
          <w:ilvl w:val="0"/>
          <w:numId w:val="69"/>
        </w:numPr>
        <w:spacing w:after="120"/>
        <w:ind w:left="340" w:hanging="282"/>
        <w:rPr>
          <w:rFonts w:ascii="Times New Roman" w:eastAsia="Times New Roman" w:hAnsi="Times New Roman" w:cs="Times New Roman"/>
          <w:sz w:val="22"/>
          <w:szCs w:val="22"/>
        </w:rPr>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2B547E13" w14:textId="77777777" w:rsidR="007723F0" w:rsidRPr="00753FF2" w:rsidRDefault="00350397">
      <w:pPr>
        <w:pStyle w:val="Heading1"/>
        <w:keepNext w:val="0"/>
        <w:keepLines w:val="0"/>
        <w:spacing w:before="360" w:after="120"/>
        <w:rPr>
          <w:color w:val="00AA48"/>
          <w:sz w:val="28"/>
          <w:szCs w:val="28"/>
        </w:rPr>
      </w:pPr>
      <w:bookmarkStart w:id="30" w:name="_Toc236051075"/>
      <w:bookmarkStart w:id="31" w:name="_Toc239157929"/>
      <w:bookmarkStart w:id="32" w:name="_Toc199513340"/>
      <w:bookmarkStart w:id="33" w:name="_Hlk167969069"/>
      <w:r w:rsidRPr="00753FF2">
        <w:rPr>
          <w:rFonts w:ascii="Arial" w:eastAsia="Arial" w:hAnsi="Arial" w:cs="Arial"/>
          <w:color w:val="00AA48"/>
          <w:sz w:val="28"/>
          <w:szCs w:val="28"/>
        </w:rPr>
        <w:t>15. Pupils who are lesbian, gay or bisexual</w:t>
      </w:r>
      <w:bookmarkEnd w:id="30"/>
      <w:bookmarkEnd w:id="31"/>
      <w:r w:rsidRPr="00753FF2">
        <w:rPr>
          <w:rFonts w:ascii="Arial" w:eastAsia="Arial" w:hAnsi="Arial" w:cs="Arial"/>
          <w:color w:val="00AA48"/>
          <w:sz w:val="28"/>
          <w:szCs w:val="28"/>
        </w:rPr>
        <w:t xml:space="preserve"> </w:t>
      </w:r>
      <w:bookmarkEnd w:id="32"/>
    </w:p>
    <w:p w14:paraId="63756A34" w14:textId="7C14C503" w:rsidR="007723F0" w:rsidRDefault="00350397">
      <w:pPr>
        <w:spacing w:after="120"/>
      </w:pPr>
      <w:r>
        <w:t xml:space="preserve">The trust </w:t>
      </w:r>
      <w:proofErr w:type="spellStart"/>
      <w:r>
        <w:t>recognises</w:t>
      </w:r>
      <w:proofErr w:type="spellEnd"/>
      <w:r>
        <w:t xml:space="preserve"> that a child being lesbian, gay, or bisexual is not in itself a risk factor for harm. However, pupils who are (or who are perceived by other children to be) lesbian, gay, or bisexual can sometimes be vulnerable to discriminatory bullying</w:t>
      </w:r>
      <w:r w:rsidR="00CA285D">
        <w:t xml:space="preserve">. </w:t>
      </w:r>
      <w:r w:rsidR="00CA285D" w:rsidRPr="00130352">
        <w:t xml:space="preserve">See the school’s </w:t>
      </w:r>
      <w:proofErr w:type="spellStart"/>
      <w:r w:rsidR="00CA285D" w:rsidRPr="00130352">
        <w:t>behaviour</w:t>
      </w:r>
      <w:proofErr w:type="spellEnd"/>
      <w:r w:rsidR="00CA285D" w:rsidRPr="00130352">
        <w:t xml:space="preserve"> policy for more detail on how we prevent bullying based on sexuality.</w:t>
      </w:r>
    </w:p>
    <w:p w14:paraId="2A783BC9" w14:textId="173ADD2A" w:rsidR="007723F0" w:rsidRDefault="00350397">
      <w:pPr>
        <w:spacing w:after="120"/>
      </w:pPr>
      <w:r>
        <w:t xml:space="preserve">Any concerns should be reported to the DSL. </w:t>
      </w:r>
    </w:p>
    <w:bookmarkEnd w:id="33"/>
    <w:p w14:paraId="7A923FF9" w14:textId="77777777" w:rsidR="007723F0" w:rsidRDefault="007723F0">
      <w:pPr>
        <w:spacing w:after="120"/>
      </w:pPr>
    </w:p>
    <w:p w14:paraId="57AD1E3B" w14:textId="77777777" w:rsidR="007723F0" w:rsidRDefault="00350397">
      <w:pPr>
        <w:pStyle w:val="Heading1"/>
        <w:keepNext w:val="0"/>
        <w:keepLines w:val="0"/>
        <w:spacing w:before="360" w:after="120"/>
        <w:rPr>
          <w:sz w:val="28"/>
          <w:szCs w:val="28"/>
        </w:rPr>
      </w:pPr>
      <w:bookmarkStart w:id="34" w:name="_Toc236051076"/>
      <w:bookmarkStart w:id="35" w:name="_Toc239157930"/>
      <w:r w:rsidRPr="00753FF2">
        <w:rPr>
          <w:rFonts w:ascii="Arial" w:eastAsia="Arial" w:hAnsi="Arial" w:cs="Arial"/>
          <w:color w:val="00AA48"/>
          <w:sz w:val="28"/>
          <w:szCs w:val="28"/>
        </w:rPr>
        <w:lastRenderedPageBreak/>
        <w:t>16. Pupils who are questioning their gender</w:t>
      </w:r>
      <w:bookmarkEnd w:id="34"/>
      <w:bookmarkEnd w:id="35"/>
    </w:p>
    <w:p w14:paraId="276D9121" w14:textId="77777777" w:rsidR="007723F0" w:rsidRDefault="00350397">
      <w:pPr>
        <w:spacing w:before="240" w:after="120"/>
        <w:rPr>
          <w:sz w:val="24"/>
          <w:szCs w:val="24"/>
        </w:rPr>
      </w:pPr>
      <w:r>
        <w:rPr>
          <w:b/>
          <w:bCs/>
          <w:color w:val="12263F"/>
          <w:sz w:val="24"/>
          <w:szCs w:val="24"/>
        </w:rPr>
        <w:t>16.1 Supporting pupils who are questioning their gender</w:t>
      </w:r>
    </w:p>
    <w:p w14:paraId="316574B5" w14:textId="77777777" w:rsidR="007723F0" w:rsidRDefault="00350397">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7A887FB3" w14:textId="2838BC3D" w:rsidR="00CA285D" w:rsidRPr="00130352" w:rsidRDefault="00350397" w:rsidP="00CA285D">
      <w:pPr>
        <w:tabs>
          <w:tab w:val="left" w:pos="3113"/>
        </w:tabs>
      </w:pPr>
      <w:r>
        <w:t xml:space="preserve">We will take a strong, proactive stance on all forms of bullying based on gender. See </w:t>
      </w:r>
      <w:r w:rsidR="00CA285D">
        <w:t xml:space="preserve">the school’s </w:t>
      </w:r>
      <w:proofErr w:type="spellStart"/>
      <w:r>
        <w:t>behaviour</w:t>
      </w:r>
      <w:proofErr w:type="spellEnd"/>
      <w:r>
        <w:t xml:space="preserve"> policy for more detail</w:t>
      </w:r>
      <w:r w:rsidR="00CA285D" w:rsidRPr="00130352">
        <w:t xml:space="preserve">. Our schools will ensure that children and their families are aware that, while the trust schools will appropriately sanction any cases of bullying or harassment, and take a strong stand against bullying, </w:t>
      </w:r>
      <w:r w:rsidR="00CA285D">
        <w:t>we</w:t>
      </w:r>
      <w:r w:rsidR="00CA285D" w:rsidRPr="00130352">
        <w:t xml:space="preserve"> must also be conscious of the rights of pupils and staff in relation to their religion or belief.</w:t>
      </w:r>
    </w:p>
    <w:p w14:paraId="1C3B15CE" w14:textId="51D7CEDF" w:rsidR="007723F0" w:rsidRDefault="00350397">
      <w:pPr>
        <w:spacing w:after="120"/>
      </w:pPr>
      <w:r>
        <w:rPr>
          <w:shd w:val="clear" w:color="auto" w:fill="FFFF00"/>
        </w:rPr>
        <w:t xml:space="preserve"> </w:t>
      </w:r>
    </w:p>
    <w:p w14:paraId="64E4FC96" w14:textId="419CB568" w:rsidR="007723F0" w:rsidRDefault="00CA285D">
      <w:pPr>
        <w:spacing w:after="120"/>
      </w:pPr>
      <w:r w:rsidRPr="00130352">
        <w:t>When supporting a pupil questioning their gender, we will take into account the principle of taking a careful approach.</w:t>
      </w:r>
      <w:r>
        <w:t xml:space="preserve"> </w:t>
      </w:r>
      <w:r w:rsidR="00350397">
        <w:t>The DSL will lead in these cases.</w:t>
      </w:r>
    </w:p>
    <w:p w14:paraId="3FBAFA7B" w14:textId="77777777" w:rsidR="007723F0" w:rsidRDefault="00350397">
      <w:pPr>
        <w:spacing w:before="240" w:after="120"/>
        <w:rPr>
          <w:sz w:val="24"/>
          <w:szCs w:val="24"/>
        </w:rPr>
      </w:pPr>
      <w:r>
        <w:rPr>
          <w:b/>
          <w:bCs/>
          <w:color w:val="12263F"/>
          <w:sz w:val="24"/>
          <w:szCs w:val="24"/>
        </w:rPr>
        <w:t>16.2 Involving parents/carers in cases of pupils questioning their gender</w:t>
      </w:r>
    </w:p>
    <w:p w14:paraId="0328216C" w14:textId="77777777" w:rsidR="007723F0" w:rsidRDefault="00350397">
      <w:pPr>
        <w:spacing w:after="120"/>
      </w:pPr>
      <w:r>
        <w:t>Where a child who is questioning their gender asks for support from the school, we will engage parents/carers as a matter of priority.</w:t>
      </w:r>
    </w:p>
    <w:p w14:paraId="3596CC74" w14:textId="77777777" w:rsidR="007723F0" w:rsidRDefault="00350397">
      <w:pPr>
        <w:spacing w:after="120"/>
      </w:pPr>
      <w:r>
        <w:t>However, in the rare circumstances where involving parents/carers might put a pupil at greater risk than not involving them, the DSL will determine a course of action needed to safeguard the child before contacting parents/carers or any decisions are taken.</w:t>
      </w:r>
    </w:p>
    <w:p w14:paraId="752E5C06" w14:textId="77777777" w:rsidR="007723F0" w:rsidRDefault="00350397">
      <w:pPr>
        <w:spacing w:after="120"/>
      </w:pPr>
      <w:r>
        <w:t>Where a child confides in a member of staff about their feelings but does not ask the school to make changes to how they are treated, the school will only break any confidence if there is a related safeguarding risk.</w:t>
      </w:r>
    </w:p>
    <w:p w14:paraId="0E8D59E1" w14:textId="77777777" w:rsidR="007723F0" w:rsidRDefault="00350397">
      <w:pPr>
        <w:spacing w:after="120"/>
        <w:rPr>
          <w:sz w:val="24"/>
          <w:szCs w:val="24"/>
        </w:rPr>
      </w:pPr>
      <w:r>
        <w:rPr>
          <w:b/>
          <w:bCs/>
          <w:color w:val="12263F"/>
          <w:sz w:val="24"/>
          <w:szCs w:val="24"/>
        </w:rPr>
        <w:t>16.3 Considering requests for support with social transition</w:t>
      </w:r>
    </w:p>
    <w:p w14:paraId="5FBDBE6A" w14:textId="730285C4" w:rsidR="007723F0" w:rsidRDefault="00350397">
      <w:pPr>
        <w:spacing w:after="240" w:line="259" w:lineRule="auto"/>
      </w:pPr>
      <w:r>
        <w:t xml:space="preserve">The </w:t>
      </w:r>
      <w:r w:rsidR="00CA285D" w:rsidRPr="00CA285D">
        <w:t xml:space="preserve">Trust schools </w:t>
      </w:r>
      <w:r>
        <w:t xml:space="preserve">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0D3ED2C2" w14:textId="3218BD87" w:rsidR="007723F0" w:rsidRDefault="00350397">
      <w:pPr>
        <w:spacing w:after="240" w:line="259" w:lineRule="auto"/>
      </w:pPr>
      <w:r>
        <w:t>Members of staff will not adopt any changes relating to social transition unless a decision has been made by the</w:t>
      </w:r>
      <w:r w:rsidR="00CA285D">
        <w:t xml:space="preserve"> </w:t>
      </w:r>
      <w:r w:rsidR="00CA285D" w:rsidRPr="00CA285D">
        <w:t>school</w:t>
      </w:r>
      <w:r>
        <w:t xml:space="preserve"> and a child’s parents/carers have been involved (as set out in </w:t>
      </w:r>
      <w:hyperlink r:id="rId54" w:history="1">
        <w:r>
          <w:rPr>
            <w:color w:val="0072CC"/>
            <w:u w:val="single" w:color="0072CC"/>
          </w:rPr>
          <w:t>Keeping Children Safe in Education</w:t>
        </w:r>
      </w:hyperlink>
      <w:r>
        <w:t>).</w:t>
      </w:r>
    </w:p>
    <w:p w14:paraId="3E2825AF" w14:textId="5A61BFBD" w:rsidR="007723F0" w:rsidRDefault="00350397">
      <w:pPr>
        <w:spacing w:after="240" w:line="259" w:lineRule="auto"/>
      </w:pPr>
      <w:r>
        <w:t>In making decisions about supporting social transition, the</w:t>
      </w:r>
      <w:r w:rsidR="00CA285D">
        <w:t xml:space="preserve"> school</w:t>
      </w:r>
      <w:r>
        <w:t xml:space="preserve"> will ensure compliance with its obligations in respect of safeguarding legislation and equality and human rights law, ensuring that any assessment of discrimination is informed by the school’s evaluation of the welfare and best interests of the child and other children. The</w:t>
      </w:r>
      <w:r w:rsidR="00CA285D">
        <w:t xml:space="preserve"> school </w:t>
      </w:r>
      <w:r>
        <w:t>will make decisions in line with the following principles:</w:t>
      </w:r>
    </w:p>
    <w:p w14:paraId="253A6FCF" w14:textId="77777777" w:rsidR="007723F0" w:rsidRDefault="00350397">
      <w:pPr>
        <w:numPr>
          <w:ilvl w:val="0"/>
          <w:numId w:val="70"/>
        </w:numPr>
        <w:spacing w:after="120"/>
        <w:ind w:left="340" w:hanging="304"/>
        <w:rPr>
          <w:rFonts w:ascii="Times New Roman" w:eastAsia="Times New Roman" w:hAnsi="Times New Roman" w:cs="Times New Roman"/>
          <w:sz w:val="22"/>
          <w:szCs w:val="22"/>
        </w:rPr>
      </w:pPr>
      <w:r>
        <w:t>The trust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4DE02BBE" w14:textId="77777777" w:rsidR="007723F0" w:rsidRDefault="00350397">
      <w:pPr>
        <w:numPr>
          <w:ilvl w:val="0"/>
          <w:numId w:val="70"/>
        </w:numPr>
        <w:spacing w:after="120"/>
        <w:ind w:left="340" w:hanging="304"/>
        <w:rPr>
          <w:rFonts w:ascii="Times New Roman" w:eastAsia="Times New Roman" w:hAnsi="Times New Roman" w:cs="Times New Roman"/>
          <w:sz w:val="22"/>
          <w:szCs w:val="22"/>
        </w:rPr>
      </w:pPr>
      <w: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2BFB062B" w14:textId="77777777" w:rsidR="007723F0" w:rsidRDefault="00350397">
      <w:pPr>
        <w:numPr>
          <w:ilvl w:val="0"/>
          <w:numId w:val="70"/>
        </w:numPr>
        <w:spacing w:after="120"/>
        <w:ind w:left="340" w:hanging="304"/>
        <w:rPr>
          <w:rFonts w:ascii="Times New Roman" w:eastAsia="Times New Roman" w:hAnsi="Times New Roman" w:cs="Times New Roman"/>
          <w:sz w:val="22"/>
          <w:szCs w:val="22"/>
        </w:rPr>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582879E9" w14:textId="77777777" w:rsidR="007723F0" w:rsidRDefault="00350397">
      <w:pPr>
        <w:numPr>
          <w:ilvl w:val="0"/>
          <w:numId w:val="70"/>
        </w:numPr>
        <w:spacing w:after="120"/>
        <w:ind w:left="340" w:hanging="304"/>
        <w:rPr>
          <w:rFonts w:ascii="Times New Roman" w:eastAsia="Times New Roman" w:hAnsi="Times New Roman" w:cs="Times New Roman"/>
          <w:sz w:val="22"/>
          <w:szCs w:val="22"/>
        </w:rPr>
      </w:pPr>
      <w:r>
        <w:t>The school will comply with obligations under the Equality Act and Human Rights Act when considering requests for support with social transition</w:t>
      </w:r>
    </w:p>
    <w:p w14:paraId="23D9B4C4" w14:textId="216F7CE6" w:rsidR="007723F0" w:rsidRDefault="00350397">
      <w:pPr>
        <w:spacing w:after="240" w:line="259" w:lineRule="auto"/>
      </w:pPr>
      <w:r>
        <w:lastRenderedPageBreak/>
        <w:t>The</w:t>
      </w:r>
      <w:r w:rsidR="00CA285D">
        <w:t xml:space="preserve"> school </w:t>
      </w:r>
      <w:r>
        <w:t>will ensure that the decision-making process is documented and records are kept.</w:t>
      </w:r>
    </w:p>
    <w:p w14:paraId="71F883DD" w14:textId="0E26F8CA" w:rsidR="007723F0" w:rsidRDefault="00350397">
      <w:pPr>
        <w:spacing w:after="240" w:line="259" w:lineRule="auto"/>
      </w:pPr>
      <w:r>
        <w:t>The circumstances or needs of a child may change over time, and the</w:t>
      </w:r>
      <w:r w:rsidR="00CA285D">
        <w:t xml:space="preserve"> school </w:t>
      </w:r>
      <w:r>
        <w:t>may need to review its original decision and will involve the DSL in doing so.</w:t>
      </w:r>
    </w:p>
    <w:p w14:paraId="65E7AC1F" w14:textId="77777777" w:rsidR="007723F0" w:rsidRDefault="00350397">
      <w:pPr>
        <w:spacing w:after="240" w:line="259" w:lineRule="auto"/>
        <w:rPr>
          <w:sz w:val="24"/>
          <w:szCs w:val="24"/>
        </w:rPr>
      </w:pPr>
      <w:r>
        <w:rPr>
          <w:b/>
          <w:bCs/>
          <w:color w:val="12263F"/>
          <w:sz w:val="24"/>
          <w:szCs w:val="24"/>
        </w:rPr>
        <w:t>16.4 Rules on single-sex spaces</w:t>
      </w:r>
    </w:p>
    <w:p w14:paraId="03C2FE67" w14:textId="477814FF" w:rsidR="007723F0" w:rsidRDefault="00350397">
      <w:pPr>
        <w:spacing w:after="240" w:line="259" w:lineRule="auto"/>
      </w:pPr>
      <w:r>
        <w:t>Pupils are not allowed into toilets, changing rooms, showers designated for the opposite biological sex, with no exceptions.</w:t>
      </w:r>
    </w:p>
    <w:p w14:paraId="6AA6606D" w14:textId="77777777" w:rsidR="007723F0" w:rsidRDefault="00350397">
      <w:pPr>
        <w:spacing w:after="240" w:line="259" w:lineRule="auto"/>
        <w:rPr>
          <w:sz w:val="24"/>
          <w:szCs w:val="24"/>
        </w:rPr>
      </w:pPr>
      <w:r>
        <w:rPr>
          <w:b/>
          <w:bCs/>
          <w:color w:val="12263F"/>
          <w:sz w:val="24"/>
          <w:szCs w:val="24"/>
        </w:rPr>
        <w:t>16.5 Rules on single-sex sports</w:t>
      </w:r>
    </w:p>
    <w:p w14:paraId="0BCE197B" w14:textId="4263313A" w:rsidR="007723F0" w:rsidRDefault="00350397">
      <w:pPr>
        <w:spacing w:after="240" w:line="259" w:lineRule="auto"/>
      </w:pPr>
      <w:r>
        <w:t>The</w:t>
      </w:r>
      <w:r w:rsidR="00CB34A7">
        <w:t xml:space="preserve"> Trust schools </w:t>
      </w:r>
      <w:r>
        <w:t>may teach and play some sports or games, or activities of a competitive nature, in single-sex groups where the physical strength, stamina or physique of the average girl would put her at a disadvantage in competition with the average boy (or vice versa). The</w:t>
      </w:r>
      <w:r w:rsidR="00CB34A7">
        <w:t xml:space="preserve"> school </w:t>
      </w:r>
      <w:r>
        <w:t>can separate children according to their biological sex in these circumstances.</w:t>
      </w:r>
    </w:p>
    <w:p w14:paraId="7CB43C07" w14:textId="77777777" w:rsidR="007723F0" w:rsidRDefault="00350397">
      <w:pPr>
        <w:spacing w:after="240" w:line="259" w:lineRule="auto"/>
      </w:pPr>
      <w: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296FC929" w14:textId="77777777" w:rsidR="007723F0" w:rsidRPr="00753FF2" w:rsidRDefault="00350397">
      <w:pPr>
        <w:pStyle w:val="Heading1"/>
        <w:keepNext w:val="0"/>
        <w:keepLines w:val="0"/>
        <w:spacing w:before="120" w:after="120"/>
        <w:rPr>
          <w:color w:val="00AA48"/>
          <w:sz w:val="28"/>
          <w:szCs w:val="28"/>
        </w:rPr>
      </w:pPr>
      <w:bookmarkStart w:id="36" w:name="_Toc239157931"/>
      <w:r w:rsidRPr="00753FF2">
        <w:rPr>
          <w:rFonts w:ascii="Arial" w:eastAsia="Arial" w:hAnsi="Arial" w:cs="Arial"/>
          <w:color w:val="00AA48"/>
          <w:sz w:val="28"/>
          <w:szCs w:val="28"/>
        </w:rPr>
        <w:t>17. Complaints and concerns about school safeguarding policies</w:t>
      </w:r>
      <w:bookmarkEnd w:id="36"/>
    </w:p>
    <w:p w14:paraId="49F89473" w14:textId="77777777" w:rsidR="007723F0" w:rsidRDefault="00350397">
      <w:pPr>
        <w:spacing w:before="240" w:after="120"/>
        <w:rPr>
          <w:sz w:val="24"/>
          <w:szCs w:val="24"/>
        </w:rPr>
      </w:pPr>
      <w:r>
        <w:rPr>
          <w:b/>
          <w:bCs/>
          <w:color w:val="12263F"/>
          <w:sz w:val="24"/>
          <w:szCs w:val="24"/>
        </w:rPr>
        <w:t>17.1 Complaints against staff</w:t>
      </w:r>
    </w:p>
    <w:p w14:paraId="6063EF0B" w14:textId="77777777" w:rsidR="007723F0" w:rsidRDefault="00350397">
      <w:pPr>
        <w:spacing w:after="120"/>
      </w:pPr>
      <w:r>
        <w:t>Complaints against staff that are likely to require a child protection investigation will be handled in accordance with our procedures for dealing with allegations of abuse made against staff (see appendix 3).</w:t>
      </w:r>
    </w:p>
    <w:p w14:paraId="74D66F15" w14:textId="77777777" w:rsidR="007723F0" w:rsidRDefault="00350397">
      <w:pPr>
        <w:spacing w:before="240" w:after="120"/>
        <w:rPr>
          <w:sz w:val="24"/>
          <w:szCs w:val="24"/>
        </w:rPr>
      </w:pPr>
      <w:r>
        <w:rPr>
          <w:b/>
          <w:bCs/>
          <w:color w:val="12263F"/>
          <w:sz w:val="24"/>
          <w:szCs w:val="24"/>
        </w:rPr>
        <w:t>17.2 Other complaints</w:t>
      </w:r>
    </w:p>
    <w:p w14:paraId="763EC08A" w14:textId="6824F7D6" w:rsidR="004B08C7" w:rsidRPr="004B08C7" w:rsidRDefault="00687C0E" w:rsidP="004B08C7">
      <w:pPr>
        <w:spacing w:after="120"/>
      </w:pPr>
      <w:r w:rsidRPr="00687C0E">
        <w:t>Safeguarding-related complaints of other types – for example, those related to pupils or premises, are dealt with by the DSL, in consultation with the Headteacher/Head of school and with support from the Executive Team where appropriate.</w:t>
      </w:r>
      <w:r>
        <w:rPr>
          <w:shd w:val="clear" w:color="auto" w:fill="FFFF00"/>
        </w:rPr>
        <w:br/>
      </w:r>
      <w:r>
        <w:rPr>
          <w:shd w:val="clear" w:color="auto" w:fill="FFFF00"/>
        </w:rPr>
        <w:br/>
      </w:r>
      <w:r w:rsidR="004B08C7" w:rsidRPr="004B08C7">
        <w:t xml:space="preserve">In our schools with EYFS provision, we will take account of requirements related to complaints set out in the safeguarding and welfare section of the </w:t>
      </w:r>
      <w:hyperlink r:id="rId55" w:history="1">
        <w:r w:rsidR="004B08C7" w:rsidRPr="004B08C7">
          <w:rPr>
            <w:rStyle w:val="Hyperlink"/>
          </w:rPr>
          <w:t>statutory framework for the Early Years Foundation Stage</w:t>
        </w:r>
      </w:hyperlink>
      <w:r w:rsidR="004B08C7" w:rsidRPr="004B08C7">
        <w:t xml:space="preserve"> (section 3).</w:t>
      </w:r>
    </w:p>
    <w:p w14:paraId="2E9F85C1" w14:textId="606D5AC7" w:rsidR="007723F0" w:rsidRDefault="007723F0">
      <w:pPr>
        <w:spacing w:after="120"/>
      </w:pPr>
    </w:p>
    <w:p w14:paraId="38DB0618" w14:textId="77777777" w:rsidR="007723F0" w:rsidRDefault="00350397">
      <w:pPr>
        <w:spacing w:before="240" w:after="120"/>
        <w:rPr>
          <w:b/>
          <w:bCs/>
          <w:color w:val="12263F"/>
          <w:sz w:val="24"/>
          <w:szCs w:val="24"/>
        </w:rPr>
      </w:pPr>
      <w:r>
        <w:rPr>
          <w:b/>
          <w:bCs/>
          <w:color w:val="12263F"/>
          <w:sz w:val="24"/>
          <w:szCs w:val="24"/>
        </w:rPr>
        <w:t>17.3 Whistleblowing</w:t>
      </w:r>
    </w:p>
    <w:p w14:paraId="19FB7311" w14:textId="5C9C8E43" w:rsidR="00CB34A7" w:rsidRPr="00CB34A7" w:rsidRDefault="00CB34A7" w:rsidP="00CB34A7">
      <w:pPr>
        <w:spacing w:before="240" w:after="120"/>
      </w:pPr>
      <w:r w:rsidRPr="00CB34A7">
        <w:t xml:space="preserve">Our </w:t>
      </w:r>
      <w:r w:rsidR="00687C0E">
        <w:t xml:space="preserve">Trust </w:t>
      </w:r>
      <w:r w:rsidRPr="00CB34A7">
        <w:t xml:space="preserve">whistleblowing policy can be found </w:t>
      </w:r>
      <w:r>
        <w:t xml:space="preserve">on our website </w:t>
      </w:r>
      <w:hyperlink r:id="rId56" w:history="1">
        <w:r w:rsidRPr="00CB34A7">
          <w:rPr>
            <w:rStyle w:val="Hyperlink"/>
          </w:rPr>
          <w:t>here</w:t>
        </w:r>
      </w:hyperlink>
      <w:r w:rsidRPr="00CB34A7">
        <w:t>.</w:t>
      </w:r>
    </w:p>
    <w:p w14:paraId="28601B71" w14:textId="77777777" w:rsidR="007723F0" w:rsidRDefault="007723F0">
      <w:pPr>
        <w:spacing w:after="120"/>
      </w:pPr>
    </w:p>
    <w:p w14:paraId="0A0992B9" w14:textId="77777777" w:rsidR="007723F0" w:rsidRPr="00753FF2" w:rsidRDefault="00350397">
      <w:pPr>
        <w:pStyle w:val="Heading1"/>
        <w:keepNext w:val="0"/>
        <w:keepLines w:val="0"/>
        <w:spacing w:before="120" w:after="120"/>
        <w:rPr>
          <w:color w:val="00AA48"/>
          <w:sz w:val="28"/>
          <w:szCs w:val="28"/>
        </w:rPr>
      </w:pPr>
      <w:bookmarkStart w:id="37" w:name="_Toc239157932"/>
      <w:r w:rsidRPr="00753FF2">
        <w:rPr>
          <w:rFonts w:ascii="Arial" w:eastAsia="Arial" w:hAnsi="Arial" w:cs="Arial"/>
          <w:color w:val="00AA48"/>
          <w:sz w:val="28"/>
          <w:szCs w:val="28"/>
        </w:rPr>
        <w:t>18. Record-keeping</w:t>
      </w:r>
      <w:bookmarkEnd w:id="37"/>
    </w:p>
    <w:p w14:paraId="5AA1986F" w14:textId="77777777" w:rsidR="007723F0" w:rsidRDefault="00350397">
      <w:pPr>
        <w:spacing w:after="120"/>
      </w:pPr>
      <w:r>
        <w:t xml:space="preserve">We will hold records in line with our records retention schedule. </w:t>
      </w:r>
    </w:p>
    <w:p w14:paraId="0461B511" w14:textId="77777777" w:rsidR="007723F0" w:rsidRDefault="00350397">
      <w:pPr>
        <w:spacing w:after="120"/>
      </w:pPr>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w:t>
      </w:r>
      <w:proofErr w:type="spellStart"/>
      <w:r>
        <w:t>programme</w:t>
      </w:r>
      <w:proofErr w:type="spellEnd"/>
      <w:r>
        <w:t xml:space="preserve">, etc. If you are in any doubt about whether to record something, discuss it with the DSL. </w:t>
      </w:r>
    </w:p>
    <w:p w14:paraId="336BFF61" w14:textId="77777777" w:rsidR="007723F0" w:rsidRDefault="00350397">
      <w:pPr>
        <w:spacing w:after="120"/>
      </w:pPr>
      <w:r>
        <w:t>Records will include:</w:t>
      </w:r>
    </w:p>
    <w:p w14:paraId="5130FA8A" w14:textId="77777777" w:rsidR="007723F0" w:rsidRDefault="00350397">
      <w:pPr>
        <w:numPr>
          <w:ilvl w:val="0"/>
          <w:numId w:val="72"/>
        </w:numPr>
        <w:spacing w:after="120"/>
        <w:ind w:left="340" w:hanging="304"/>
        <w:rPr>
          <w:rFonts w:ascii="Times New Roman" w:eastAsia="Times New Roman" w:hAnsi="Times New Roman" w:cs="Times New Roman"/>
          <w:sz w:val="22"/>
          <w:szCs w:val="22"/>
        </w:rPr>
      </w:pPr>
      <w:r>
        <w:t>A clear and comprehensive summary of the concern</w:t>
      </w:r>
    </w:p>
    <w:p w14:paraId="5F0852DA" w14:textId="77777777" w:rsidR="007723F0" w:rsidRDefault="00350397">
      <w:pPr>
        <w:numPr>
          <w:ilvl w:val="0"/>
          <w:numId w:val="72"/>
        </w:numPr>
        <w:spacing w:after="120"/>
        <w:ind w:left="340" w:hanging="304"/>
        <w:rPr>
          <w:rFonts w:ascii="Times New Roman" w:eastAsia="Times New Roman" w:hAnsi="Times New Roman" w:cs="Times New Roman"/>
          <w:sz w:val="22"/>
          <w:szCs w:val="22"/>
        </w:rPr>
      </w:pPr>
      <w:r>
        <w:t>Details of how the concern was followed up and resolved</w:t>
      </w:r>
    </w:p>
    <w:p w14:paraId="5D5F636A" w14:textId="77777777" w:rsidR="007723F0" w:rsidRDefault="00350397">
      <w:pPr>
        <w:numPr>
          <w:ilvl w:val="0"/>
          <w:numId w:val="72"/>
        </w:numPr>
        <w:spacing w:after="120"/>
        <w:ind w:left="340" w:hanging="304"/>
        <w:rPr>
          <w:rFonts w:ascii="Times New Roman" w:eastAsia="Times New Roman" w:hAnsi="Times New Roman" w:cs="Times New Roman"/>
          <w:sz w:val="22"/>
          <w:szCs w:val="22"/>
        </w:rPr>
      </w:pPr>
      <w:r>
        <w:t>A note of any action taken, decisions reached and the outcome</w:t>
      </w:r>
    </w:p>
    <w:p w14:paraId="2F75BAC4" w14:textId="77777777" w:rsidR="007723F0" w:rsidRDefault="00350397">
      <w:pPr>
        <w:spacing w:after="120"/>
      </w:pPr>
      <w:r>
        <w:lastRenderedPageBreak/>
        <w:t xml:space="preserve">Concerns and referrals will be kept in a separate child protection file for each child and should only be accessed by those who need to see it. </w:t>
      </w:r>
    </w:p>
    <w:p w14:paraId="528AC233" w14:textId="77777777" w:rsidR="007723F0" w:rsidRDefault="00350397">
      <w:pPr>
        <w:spacing w:after="120"/>
      </w:pPr>
      <w:r>
        <w:t xml:space="preserve">Safeguarding records relating to individual children will be retained for a reasonable period of time after they have left the school. </w:t>
      </w:r>
    </w:p>
    <w:p w14:paraId="304905EE" w14:textId="77777777" w:rsidR="007723F0" w:rsidRDefault="00350397">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14:paraId="7C754869" w14:textId="77777777" w:rsidR="007723F0" w:rsidRDefault="00350397">
      <w:pPr>
        <w:spacing w:after="120"/>
      </w:pPr>
      <w:r>
        <w:t>To allow the new school/college to have support in place when the child arrives, this should be within:</w:t>
      </w:r>
    </w:p>
    <w:p w14:paraId="3A67D2E4" w14:textId="77777777" w:rsidR="007723F0" w:rsidRDefault="00350397">
      <w:pPr>
        <w:numPr>
          <w:ilvl w:val="0"/>
          <w:numId w:val="73"/>
        </w:numPr>
        <w:spacing w:after="120"/>
        <w:ind w:left="340" w:hanging="304"/>
        <w:rPr>
          <w:rFonts w:ascii="Times New Roman" w:eastAsia="Times New Roman" w:hAnsi="Times New Roman" w:cs="Times New Roman"/>
          <w:sz w:val="22"/>
          <w:szCs w:val="22"/>
        </w:rPr>
      </w:pPr>
      <w:r>
        <w:rPr>
          <w:b/>
          <w:bCs/>
        </w:rPr>
        <w:t xml:space="preserve">5 days </w:t>
      </w:r>
      <w:r>
        <w:t xml:space="preserve">for an in-year transfer, or within  </w:t>
      </w:r>
    </w:p>
    <w:p w14:paraId="3C123A4A" w14:textId="77777777" w:rsidR="007723F0" w:rsidRDefault="00350397">
      <w:pPr>
        <w:numPr>
          <w:ilvl w:val="0"/>
          <w:numId w:val="73"/>
        </w:numPr>
        <w:spacing w:after="120"/>
        <w:ind w:left="340" w:hanging="304"/>
        <w:rPr>
          <w:rFonts w:ascii="Times New Roman" w:eastAsia="Times New Roman" w:hAnsi="Times New Roman" w:cs="Times New Roman"/>
          <w:sz w:val="22"/>
          <w:szCs w:val="22"/>
        </w:rPr>
      </w:pPr>
      <w:r>
        <w:rPr>
          <w:b/>
          <w:bCs/>
        </w:rPr>
        <w:t xml:space="preserve">The first 5 days </w:t>
      </w:r>
      <w:r>
        <w:t xml:space="preserve">of the start of a new term </w:t>
      </w:r>
    </w:p>
    <w:p w14:paraId="2252EAF9" w14:textId="77777777" w:rsidR="007723F0" w:rsidRDefault="00350397">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023C0902" w14:textId="77777777" w:rsidR="00617637" w:rsidRDefault="00617637">
      <w:pPr>
        <w:spacing w:after="120"/>
      </w:pPr>
    </w:p>
    <w:p w14:paraId="53978795" w14:textId="77777777" w:rsidR="00617637" w:rsidRPr="008729FC" w:rsidRDefault="00617637" w:rsidP="00617637">
      <w:pPr>
        <w:numPr>
          <w:ilvl w:val="0"/>
          <w:numId w:val="74"/>
        </w:numPr>
        <w:tabs>
          <w:tab w:val="left" w:pos="1193"/>
        </w:tabs>
      </w:pPr>
      <w:r w:rsidRPr="008729FC">
        <w:t>Our safeguarding records are kept electronically, using the CPOMS system</w:t>
      </w:r>
    </w:p>
    <w:p w14:paraId="77393944" w14:textId="77777777" w:rsidR="00617637" w:rsidRPr="008729FC" w:rsidRDefault="00617637" w:rsidP="00617637">
      <w:pPr>
        <w:numPr>
          <w:ilvl w:val="0"/>
          <w:numId w:val="74"/>
        </w:numPr>
        <w:tabs>
          <w:tab w:val="left" w:pos="1193"/>
        </w:tabs>
      </w:pPr>
      <w:r w:rsidRPr="008729FC">
        <w:t>Access to safeguarding records is given on a need-to-know basis, using two-factor authentication for the safeguarding teams</w:t>
      </w:r>
    </w:p>
    <w:p w14:paraId="6956D33F" w14:textId="77777777" w:rsidR="00617637" w:rsidRDefault="00617637" w:rsidP="00617637">
      <w:pPr>
        <w:numPr>
          <w:ilvl w:val="0"/>
          <w:numId w:val="74"/>
        </w:numPr>
        <w:tabs>
          <w:tab w:val="left" w:pos="1193"/>
        </w:tabs>
      </w:pPr>
      <w:r w:rsidRPr="008729FC">
        <w:t>Information is passed on withing 5 days of a child moving to another setting</w:t>
      </w:r>
    </w:p>
    <w:p w14:paraId="46318382" w14:textId="77777777" w:rsidR="00617637" w:rsidRPr="008729FC" w:rsidRDefault="00617637" w:rsidP="00617637">
      <w:pPr>
        <w:numPr>
          <w:ilvl w:val="0"/>
          <w:numId w:val="74"/>
        </w:numPr>
        <w:tabs>
          <w:tab w:val="left" w:pos="1193"/>
        </w:tabs>
      </w:pPr>
    </w:p>
    <w:p w14:paraId="42F3074E" w14:textId="77777777" w:rsidR="00617637" w:rsidRPr="008729FC" w:rsidRDefault="00617637" w:rsidP="00617637">
      <w:pPr>
        <w:tabs>
          <w:tab w:val="left" w:pos="1193"/>
        </w:tabs>
      </w:pPr>
      <w:r w:rsidRPr="008729FC">
        <w:t>Our schools share information through secure email with other agencies, in line with local safeguarding procedures.</w:t>
      </w:r>
    </w:p>
    <w:p w14:paraId="2836A653" w14:textId="77777777" w:rsidR="00617637" w:rsidRDefault="00617637">
      <w:pPr>
        <w:spacing w:after="120"/>
      </w:pPr>
    </w:p>
    <w:p w14:paraId="2CCB4E4E" w14:textId="77777777" w:rsidR="007723F0" w:rsidRDefault="00350397">
      <w:pPr>
        <w:spacing w:after="120"/>
      </w:pPr>
      <w:r>
        <w:t>In addition:</w:t>
      </w:r>
    </w:p>
    <w:p w14:paraId="0E87CCC6" w14:textId="77777777" w:rsidR="007723F0" w:rsidRDefault="00350397">
      <w:pPr>
        <w:numPr>
          <w:ilvl w:val="0"/>
          <w:numId w:val="75"/>
        </w:numPr>
        <w:spacing w:after="120"/>
        <w:ind w:left="340" w:hanging="304"/>
        <w:rPr>
          <w:rFonts w:ascii="Times New Roman" w:eastAsia="Times New Roman" w:hAnsi="Times New Roman" w:cs="Times New Roman"/>
          <w:sz w:val="22"/>
          <w:szCs w:val="22"/>
        </w:rPr>
      </w:pPr>
      <w:r>
        <w:t>Appendix 2 sets out our policy on record-keeping specifically with respect to recruitment and pre-appointment checks</w:t>
      </w:r>
    </w:p>
    <w:p w14:paraId="0AC77185" w14:textId="77777777" w:rsidR="007723F0" w:rsidRDefault="00350397">
      <w:pPr>
        <w:numPr>
          <w:ilvl w:val="0"/>
          <w:numId w:val="75"/>
        </w:numPr>
        <w:spacing w:after="120"/>
        <w:ind w:left="340" w:hanging="304"/>
        <w:rPr>
          <w:rFonts w:ascii="Times New Roman" w:eastAsia="Times New Roman" w:hAnsi="Times New Roman" w:cs="Times New Roman"/>
          <w:sz w:val="22"/>
          <w:szCs w:val="22"/>
        </w:rPr>
      </w:pPr>
      <w:r>
        <w:t>Appendix 3 sets out our policy on record-keeping with respect to allegations of abuse made against staff</w:t>
      </w:r>
    </w:p>
    <w:p w14:paraId="205AA787" w14:textId="77777777" w:rsidR="007723F0" w:rsidRDefault="007723F0">
      <w:pPr>
        <w:spacing w:after="120"/>
      </w:pPr>
    </w:p>
    <w:p w14:paraId="50D99FF6" w14:textId="77777777" w:rsidR="007723F0" w:rsidRPr="00753FF2" w:rsidRDefault="00350397">
      <w:pPr>
        <w:pStyle w:val="Heading1"/>
        <w:keepNext w:val="0"/>
        <w:keepLines w:val="0"/>
        <w:spacing w:before="120" w:after="120"/>
        <w:rPr>
          <w:color w:val="00AA48"/>
          <w:sz w:val="28"/>
          <w:szCs w:val="28"/>
        </w:rPr>
      </w:pPr>
      <w:bookmarkStart w:id="38" w:name="_Toc239157933"/>
      <w:r w:rsidRPr="00753FF2">
        <w:rPr>
          <w:rFonts w:ascii="Arial" w:eastAsia="Arial" w:hAnsi="Arial" w:cs="Arial"/>
          <w:color w:val="00AA48"/>
          <w:sz w:val="28"/>
          <w:szCs w:val="28"/>
        </w:rPr>
        <w:t>19. Training</w:t>
      </w:r>
      <w:bookmarkEnd w:id="38"/>
      <w:r w:rsidRPr="00753FF2">
        <w:rPr>
          <w:rFonts w:ascii="Arial" w:eastAsia="Arial" w:hAnsi="Arial" w:cs="Arial"/>
          <w:color w:val="00AA48"/>
          <w:sz w:val="28"/>
          <w:szCs w:val="28"/>
        </w:rPr>
        <w:t xml:space="preserve"> </w:t>
      </w:r>
    </w:p>
    <w:p w14:paraId="47DA89DE" w14:textId="77777777" w:rsidR="007723F0" w:rsidRDefault="00350397">
      <w:pPr>
        <w:spacing w:before="240" w:after="120"/>
        <w:rPr>
          <w:sz w:val="24"/>
          <w:szCs w:val="24"/>
        </w:rPr>
      </w:pPr>
      <w:r>
        <w:rPr>
          <w:b/>
          <w:bCs/>
          <w:color w:val="12263F"/>
          <w:sz w:val="24"/>
          <w:szCs w:val="24"/>
        </w:rPr>
        <w:t>19.1 All staff</w:t>
      </w:r>
    </w:p>
    <w:p w14:paraId="25E7D9E6" w14:textId="77777777" w:rsidR="007723F0" w:rsidRDefault="00350397">
      <w:pPr>
        <w:spacing w:after="120"/>
      </w:pPr>
      <w: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4A9F14A3" w14:textId="77777777" w:rsidR="007723F0" w:rsidRDefault="00350397">
      <w:pPr>
        <w:spacing w:after="120"/>
      </w:pPr>
      <w:r>
        <w:t>This training will be regularly updated and will:</w:t>
      </w:r>
    </w:p>
    <w:p w14:paraId="53E78103" w14:textId="77777777" w:rsidR="007723F0" w:rsidRDefault="00350397">
      <w:pPr>
        <w:numPr>
          <w:ilvl w:val="0"/>
          <w:numId w:val="76"/>
        </w:numPr>
        <w:spacing w:after="120"/>
        <w:ind w:left="340" w:hanging="304"/>
        <w:rPr>
          <w:rFonts w:ascii="Times New Roman" w:eastAsia="Times New Roman" w:hAnsi="Times New Roman" w:cs="Times New Roman"/>
          <w:sz w:val="22"/>
          <w:szCs w:val="22"/>
        </w:rPr>
      </w:pPr>
      <w:r>
        <w:t>Be integrated, aligned and considered as part of the whole-school safeguarding approach and wider staff training, and curriculum planning</w:t>
      </w:r>
    </w:p>
    <w:p w14:paraId="734D3B16" w14:textId="77777777" w:rsidR="007723F0" w:rsidRDefault="00350397">
      <w:pPr>
        <w:numPr>
          <w:ilvl w:val="0"/>
          <w:numId w:val="76"/>
        </w:numPr>
        <w:spacing w:after="120"/>
        <w:ind w:left="340" w:hanging="304"/>
        <w:rPr>
          <w:rFonts w:ascii="Times New Roman" w:eastAsia="Times New Roman" w:hAnsi="Times New Roman" w:cs="Times New Roman"/>
          <w:sz w:val="22"/>
          <w:szCs w:val="22"/>
        </w:rPr>
      </w:pPr>
      <w:r>
        <w:t>Be in line with advice from the 3 safeguarding partners</w:t>
      </w:r>
    </w:p>
    <w:p w14:paraId="74E0A384" w14:textId="77777777" w:rsidR="007723F0" w:rsidRDefault="00350397">
      <w:pPr>
        <w:numPr>
          <w:ilvl w:val="0"/>
          <w:numId w:val="76"/>
        </w:numPr>
        <w:spacing w:after="120"/>
        <w:ind w:left="340" w:hanging="304"/>
        <w:rPr>
          <w:rFonts w:ascii="Times New Roman" w:eastAsia="Times New Roman" w:hAnsi="Times New Roman" w:cs="Times New Roman"/>
          <w:sz w:val="22"/>
          <w:szCs w:val="22"/>
        </w:rPr>
      </w:pPr>
      <w:r>
        <w:t>Include online safety, including an understanding of the expectations, roles and responsibilities for staff around filtering and monitoring</w:t>
      </w:r>
    </w:p>
    <w:p w14:paraId="68EDE7C7" w14:textId="77777777" w:rsidR="007723F0" w:rsidRDefault="00350397">
      <w:pPr>
        <w:numPr>
          <w:ilvl w:val="0"/>
          <w:numId w:val="76"/>
        </w:numPr>
        <w:spacing w:after="120"/>
        <w:ind w:left="340" w:hanging="304"/>
        <w:rPr>
          <w:rFonts w:ascii="Times New Roman" w:eastAsia="Times New Roman" w:hAnsi="Times New Roman" w:cs="Times New Roman"/>
          <w:sz w:val="22"/>
          <w:szCs w:val="22"/>
        </w:rPr>
      </w:pPr>
      <w:r>
        <w:t>Have regard to the Teachers’ Standards to support the expectation that all teachers:</w:t>
      </w:r>
    </w:p>
    <w:p w14:paraId="09E19BA2" w14:textId="77777777" w:rsidR="007723F0" w:rsidRDefault="00350397">
      <w:pPr>
        <w:numPr>
          <w:ilvl w:val="0"/>
          <w:numId w:val="77"/>
        </w:numPr>
        <w:pBdr>
          <w:left w:val="none" w:sz="0" w:space="11" w:color="auto"/>
        </w:pBdr>
        <w:spacing w:after="120"/>
        <w:ind w:right="567" w:hanging="456"/>
        <w:rPr>
          <w:rFonts w:ascii="Times New Roman" w:eastAsia="Times New Roman" w:hAnsi="Times New Roman" w:cs="Times New Roman"/>
          <w:sz w:val="15"/>
          <w:szCs w:val="15"/>
        </w:rPr>
      </w:pPr>
      <w:r>
        <w:t xml:space="preserve">Manage </w:t>
      </w:r>
      <w:proofErr w:type="spellStart"/>
      <w:r>
        <w:t>behaviour</w:t>
      </w:r>
      <w:proofErr w:type="spellEnd"/>
      <w:r>
        <w:t xml:space="preserve"> effectively to ensure a good and safe environment</w:t>
      </w:r>
    </w:p>
    <w:p w14:paraId="2F1C3D44" w14:textId="77777777" w:rsidR="007723F0" w:rsidRDefault="00350397">
      <w:pPr>
        <w:numPr>
          <w:ilvl w:val="0"/>
          <w:numId w:val="77"/>
        </w:numPr>
        <w:pBdr>
          <w:left w:val="none" w:sz="0" w:space="11" w:color="auto"/>
        </w:pBdr>
        <w:spacing w:after="120"/>
        <w:ind w:right="567" w:hanging="456"/>
        <w:rPr>
          <w:rFonts w:ascii="Times New Roman" w:eastAsia="Times New Roman" w:hAnsi="Times New Roman" w:cs="Times New Roman"/>
          <w:sz w:val="15"/>
          <w:szCs w:val="15"/>
        </w:rPr>
      </w:pPr>
      <w:r>
        <w:t>Have a clear understanding of the needs of all pupils</w:t>
      </w:r>
    </w:p>
    <w:p w14:paraId="69672202" w14:textId="77777777" w:rsidR="007723F0" w:rsidRDefault="00350397">
      <w:pPr>
        <w:spacing w:after="120"/>
        <w:rPr>
          <w:sz w:val="23"/>
          <w:szCs w:val="23"/>
        </w:rPr>
      </w:pPr>
      <w:r>
        <w:t>All staff</w:t>
      </w:r>
      <w:r>
        <w:rPr>
          <w:color w:val="F15F22"/>
        </w:rPr>
        <w:t xml:space="preserve"> </w:t>
      </w:r>
      <w:r>
        <w:t>will have training on the government’s anti-</w:t>
      </w:r>
      <w:proofErr w:type="spellStart"/>
      <w:r>
        <w:t>radicalisation</w:t>
      </w:r>
      <w:proofErr w:type="spellEnd"/>
      <w:r>
        <w:t xml:space="preserve">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34908B6E" w14:textId="77777777" w:rsidR="007723F0" w:rsidRDefault="00350397">
      <w:pPr>
        <w:spacing w:after="120"/>
      </w:pPr>
      <w:r>
        <w:lastRenderedPageBreak/>
        <w:t xml:space="preserve">Staff will also receive regular safeguarding and child protection updates, including on online safety, as required but at least annually (for example, through emails, e-bulletins and staff meetings). </w:t>
      </w:r>
    </w:p>
    <w:p w14:paraId="2841D999" w14:textId="77777777" w:rsidR="007723F0" w:rsidRDefault="00350397">
      <w:pPr>
        <w:spacing w:after="120"/>
      </w:pPr>
      <w:r>
        <w:t xml:space="preserve">Contractors who are provided through a private finance initiative (PFI) or similar contract will also receive safeguarding training. </w:t>
      </w:r>
    </w:p>
    <w:p w14:paraId="014585DF" w14:textId="77777777" w:rsidR="007723F0" w:rsidRDefault="00350397">
      <w:pPr>
        <w:spacing w:after="120"/>
      </w:pPr>
      <w:r>
        <w:t>Volunteers will receive appropriate training, if applicable.</w:t>
      </w:r>
    </w:p>
    <w:p w14:paraId="632D73D5" w14:textId="5C4E2ADC" w:rsidR="007723F0" w:rsidRDefault="00350397">
      <w:pPr>
        <w:spacing w:before="240" w:after="120"/>
        <w:rPr>
          <w:sz w:val="24"/>
          <w:szCs w:val="24"/>
        </w:rPr>
      </w:pPr>
      <w:r>
        <w:rPr>
          <w:b/>
          <w:bCs/>
          <w:color w:val="12263F"/>
          <w:sz w:val="24"/>
          <w:szCs w:val="24"/>
        </w:rPr>
        <w:t xml:space="preserve">19.2 The DSL and </w:t>
      </w:r>
      <w:r w:rsidR="00617637" w:rsidRPr="00617637">
        <w:rPr>
          <w:b/>
          <w:bCs/>
          <w:color w:val="12263F"/>
          <w:sz w:val="24"/>
          <w:szCs w:val="24"/>
        </w:rPr>
        <w:t>deputies</w:t>
      </w:r>
    </w:p>
    <w:p w14:paraId="61C19895" w14:textId="6BB9F205" w:rsidR="007723F0" w:rsidRDefault="00350397">
      <w:pPr>
        <w:spacing w:after="120"/>
      </w:pPr>
      <w:r>
        <w:t>The DSL and</w:t>
      </w:r>
      <w:r w:rsidR="00617637">
        <w:t xml:space="preserve"> deputies </w:t>
      </w:r>
      <w:r>
        <w:t>will undertake child protection and safeguarding training at least every 2 years.</w:t>
      </w:r>
    </w:p>
    <w:p w14:paraId="6094DD42" w14:textId="4B5BC6B3" w:rsidR="00617637" w:rsidRDefault="00350397">
      <w:pPr>
        <w:spacing w:after="120"/>
      </w:pPr>
      <w:r>
        <w:t>In addition, they will update their knowledge and skills at regular intervals and at least annually (for example, through e-bulletins, meeting other DSLs, or taking time to read and digest safeguarding developments).</w:t>
      </w:r>
    </w:p>
    <w:p w14:paraId="46330904" w14:textId="77777777" w:rsidR="007723F0" w:rsidRDefault="00350397">
      <w:pPr>
        <w:spacing w:after="120"/>
      </w:pPr>
      <w:r>
        <w:t>They, or any other designated Prevent lead, will also undertake more in-depth Prevent awareness training, including on extremist and terrorist ideologies.</w:t>
      </w:r>
    </w:p>
    <w:p w14:paraId="2EEDB36C" w14:textId="63484394" w:rsidR="007723F0" w:rsidRDefault="00350397">
      <w:pPr>
        <w:spacing w:before="240" w:after="120"/>
        <w:rPr>
          <w:sz w:val="24"/>
          <w:szCs w:val="24"/>
        </w:rPr>
      </w:pPr>
      <w:r>
        <w:rPr>
          <w:b/>
          <w:bCs/>
          <w:color w:val="12263F"/>
          <w:sz w:val="24"/>
          <w:szCs w:val="24"/>
        </w:rPr>
        <w:t>19.3 Trustees</w:t>
      </w:r>
      <w:r w:rsidR="00617637">
        <w:rPr>
          <w:b/>
          <w:bCs/>
          <w:color w:val="12263F"/>
          <w:sz w:val="24"/>
          <w:szCs w:val="24"/>
        </w:rPr>
        <w:t xml:space="preserve"> and local governors</w:t>
      </w:r>
    </w:p>
    <w:p w14:paraId="70090F52" w14:textId="36EAE9CD" w:rsidR="007723F0" w:rsidRDefault="00350397">
      <w:pPr>
        <w:spacing w:after="120"/>
      </w:pPr>
      <w:r>
        <w:t xml:space="preserve">All trustees </w:t>
      </w:r>
      <w:r w:rsidR="00617637" w:rsidRPr="00617637">
        <w:t xml:space="preserve">and local governors </w:t>
      </w:r>
      <w:r>
        <w:t xml:space="preserve">receive training about safeguarding and child protection (including online safety) at induction, which is </w:t>
      </w:r>
      <w:r w:rsidR="00617637">
        <w:t>updated annually</w:t>
      </w:r>
      <w:r>
        <w:t>. This is to make sure that they:</w:t>
      </w:r>
    </w:p>
    <w:p w14:paraId="269DBBDF" w14:textId="77777777" w:rsidR="007723F0" w:rsidRDefault="00350397">
      <w:pPr>
        <w:numPr>
          <w:ilvl w:val="0"/>
          <w:numId w:val="78"/>
        </w:numPr>
        <w:spacing w:after="120"/>
        <w:ind w:left="340" w:hanging="282"/>
        <w:rPr>
          <w:rFonts w:ascii="Times New Roman" w:eastAsia="Times New Roman" w:hAnsi="Times New Roman" w:cs="Times New Roman"/>
          <w:sz w:val="22"/>
          <w:szCs w:val="22"/>
        </w:rPr>
      </w:pPr>
      <w:r>
        <w:t xml:space="preserve">Have the knowledge and information needed to perform their functions and understand their responsibilities, such as providing strategic challenge </w:t>
      </w:r>
    </w:p>
    <w:p w14:paraId="0C3D0FE3" w14:textId="77777777" w:rsidR="007723F0" w:rsidRDefault="00350397">
      <w:pPr>
        <w:numPr>
          <w:ilvl w:val="0"/>
          <w:numId w:val="78"/>
        </w:numPr>
        <w:spacing w:after="120"/>
        <w:ind w:left="340" w:hanging="282"/>
        <w:rPr>
          <w:rFonts w:ascii="Times New Roman" w:eastAsia="Times New Roman" w:hAnsi="Times New Roman" w:cs="Times New Roman"/>
          <w:sz w:val="22"/>
          <w:szCs w:val="22"/>
        </w:rPr>
      </w:pPr>
      <w:r>
        <w:t xml:space="preserve">Can be assured that safeguarding policies and procedures are effective and support the school to deliver a robust whole-school approach to safeguarding  </w:t>
      </w:r>
    </w:p>
    <w:p w14:paraId="1D9741F2" w14:textId="5006C618" w:rsidR="007723F0" w:rsidRDefault="00350397">
      <w:pPr>
        <w:spacing w:after="120"/>
      </w:pPr>
      <w:r>
        <w:t xml:space="preserve">As the </w:t>
      </w:r>
      <w:r w:rsidR="00617637">
        <w:t>CEO</w:t>
      </w:r>
      <w:r>
        <w:t xml:space="preserve"> may be required to act as the ‘case manager’ in the event that an allegation of abuse is made against the </w:t>
      </w:r>
      <w:r w:rsidR="00617637" w:rsidRPr="00617637">
        <w:t xml:space="preserve">headteacher/head of school, </w:t>
      </w:r>
      <w:r>
        <w:t>they receive training in managing allegations for this purpose.</w:t>
      </w:r>
    </w:p>
    <w:p w14:paraId="4EC9A985" w14:textId="77777777" w:rsidR="007723F0" w:rsidRDefault="00350397">
      <w:pPr>
        <w:spacing w:before="240" w:after="120"/>
        <w:rPr>
          <w:sz w:val="24"/>
          <w:szCs w:val="24"/>
        </w:rPr>
      </w:pPr>
      <w:r>
        <w:rPr>
          <w:b/>
          <w:bCs/>
          <w:color w:val="12263F"/>
          <w:sz w:val="24"/>
          <w:szCs w:val="24"/>
        </w:rPr>
        <w:t>19.4 Recruitment – interview panels</w:t>
      </w:r>
    </w:p>
    <w:p w14:paraId="28D4888F" w14:textId="77777777" w:rsidR="007723F0" w:rsidRDefault="00350397">
      <w:pPr>
        <w:spacing w:after="120"/>
      </w:pPr>
      <w:r>
        <w:t xml:space="preserve">At least 1 person conducting any interview for any post at the trust will have undertaken safer recruitment training. This will cover, as a minimum, the contents of Keeping Children Safe in Education, and will be in line with local safeguarding procedures. </w:t>
      </w:r>
    </w:p>
    <w:p w14:paraId="7C879ABB" w14:textId="77777777" w:rsidR="007723F0" w:rsidRDefault="00350397">
      <w:pPr>
        <w:spacing w:after="120"/>
      </w:pPr>
      <w:r>
        <w:t xml:space="preserve">See appendix 2 of this policy for more information about our safer recruitment procedures. </w:t>
      </w:r>
    </w:p>
    <w:p w14:paraId="7947EE64" w14:textId="77777777" w:rsidR="007723F0" w:rsidRDefault="00350397">
      <w:pPr>
        <w:spacing w:before="240" w:after="120"/>
        <w:rPr>
          <w:sz w:val="24"/>
          <w:szCs w:val="24"/>
        </w:rPr>
      </w:pPr>
      <w:r>
        <w:rPr>
          <w:b/>
          <w:bCs/>
          <w:color w:val="12263F"/>
          <w:sz w:val="24"/>
          <w:szCs w:val="24"/>
        </w:rPr>
        <w:t>19.5 Staff who have contact with pupils and families</w:t>
      </w:r>
    </w:p>
    <w:p w14:paraId="57917946" w14:textId="77777777" w:rsidR="007723F0" w:rsidRDefault="00350397">
      <w:pPr>
        <w:spacing w:after="120"/>
      </w:pPr>
      <w:r>
        <w:t xml:space="preserve">All staff who have contact with children and families will have supervisions which will provide them with support, </w:t>
      </w:r>
      <w:r w:rsidRPr="00105413">
        <w:t>coaching and training</w:t>
      </w:r>
      <w:r>
        <w:t>, promote the interests of children and allow for confidential discussions of sensitive issues.</w:t>
      </w:r>
    </w:p>
    <w:p w14:paraId="02E65185" w14:textId="4FF02437" w:rsidR="007723F0" w:rsidRDefault="00617637">
      <w:pPr>
        <w:spacing w:after="120"/>
      </w:pPr>
      <w:bookmarkStart w:id="39" w:name="_Hlk207116622"/>
      <w:r w:rsidRPr="00105413">
        <w:rPr>
          <w:shd w:val="clear" w:color="auto" w:fill="FFFFFF" w:themeFill="background1"/>
        </w:rPr>
        <w:t>Schools with e</w:t>
      </w:r>
      <w:r w:rsidR="00350397" w:rsidRPr="00105413">
        <w:rPr>
          <w:shd w:val="clear" w:color="auto" w:fill="FFFFFF" w:themeFill="background1"/>
        </w:rPr>
        <w:t>arly years</w:t>
      </w:r>
      <w:r w:rsidR="00350397" w:rsidRPr="00105413">
        <w:rPr>
          <w:shd w:val="clear" w:color="auto" w:fill="FFFF00"/>
        </w:rPr>
        <w:t xml:space="preserve"> </w:t>
      </w:r>
    </w:p>
    <w:bookmarkEnd w:id="39"/>
    <w:p w14:paraId="0AB15467" w14:textId="5C6362AE" w:rsidR="007723F0" w:rsidRDefault="00617637">
      <w:pPr>
        <w:spacing w:after="120"/>
      </w:pPr>
      <w:r w:rsidRPr="00617637">
        <w:t xml:space="preserve">The Lead Practitioner will hold an approved qualification at level 3 or above and at least half of all other staff must hold at least an approved level 2 qualification. We will make sure that children are adequately supervised, </w:t>
      </w:r>
      <w:r w:rsidRPr="00105413">
        <w:t>especially whilst eating</w:t>
      </w:r>
      <w:r w:rsidRPr="00617637">
        <w:t>, and decide how to use staff to ensure children’s needs are met. Children will usually be within both sight and hearing of staff and always within sight or hearing.</w:t>
      </w:r>
    </w:p>
    <w:p w14:paraId="47F0A1D1" w14:textId="77777777" w:rsidR="00A31AF8" w:rsidRDefault="00A31AF8">
      <w:pPr>
        <w:spacing w:after="120"/>
      </w:pPr>
    </w:p>
    <w:p w14:paraId="4FFFA625" w14:textId="77777777" w:rsidR="007723F0" w:rsidRPr="00753FF2" w:rsidRDefault="00350397">
      <w:pPr>
        <w:pStyle w:val="Heading1"/>
        <w:keepNext w:val="0"/>
        <w:keepLines w:val="0"/>
        <w:spacing w:before="120" w:after="120"/>
        <w:rPr>
          <w:color w:val="00AA48"/>
          <w:sz w:val="28"/>
          <w:szCs w:val="28"/>
        </w:rPr>
      </w:pPr>
      <w:bookmarkStart w:id="40" w:name="_Toc239157934"/>
      <w:r w:rsidRPr="00753FF2">
        <w:rPr>
          <w:rFonts w:ascii="Arial" w:eastAsia="Arial" w:hAnsi="Arial" w:cs="Arial"/>
          <w:color w:val="00AA48"/>
          <w:sz w:val="28"/>
          <w:szCs w:val="28"/>
        </w:rPr>
        <w:t>20. Monitoring arrangements</w:t>
      </w:r>
      <w:bookmarkEnd w:id="40"/>
    </w:p>
    <w:p w14:paraId="1D95B229" w14:textId="35536F7C" w:rsidR="007723F0" w:rsidRDefault="00350397" w:rsidP="00A31AF8">
      <w:pPr>
        <w:spacing w:after="120"/>
      </w:pPr>
      <w:r>
        <w:t xml:space="preserve">This policy will be reviewed annually by </w:t>
      </w:r>
      <w:r w:rsidR="00A31AF8">
        <w:t xml:space="preserve">the Trust Safeguarding </w:t>
      </w:r>
      <w:proofErr w:type="gramStart"/>
      <w:r w:rsidR="00A31AF8">
        <w:t xml:space="preserve">Lead </w:t>
      </w:r>
      <w:r>
        <w:t xml:space="preserve"> At</w:t>
      </w:r>
      <w:proofErr w:type="gramEnd"/>
      <w:r>
        <w:t xml:space="preserve"> every </w:t>
      </w:r>
      <w:proofErr w:type="gramStart"/>
      <w:r>
        <w:t>review,</w:t>
      </w:r>
      <w:proofErr w:type="gramEnd"/>
      <w:r>
        <w:t xml:space="preserve"> it will be approved by the full </w:t>
      </w:r>
      <w:r w:rsidR="00A31AF8">
        <w:t>B</w:t>
      </w:r>
      <w:r>
        <w:t xml:space="preserve">oard of </w:t>
      </w:r>
      <w:r w:rsidR="00A31AF8">
        <w:t>T</w:t>
      </w:r>
      <w:r>
        <w:t>rustees</w:t>
      </w:r>
      <w:r w:rsidR="00A31AF8">
        <w:t>. The locally set sections will then be reviewed by the Local Governing Body.</w:t>
      </w:r>
    </w:p>
    <w:p w14:paraId="173FF9E7" w14:textId="77777777" w:rsidR="00687C0E" w:rsidRDefault="00687C0E" w:rsidP="00A31AF8">
      <w:pPr>
        <w:spacing w:after="120"/>
      </w:pPr>
    </w:p>
    <w:p w14:paraId="442864F3" w14:textId="77777777" w:rsidR="00687C0E" w:rsidRDefault="00687C0E" w:rsidP="00A31AF8">
      <w:pPr>
        <w:spacing w:after="120"/>
      </w:pPr>
    </w:p>
    <w:p w14:paraId="3E62BF85" w14:textId="77777777" w:rsidR="00687C0E" w:rsidRDefault="00687C0E" w:rsidP="00A31AF8">
      <w:pPr>
        <w:spacing w:after="120"/>
      </w:pPr>
    </w:p>
    <w:p w14:paraId="4A52440B" w14:textId="77777777" w:rsidR="007723F0" w:rsidRPr="00753FF2" w:rsidRDefault="00350397">
      <w:pPr>
        <w:pStyle w:val="Heading1"/>
        <w:keepNext w:val="0"/>
        <w:keepLines w:val="0"/>
        <w:spacing w:before="120" w:after="120"/>
        <w:rPr>
          <w:color w:val="00AA48"/>
          <w:sz w:val="28"/>
          <w:szCs w:val="28"/>
        </w:rPr>
      </w:pPr>
      <w:bookmarkStart w:id="41" w:name="_Toc239157935"/>
      <w:r w:rsidRPr="00753FF2">
        <w:rPr>
          <w:rFonts w:ascii="Arial" w:eastAsia="Arial" w:hAnsi="Arial" w:cs="Arial"/>
          <w:color w:val="00AA48"/>
          <w:sz w:val="28"/>
          <w:szCs w:val="28"/>
        </w:rPr>
        <w:t>21. Links with other policies</w:t>
      </w:r>
      <w:bookmarkEnd w:id="41"/>
    </w:p>
    <w:p w14:paraId="510948F7" w14:textId="77777777" w:rsidR="007723F0" w:rsidRDefault="00350397">
      <w:pPr>
        <w:spacing w:after="120"/>
      </w:pPr>
      <w:r>
        <w:lastRenderedPageBreak/>
        <w:t>This policy links to the following policies and procedures:</w:t>
      </w:r>
    </w:p>
    <w:p w14:paraId="6C4105F1"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Behaviour</w:t>
      </w:r>
    </w:p>
    <w:p w14:paraId="158DE311" w14:textId="052E0D77" w:rsidR="007723F0" w:rsidRDefault="00350397">
      <w:pPr>
        <w:numPr>
          <w:ilvl w:val="0"/>
          <w:numId w:val="79"/>
        </w:numPr>
        <w:spacing w:after="120"/>
        <w:ind w:left="340" w:hanging="282"/>
        <w:rPr>
          <w:rFonts w:ascii="Times New Roman" w:eastAsia="Times New Roman" w:hAnsi="Times New Roman" w:cs="Times New Roman"/>
          <w:sz w:val="22"/>
          <w:szCs w:val="22"/>
        </w:rPr>
      </w:pPr>
      <w:r>
        <w:t xml:space="preserve">Staff </w:t>
      </w:r>
      <w:r w:rsidR="00A31AF8" w:rsidRPr="00A31AF8">
        <w:t>code of conduct</w:t>
      </w:r>
    </w:p>
    <w:p w14:paraId="7F4CC808"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Complaints</w:t>
      </w:r>
    </w:p>
    <w:p w14:paraId="3FA2D856"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Health and safety</w:t>
      </w:r>
    </w:p>
    <w:p w14:paraId="655237C7"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Attendance</w:t>
      </w:r>
    </w:p>
    <w:p w14:paraId="1E32B3A6"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Online safety</w:t>
      </w:r>
    </w:p>
    <w:p w14:paraId="1A229F6E"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AI</w:t>
      </w:r>
    </w:p>
    <w:p w14:paraId="3D4AF44F"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Mobile phone use</w:t>
      </w:r>
    </w:p>
    <w:p w14:paraId="7F8B611F"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Equality</w:t>
      </w:r>
    </w:p>
    <w:p w14:paraId="2119EE15"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Relationships and sex education</w:t>
      </w:r>
    </w:p>
    <w:p w14:paraId="7ACF4D01" w14:textId="4744AA2B" w:rsidR="007723F0" w:rsidRDefault="00350397">
      <w:pPr>
        <w:numPr>
          <w:ilvl w:val="0"/>
          <w:numId w:val="79"/>
        </w:numPr>
        <w:spacing w:after="120"/>
        <w:ind w:left="340" w:hanging="282"/>
        <w:rPr>
          <w:rFonts w:ascii="Times New Roman" w:eastAsia="Times New Roman" w:hAnsi="Times New Roman" w:cs="Times New Roman"/>
          <w:sz w:val="22"/>
          <w:szCs w:val="22"/>
        </w:rPr>
      </w:pPr>
      <w:r>
        <w:t xml:space="preserve">First aid  </w:t>
      </w:r>
    </w:p>
    <w:p w14:paraId="7DCA1419" w14:textId="77777777" w:rsidR="007723F0" w:rsidRPr="00A31AF8" w:rsidRDefault="00350397">
      <w:pPr>
        <w:numPr>
          <w:ilvl w:val="0"/>
          <w:numId w:val="79"/>
        </w:numPr>
        <w:spacing w:after="120"/>
        <w:ind w:left="340" w:hanging="282"/>
        <w:rPr>
          <w:rFonts w:ascii="Times New Roman" w:eastAsia="Times New Roman" w:hAnsi="Times New Roman" w:cs="Times New Roman"/>
          <w:sz w:val="22"/>
          <w:szCs w:val="22"/>
        </w:rPr>
      </w:pPr>
      <w:r>
        <w:t>Curriculum</w:t>
      </w:r>
    </w:p>
    <w:p w14:paraId="4A2FBF3B" w14:textId="699E9C0F" w:rsidR="00A31AF8" w:rsidRDefault="00A31AF8">
      <w:pPr>
        <w:numPr>
          <w:ilvl w:val="0"/>
          <w:numId w:val="79"/>
        </w:numPr>
        <w:spacing w:after="120"/>
        <w:ind w:left="340" w:hanging="282"/>
        <w:rPr>
          <w:rFonts w:ascii="Times New Roman" w:eastAsia="Times New Roman" w:hAnsi="Times New Roman" w:cs="Times New Roman"/>
          <w:sz w:val="22"/>
          <w:szCs w:val="22"/>
        </w:rPr>
      </w:pPr>
      <w:r>
        <w:t>Whistleblowing</w:t>
      </w:r>
    </w:p>
    <w:p w14:paraId="4C720349"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Designated teacher for looked-after and previously looked-after children</w:t>
      </w:r>
    </w:p>
    <w:p w14:paraId="4CF4D944" w14:textId="77777777" w:rsidR="007723F0" w:rsidRDefault="00350397">
      <w:pPr>
        <w:numPr>
          <w:ilvl w:val="0"/>
          <w:numId w:val="79"/>
        </w:numPr>
        <w:spacing w:after="120"/>
        <w:ind w:left="340" w:hanging="282"/>
        <w:rPr>
          <w:rFonts w:ascii="Times New Roman" w:eastAsia="Times New Roman" w:hAnsi="Times New Roman" w:cs="Times New Roman"/>
          <w:sz w:val="22"/>
          <w:szCs w:val="22"/>
        </w:rPr>
      </w:pPr>
      <w:r>
        <w:t xml:space="preserve">Privacy notices </w:t>
      </w:r>
    </w:p>
    <w:p w14:paraId="7669BDEA" w14:textId="77777777" w:rsidR="007723F0" w:rsidRDefault="00350397">
      <w:pPr>
        <w:spacing w:after="120"/>
      </w:pPr>
      <w:r>
        <w:br w:type="page"/>
      </w:r>
      <w:r>
        <w:rPr>
          <w:b/>
          <w:bCs/>
        </w:rPr>
        <w:lastRenderedPageBreak/>
        <w:t>These appendices are based on the Department for Education’s statutory guidance, Keeping Children Safe in Education.</w:t>
      </w:r>
    </w:p>
    <w:p w14:paraId="289172F5" w14:textId="77777777" w:rsidR="007723F0" w:rsidRDefault="00350397">
      <w:pPr>
        <w:pStyle w:val="Heading3"/>
        <w:spacing w:before="120" w:after="120" w:line="259" w:lineRule="auto"/>
        <w:rPr>
          <w:sz w:val="24"/>
          <w:szCs w:val="24"/>
        </w:rPr>
      </w:pPr>
      <w:bookmarkStart w:id="42" w:name="_Toc239157936"/>
      <w:r>
        <w:rPr>
          <w:rFonts w:ascii="Arial" w:eastAsia="Arial" w:hAnsi="Arial" w:cs="Arial"/>
          <w:color w:val="7F7F7F"/>
          <w:sz w:val="24"/>
          <w:szCs w:val="24"/>
        </w:rPr>
        <w:t>Appendix 1: types of abuse</w:t>
      </w:r>
      <w:bookmarkEnd w:id="42"/>
    </w:p>
    <w:p w14:paraId="6EF3ED47" w14:textId="77777777" w:rsidR="007723F0" w:rsidRDefault="00350397">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EE2B98D" w14:textId="77777777" w:rsidR="007723F0" w:rsidRDefault="00350397">
      <w:pPr>
        <w:spacing w:after="120"/>
      </w:pPr>
      <w:r>
        <w:t xml:space="preserve">This can be particularly relevant in relation to the impact on children of all forms of domestic abuse, including where they see, hear or experience its effects. </w:t>
      </w:r>
    </w:p>
    <w:p w14:paraId="7AF51A54" w14:textId="77777777" w:rsidR="007723F0" w:rsidRDefault="00350397">
      <w:pPr>
        <w:spacing w:after="120"/>
      </w:pPr>
      <w:r>
        <w:t xml:space="preserve">Children may be abused in a family or in an institutional or community setting by those known to them or, more rarely, by others. </w:t>
      </w:r>
    </w:p>
    <w:p w14:paraId="28000CFE" w14:textId="77777777" w:rsidR="007723F0" w:rsidRDefault="00350397">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24FF2525" w14:textId="77777777" w:rsidR="007723F0" w:rsidRDefault="00350397">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B40D11C" w14:textId="77777777" w:rsidR="007723F0" w:rsidRDefault="00350397">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30A302C1" w14:textId="77777777" w:rsidR="007723F0" w:rsidRDefault="00350397">
      <w:pPr>
        <w:spacing w:after="120"/>
      </w:pPr>
      <w:r>
        <w:t>Emotional abuse may involve:</w:t>
      </w:r>
    </w:p>
    <w:p w14:paraId="78AD6905" w14:textId="77777777" w:rsidR="007723F0" w:rsidRDefault="00350397">
      <w:pPr>
        <w:numPr>
          <w:ilvl w:val="0"/>
          <w:numId w:val="80"/>
        </w:numPr>
        <w:spacing w:after="120"/>
        <w:ind w:left="340" w:hanging="304"/>
        <w:rPr>
          <w:rFonts w:ascii="Times New Roman" w:eastAsia="Times New Roman" w:hAnsi="Times New Roman" w:cs="Times New Roman"/>
          <w:sz w:val="22"/>
          <w:szCs w:val="22"/>
        </w:rPr>
      </w:pPr>
      <w:r>
        <w:t>Conveying to a child that they are worthless or unloved, inadequate, or valued only insofar as they meet the needs of another person</w:t>
      </w:r>
    </w:p>
    <w:p w14:paraId="2FA2ECE3" w14:textId="77777777" w:rsidR="007723F0" w:rsidRDefault="00350397">
      <w:pPr>
        <w:numPr>
          <w:ilvl w:val="0"/>
          <w:numId w:val="80"/>
        </w:numPr>
        <w:spacing w:after="120"/>
        <w:ind w:left="340" w:hanging="304"/>
        <w:rPr>
          <w:rFonts w:ascii="Times New Roman" w:eastAsia="Times New Roman" w:hAnsi="Times New Roman" w:cs="Times New Roman"/>
          <w:sz w:val="22"/>
          <w:szCs w:val="22"/>
        </w:rPr>
      </w:pPr>
      <w:r>
        <w:t>Not giving the child opportunities to express their views, deliberately silencing them or ‘making fun’ of what they say or how they communicate</w:t>
      </w:r>
    </w:p>
    <w:p w14:paraId="186694E9" w14:textId="77777777" w:rsidR="007723F0" w:rsidRDefault="00350397">
      <w:pPr>
        <w:numPr>
          <w:ilvl w:val="0"/>
          <w:numId w:val="80"/>
        </w:numPr>
        <w:spacing w:after="120"/>
        <w:ind w:left="340" w:hanging="304"/>
        <w:rPr>
          <w:rFonts w:ascii="Times New Roman" w:eastAsia="Times New Roman" w:hAnsi="Times New Roman" w:cs="Times New Roman"/>
          <w:sz w:val="22"/>
          <w:szCs w:val="22"/>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326B7D52" w14:textId="77777777" w:rsidR="007723F0" w:rsidRDefault="00350397">
      <w:pPr>
        <w:numPr>
          <w:ilvl w:val="0"/>
          <w:numId w:val="80"/>
        </w:numPr>
        <w:spacing w:after="120"/>
        <w:ind w:left="340" w:hanging="304"/>
        <w:rPr>
          <w:rFonts w:ascii="Times New Roman" w:eastAsia="Times New Roman" w:hAnsi="Times New Roman" w:cs="Times New Roman"/>
          <w:sz w:val="22"/>
          <w:szCs w:val="22"/>
        </w:rPr>
      </w:pPr>
      <w:r>
        <w:t>Seeing or hearing the ill-treatment of another</w:t>
      </w:r>
    </w:p>
    <w:p w14:paraId="60B381FD" w14:textId="77777777" w:rsidR="007723F0" w:rsidRDefault="00350397">
      <w:pPr>
        <w:numPr>
          <w:ilvl w:val="0"/>
          <w:numId w:val="80"/>
        </w:numPr>
        <w:spacing w:after="120"/>
        <w:ind w:left="340" w:hanging="304"/>
        <w:rPr>
          <w:rFonts w:ascii="Times New Roman" w:eastAsia="Times New Roman" w:hAnsi="Times New Roman" w:cs="Times New Roman"/>
          <w:sz w:val="22"/>
          <w:szCs w:val="22"/>
        </w:rPr>
      </w:pPr>
      <w:r>
        <w:t>Serious bullying (including cyber-bullying), causing children frequently to feel frightened or in danger, or the exploitation or corruption of children</w:t>
      </w:r>
    </w:p>
    <w:p w14:paraId="618EA086" w14:textId="77777777" w:rsidR="007723F0" w:rsidRDefault="00350397">
      <w:pPr>
        <w:numPr>
          <w:ilvl w:val="0"/>
          <w:numId w:val="80"/>
        </w:numPr>
        <w:spacing w:after="120"/>
        <w:ind w:left="340" w:hanging="304"/>
        <w:rPr>
          <w:rFonts w:ascii="Times New Roman" w:eastAsia="Times New Roman" w:hAnsi="Times New Roman" w:cs="Times New Roman"/>
          <w:sz w:val="22"/>
          <w:szCs w:val="22"/>
        </w:rPr>
      </w:pPr>
      <w:r>
        <w:t>Verbal abuse such as criticism, belittling, or name-calling</w:t>
      </w:r>
    </w:p>
    <w:p w14:paraId="37B117D0" w14:textId="77777777" w:rsidR="007723F0" w:rsidRDefault="00350397">
      <w:pPr>
        <w:spacing w:after="120"/>
      </w:pPr>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14:paraId="1FEB45F4" w14:textId="77777777" w:rsidR="007723F0" w:rsidRDefault="00350397">
      <w:pPr>
        <w:numPr>
          <w:ilvl w:val="0"/>
          <w:numId w:val="81"/>
        </w:numPr>
        <w:spacing w:after="120"/>
        <w:ind w:left="340" w:hanging="304"/>
        <w:rPr>
          <w:rFonts w:ascii="Times New Roman" w:eastAsia="Times New Roman" w:hAnsi="Times New Roman" w:cs="Times New Roman"/>
          <w:sz w:val="22"/>
          <w:szCs w:val="22"/>
        </w:rPr>
      </w:pPr>
      <w:r>
        <w:t>Physical contact, including assault by penetration (for example, rape or penetration with an object) or non-penetrative acts such as masturbation, kissing, rubbing and touching outside of clothing</w:t>
      </w:r>
    </w:p>
    <w:p w14:paraId="1FE76EBE" w14:textId="77777777" w:rsidR="007723F0" w:rsidRDefault="00350397">
      <w:pPr>
        <w:numPr>
          <w:ilvl w:val="0"/>
          <w:numId w:val="81"/>
        </w:numPr>
        <w:spacing w:after="120"/>
        <w:ind w:left="340" w:hanging="304"/>
        <w:rPr>
          <w:rFonts w:ascii="Times New Roman" w:eastAsia="Times New Roman" w:hAnsi="Times New Roman" w:cs="Times New Roman"/>
          <w:sz w:val="22"/>
          <w:szCs w:val="22"/>
        </w:rPr>
      </w:pPr>
      <w:r>
        <w:t>Non-contact activities, such as involving children in looking at, or in the production of, sexual images, watching sexual activities, encouraging children to behave in sexually inappropriate ways, or grooming a child in preparation for abuse</w:t>
      </w:r>
    </w:p>
    <w:p w14:paraId="0C904558" w14:textId="77777777" w:rsidR="007723F0" w:rsidRDefault="00350397">
      <w:pPr>
        <w:spacing w:after="120"/>
      </w:pPr>
      <w:r>
        <w:t>Sexual abuse can take place online, and technology can be used to facilitate offline abuse.</w:t>
      </w:r>
    </w:p>
    <w:p w14:paraId="15C0FE0A" w14:textId="77777777" w:rsidR="007723F0" w:rsidRDefault="00350397">
      <w:pPr>
        <w:spacing w:after="120"/>
      </w:pPr>
      <w:r>
        <w:t>Sexual abuse is not solely perpetrated by adult males. Women can also commit acts of sexual abuse, as can other children.</w:t>
      </w:r>
    </w:p>
    <w:p w14:paraId="27DE7A89" w14:textId="77777777" w:rsidR="007723F0" w:rsidRDefault="00350397">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1D0F9664" w14:textId="77777777" w:rsidR="007723F0" w:rsidRDefault="00350397">
      <w:pPr>
        <w:spacing w:after="120"/>
      </w:pPr>
      <w:r>
        <w:t>Once a child is born, neglect may involve a parent or carer failing to:</w:t>
      </w:r>
    </w:p>
    <w:p w14:paraId="7A092BC7" w14:textId="77777777" w:rsidR="007723F0" w:rsidRDefault="00350397">
      <w:pPr>
        <w:numPr>
          <w:ilvl w:val="0"/>
          <w:numId w:val="82"/>
        </w:numPr>
        <w:spacing w:after="120"/>
        <w:ind w:left="340" w:hanging="304"/>
        <w:rPr>
          <w:rFonts w:ascii="Times New Roman" w:eastAsia="Times New Roman" w:hAnsi="Times New Roman" w:cs="Times New Roman"/>
          <w:sz w:val="22"/>
          <w:szCs w:val="22"/>
        </w:rPr>
      </w:pPr>
      <w:r>
        <w:lastRenderedPageBreak/>
        <w:t>Provide adequate food, clothing and shelter (including exclusion from home or abandonment)</w:t>
      </w:r>
    </w:p>
    <w:p w14:paraId="4CE16D00" w14:textId="77777777" w:rsidR="007723F0" w:rsidRDefault="00350397">
      <w:pPr>
        <w:numPr>
          <w:ilvl w:val="0"/>
          <w:numId w:val="82"/>
        </w:numPr>
        <w:spacing w:after="120"/>
        <w:ind w:left="340" w:hanging="304"/>
        <w:rPr>
          <w:rFonts w:ascii="Times New Roman" w:eastAsia="Times New Roman" w:hAnsi="Times New Roman" w:cs="Times New Roman"/>
          <w:sz w:val="22"/>
          <w:szCs w:val="22"/>
        </w:rPr>
      </w:pPr>
      <w:r>
        <w:t>Protect a child from physical and emotional harm or danger</w:t>
      </w:r>
    </w:p>
    <w:p w14:paraId="7F1F6EA4" w14:textId="77777777" w:rsidR="007723F0" w:rsidRDefault="00350397">
      <w:pPr>
        <w:numPr>
          <w:ilvl w:val="0"/>
          <w:numId w:val="82"/>
        </w:numPr>
        <w:spacing w:after="120"/>
        <w:ind w:left="340" w:hanging="304"/>
        <w:rPr>
          <w:rFonts w:ascii="Times New Roman" w:eastAsia="Times New Roman" w:hAnsi="Times New Roman" w:cs="Times New Roman"/>
          <w:sz w:val="22"/>
          <w:szCs w:val="22"/>
        </w:rPr>
      </w:pPr>
      <w:r>
        <w:t>Ensure adequate supervision (including the use of inadequate care-givers)</w:t>
      </w:r>
    </w:p>
    <w:p w14:paraId="73E47B04" w14:textId="77777777" w:rsidR="007723F0" w:rsidRDefault="00350397">
      <w:pPr>
        <w:numPr>
          <w:ilvl w:val="0"/>
          <w:numId w:val="82"/>
        </w:numPr>
        <w:spacing w:after="120"/>
        <w:ind w:left="340" w:hanging="304"/>
        <w:rPr>
          <w:rFonts w:ascii="Times New Roman" w:eastAsia="Times New Roman" w:hAnsi="Times New Roman" w:cs="Times New Roman"/>
          <w:sz w:val="22"/>
          <w:szCs w:val="22"/>
        </w:rPr>
      </w:pPr>
      <w:r>
        <w:t>Ensure access to appropriate medical care or treatment</w:t>
      </w:r>
    </w:p>
    <w:p w14:paraId="1F5048F5" w14:textId="77777777" w:rsidR="007723F0" w:rsidRDefault="00350397">
      <w:pPr>
        <w:spacing w:after="120"/>
      </w:pPr>
      <w:r>
        <w:t>It may also include neglect of, or unresponsiveness to, a child’s basic emotional needs.</w:t>
      </w:r>
    </w:p>
    <w:p w14:paraId="660BA642" w14:textId="77777777" w:rsidR="007723F0" w:rsidRDefault="007723F0">
      <w:pPr>
        <w:spacing w:after="120"/>
      </w:pPr>
    </w:p>
    <w:p w14:paraId="67F62836" w14:textId="2E54806F" w:rsidR="007723F0" w:rsidRPr="00687C0E" w:rsidRDefault="00350397">
      <w:pPr>
        <w:pStyle w:val="Heading3"/>
        <w:spacing w:before="120" w:after="120" w:line="259" w:lineRule="auto"/>
        <w:jc w:val="both"/>
        <w:rPr>
          <w:rFonts w:ascii="Arial" w:eastAsia="Arial" w:hAnsi="Arial" w:cs="Arial"/>
          <w:color w:val="auto"/>
          <w:sz w:val="24"/>
          <w:szCs w:val="24"/>
        </w:rPr>
      </w:pPr>
      <w:r>
        <w:rPr>
          <w:rFonts w:ascii="Arial" w:eastAsia="Arial" w:hAnsi="Arial" w:cs="Arial"/>
          <w:color w:val="auto"/>
          <w:sz w:val="24"/>
          <w:szCs w:val="24"/>
        </w:rPr>
        <w:br w:type="page"/>
      </w:r>
      <w:bookmarkStart w:id="43" w:name="_Toc239157937"/>
      <w:r w:rsidR="00687C0E">
        <w:rPr>
          <w:rFonts w:ascii="Arial" w:eastAsia="Arial" w:hAnsi="Arial" w:cs="Arial"/>
          <w:color w:val="7F7F7F"/>
          <w:sz w:val="24"/>
          <w:szCs w:val="24"/>
        </w:rPr>
        <w:lastRenderedPageBreak/>
        <w:t>A</w:t>
      </w:r>
      <w:r>
        <w:rPr>
          <w:rFonts w:ascii="Arial" w:eastAsia="Arial" w:hAnsi="Arial" w:cs="Arial"/>
          <w:color w:val="7F7F7F"/>
          <w:sz w:val="24"/>
          <w:szCs w:val="24"/>
        </w:rPr>
        <w:t>ppendix 2: safer recruitment and DBS checks – policy and procedures</w:t>
      </w:r>
      <w:bookmarkEnd w:id="43"/>
    </w:p>
    <w:p w14:paraId="668712AF" w14:textId="77777777" w:rsidR="00687C0E" w:rsidRDefault="00350397" w:rsidP="00687C0E">
      <w:pPr>
        <w:spacing w:after="120"/>
        <w:rPr>
          <w:b/>
          <w:bCs/>
          <w:sz w:val="72"/>
          <w:szCs w:val="72"/>
        </w:rPr>
      </w:pPr>
      <w:r>
        <w:rPr>
          <w:b/>
          <w:bCs/>
          <w:sz w:val="72"/>
          <w:szCs w:val="72"/>
        </w:rPr>
        <w:t>Safer recruitment policy</w:t>
      </w:r>
    </w:p>
    <w:p w14:paraId="7020A782" w14:textId="77777777" w:rsidR="00687C0E" w:rsidRDefault="00687C0E" w:rsidP="00687C0E">
      <w:pPr>
        <w:spacing w:after="120"/>
      </w:pPr>
    </w:p>
    <w:p w14:paraId="02747B89" w14:textId="5586B69F" w:rsidR="007723F0" w:rsidRDefault="00350397" w:rsidP="00687C0E">
      <w:pPr>
        <w:spacing w:after="120"/>
        <w:rPr>
          <w:sz w:val="24"/>
          <w:szCs w:val="24"/>
        </w:rPr>
      </w:pPr>
      <w:r>
        <w:rPr>
          <w:b/>
          <w:bCs/>
          <w:color w:val="12263F"/>
          <w:sz w:val="24"/>
          <w:szCs w:val="24"/>
        </w:rPr>
        <w:t>Recruitment and selection process</w:t>
      </w:r>
    </w:p>
    <w:p w14:paraId="23C19133" w14:textId="77777777" w:rsidR="007723F0" w:rsidRDefault="00350397">
      <w:pPr>
        <w:spacing w:after="120"/>
      </w:pPr>
      <w:r>
        <w:t>To make sure we recruit suitable people, we will ensure that those involved in the recruitment and employment of staff to work with children have received appropriate safer recruitment training.</w:t>
      </w:r>
    </w:p>
    <w:p w14:paraId="53EC1EB4" w14:textId="77777777" w:rsidR="007723F0" w:rsidRDefault="00350397">
      <w:pPr>
        <w:spacing w:after="120"/>
      </w:pPr>
      <w:r>
        <w:t xml:space="preserve">We have put the following steps in place during our recruitment and selection process to ensure we are committed to safeguarding and promoting the welfare of children. </w:t>
      </w:r>
    </w:p>
    <w:p w14:paraId="2462BCAE" w14:textId="77777777" w:rsidR="007723F0" w:rsidRDefault="00350397">
      <w:pPr>
        <w:spacing w:after="120"/>
      </w:pPr>
      <w:r>
        <w:rPr>
          <w:b/>
          <w:bCs/>
        </w:rPr>
        <w:t>Advertising</w:t>
      </w:r>
    </w:p>
    <w:p w14:paraId="7AED1827" w14:textId="77777777" w:rsidR="007723F0" w:rsidRDefault="00350397">
      <w:pPr>
        <w:spacing w:after="120"/>
      </w:pPr>
      <w:r>
        <w:t>When advertising roles, we will make clear:</w:t>
      </w:r>
    </w:p>
    <w:p w14:paraId="74C4922A" w14:textId="77777777" w:rsidR="007723F0" w:rsidRDefault="00350397">
      <w:pPr>
        <w:numPr>
          <w:ilvl w:val="0"/>
          <w:numId w:val="83"/>
        </w:numPr>
        <w:spacing w:after="120"/>
        <w:ind w:left="340" w:hanging="282"/>
        <w:rPr>
          <w:rFonts w:ascii="Times New Roman" w:eastAsia="Times New Roman" w:hAnsi="Times New Roman" w:cs="Times New Roman"/>
          <w:sz w:val="22"/>
          <w:szCs w:val="22"/>
        </w:rPr>
      </w:pPr>
      <w:r>
        <w:t>Our trust’s commitment to safeguarding and promoting the welfare of children</w:t>
      </w:r>
    </w:p>
    <w:p w14:paraId="34285B28" w14:textId="77777777" w:rsidR="007723F0" w:rsidRDefault="00350397">
      <w:pPr>
        <w:numPr>
          <w:ilvl w:val="0"/>
          <w:numId w:val="83"/>
        </w:numPr>
        <w:spacing w:after="120"/>
        <w:ind w:left="340" w:hanging="282"/>
        <w:rPr>
          <w:rFonts w:ascii="Times New Roman" w:eastAsia="Times New Roman" w:hAnsi="Times New Roman" w:cs="Times New Roman"/>
          <w:sz w:val="22"/>
          <w:szCs w:val="22"/>
        </w:rPr>
      </w:pPr>
      <w:r>
        <w:t>That safeguarding checks will be undertaken</w:t>
      </w:r>
    </w:p>
    <w:p w14:paraId="0B3DD7CA" w14:textId="77777777" w:rsidR="007723F0" w:rsidRDefault="00350397">
      <w:pPr>
        <w:numPr>
          <w:ilvl w:val="0"/>
          <w:numId w:val="83"/>
        </w:numPr>
        <w:spacing w:after="120"/>
        <w:ind w:left="340" w:hanging="282"/>
        <w:rPr>
          <w:rFonts w:ascii="Times New Roman" w:eastAsia="Times New Roman" w:hAnsi="Times New Roman" w:cs="Times New Roman"/>
          <w:sz w:val="22"/>
          <w:szCs w:val="22"/>
        </w:rPr>
      </w:pPr>
      <w:r>
        <w:t>The safeguarding requirements and responsibilities of the role, such as the extent to which the role will involve contact with children</w:t>
      </w:r>
    </w:p>
    <w:p w14:paraId="5E8C1415" w14:textId="77777777" w:rsidR="007723F0" w:rsidRDefault="00350397">
      <w:pPr>
        <w:numPr>
          <w:ilvl w:val="0"/>
          <w:numId w:val="83"/>
        </w:numPr>
        <w:spacing w:after="120"/>
        <w:ind w:left="340" w:hanging="282"/>
        <w:rPr>
          <w:rFonts w:ascii="Times New Roman" w:eastAsia="Times New Roman" w:hAnsi="Times New Roman" w:cs="Times New Roman"/>
          <w:sz w:val="22"/>
          <w:szCs w:val="22"/>
        </w:rPr>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3EEB5035" w14:textId="77777777" w:rsidR="007723F0" w:rsidRDefault="00350397">
      <w:pPr>
        <w:spacing w:after="120"/>
      </w:pPr>
      <w:r>
        <w:rPr>
          <w:b/>
          <w:bCs/>
        </w:rPr>
        <w:t>Application forms</w:t>
      </w:r>
    </w:p>
    <w:p w14:paraId="6470CE47" w14:textId="77777777" w:rsidR="007723F0" w:rsidRDefault="00350397">
      <w:pPr>
        <w:spacing w:after="120"/>
      </w:pPr>
      <w:r>
        <w:t>Our application forms will:</w:t>
      </w:r>
    </w:p>
    <w:p w14:paraId="56A66F81" w14:textId="77777777" w:rsidR="007723F0" w:rsidRDefault="00350397">
      <w:pPr>
        <w:numPr>
          <w:ilvl w:val="0"/>
          <w:numId w:val="84"/>
        </w:numPr>
        <w:spacing w:after="120"/>
        <w:ind w:left="340" w:hanging="282"/>
        <w:rPr>
          <w:rFonts w:ascii="Times New Roman" w:eastAsia="Times New Roman" w:hAnsi="Times New Roman" w:cs="Times New Roman"/>
          <w:sz w:val="22"/>
          <w:szCs w:val="22"/>
        </w:rPr>
      </w:pPr>
      <w:r>
        <w:t>Include a statement saying that it is an offence to apply for the role if an applicant is barred from engaging in regulated activity relevant to children (where the role involves this type of regulated activity)</w:t>
      </w:r>
    </w:p>
    <w:p w14:paraId="4A108F6A" w14:textId="77777777" w:rsidR="007723F0" w:rsidRDefault="00350397">
      <w:pPr>
        <w:numPr>
          <w:ilvl w:val="0"/>
          <w:numId w:val="84"/>
        </w:numPr>
        <w:spacing w:after="120"/>
        <w:ind w:left="340" w:hanging="282"/>
        <w:rPr>
          <w:rFonts w:ascii="Times New Roman" w:eastAsia="Times New Roman" w:hAnsi="Times New Roman" w:cs="Times New Roman"/>
          <w:sz w:val="22"/>
          <w:szCs w:val="22"/>
        </w:rPr>
      </w:pPr>
      <w:r>
        <w:t>Include a copy of, or link to, our child protection and safeguarding policy and our policy on the employment of ex-offenders</w:t>
      </w:r>
    </w:p>
    <w:p w14:paraId="785AB065" w14:textId="77777777" w:rsidR="007723F0" w:rsidRDefault="00350397">
      <w:pPr>
        <w:spacing w:after="120"/>
      </w:pPr>
      <w:r>
        <w:rPr>
          <w:b/>
          <w:bCs/>
        </w:rPr>
        <w:t>Shortlisting</w:t>
      </w:r>
    </w:p>
    <w:p w14:paraId="4A2DF931" w14:textId="77777777" w:rsidR="007723F0" w:rsidRDefault="00350397">
      <w:pPr>
        <w:spacing w:after="120"/>
      </w:pPr>
      <w:r>
        <w:t>Our shortlisting process will involve at least 2 people and will:</w:t>
      </w:r>
    </w:p>
    <w:p w14:paraId="60BDB938" w14:textId="77777777" w:rsidR="007723F0" w:rsidRDefault="00350397">
      <w:pPr>
        <w:numPr>
          <w:ilvl w:val="0"/>
          <w:numId w:val="85"/>
        </w:numPr>
        <w:spacing w:after="120"/>
        <w:ind w:left="340" w:hanging="282"/>
        <w:rPr>
          <w:rFonts w:ascii="Times New Roman" w:eastAsia="Times New Roman" w:hAnsi="Times New Roman" w:cs="Times New Roman"/>
          <w:sz w:val="22"/>
          <w:szCs w:val="22"/>
        </w:rPr>
      </w:pPr>
      <w:r>
        <w:t>Consider any inconsistencies and look for gaps in employment and reasons given for them</w:t>
      </w:r>
    </w:p>
    <w:p w14:paraId="6977932D" w14:textId="77777777" w:rsidR="007723F0" w:rsidRDefault="00350397">
      <w:pPr>
        <w:numPr>
          <w:ilvl w:val="0"/>
          <w:numId w:val="85"/>
        </w:numPr>
        <w:spacing w:after="120"/>
        <w:ind w:left="340" w:hanging="282"/>
        <w:rPr>
          <w:rFonts w:ascii="Times New Roman" w:eastAsia="Times New Roman" w:hAnsi="Times New Roman" w:cs="Times New Roman"/>
          <w:sz w:val="22"/>
          <w:szCs w:val="22"/>
        </w:rPr>
      </w:pPr>
      <w:r>
        <w:t>Explore all potential concerns</w:t>
      </w:r>
    </w:p>
    <w:p w14:paraId="2B560C87" w14:textId="77777777" w:rsidR="007723F0" w:rsidRDefault="00350397">
      <w:pPr>
        <w:spacing w:after="120"/>
      </w:pPr>
      <w:r>
        <w:t>Once we have shortlisted candidates, we will ask shortlisted candidates to:</w:t>
      </w:r>
    </w:p>
    <w:p w14:paraId="1F2B4F17" w14:textId="77777777" w:rsidR="007723F0" w:rsidRDefault="00350397">
      <w:pPr>
        <w:numPr>
          <w:ilvl w:val="0"/>
          <w:numId w:val="86"/>
        </w:numPr>
        <w:spacing w:after="120"/>
        <w:ind w:left="340" w:hanging="282"/>
        <w:rPr>
          <w:rFonts w:ascii="Times New Roman" w:eastAsia="Times New Roman" w:hAnsi="Times New Roman" w:cs="Times New Roman"/>
          <w:sz w:val="22"/>
          <w:szCs w:val="22"/>
        </w:rPr>
      </w:pPr>
      <w: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5B85FA19" w14:textId="77777777" w:rsidR="007723F0" w:rsidRDefault="00350397">
      <w:pPr>
        <w:numPr>
          <w:ilvl w:val="0"/>
          <w:numId w:val="87"/>
        </w:numPr>
        <w:pBdr>
          <w:left w:val="none" w:sz="0" w:space="4" w:color="auto"/>
        </w:pBdr>
        <w:spacing w:after="120"/>
        <w:ind w:left="567" w:right="567" w:hanging="338"/>
        <w:rPr>
          <w:rFonts w:ascii="Times New Roman" w:eastAsia="Times New Roman" w:hAnsi="Times New Roman" w:cs="Times New Roman"/>
        </w:rPr>
      </w:pPr>
      <w:r>
        <w:t>If they have a criminal history</w:t>
      </w:r>
    </w:p>
    <w:p w14:paraId="3DD87BA1" w14:textId="77777777" w:rsidR="007723F0" w:rsidRDefault="00350397">
      <w:pPr>
        <w:numPr>
          <w:ilvl w:val="0"/>
          <w:numId w:val="87"/>
        </w:numPr>
        <w:pBdr>
          <w:left w:val="none" w:sz="0" w:space="4" w:color="auto"/>
        </w:pBdr>
        <w:spacing w:after="120"/>
        <w:ind w:left="567" w:right="567" w:hanging="338"/>
        <w:rPr>
          <w:rFonts w:ascii="Times New Roman" w:eastAsia="Times New Roman" w:hAnsi="Times New Roman" w:cs="Times New Roman"/>
        </w:rPr>
      </w:pPr>
      <w:r>
        <w:t>Whether they are included on the barred list</w:t>
      </w:r>
    </w:p>
    <w:p w14:paraId="350BB491" w14:textId="77777777" w:rsidR="007723F0" w:rsidRDefault="00350397">
      <w:pPr>
        <w:numPr>
          <w:ilvl w:val="0"/>
          <w:numId w:val="87"/>
        </w:numPr>
        <w:pBdr>
          <w:left w:val="none" w:sz="0" w:space="4" w:color="auto"/>
        </w:pBdr>
        <w:spacing w:after="120"/>
        <w:ind w:left="567" w:right="567" w:hanging="338"/>
        <w:rPr>
          <w:rFonts w:ascii="Times New Roman" w:eastAsia="Times New Roman" w:hAnsi="Times New Roman" w:cs="Times New Roman"/>
        </w:rPr>
      </w:pPr>
      <w:r>
        <w:t>Whether they are prohibited from teaching</w:t>
      </w:r>
    </w:p>
    <w:p w14:paraId="1D1AF9CB" w14:textId="77777777" w:rsidR="007723F0" w:rsidRDefault="00350397">
      <w:pPr>
        <w:numPr>
          <w:ilvl w:val="0"/>
          <w:numId w:val="87"/>
        </w:numPr>
        <w:pBdr>
          <w:left w:val="none" w:sz="0" w:space="4" w:color="auto"/>
        </w:pBdr>
        <w:spacing w:after="120"/>
        <w:ind w:left="567" w:right="567" w:hanging="338"/>
        <w:rPr>
          <w:rFonts w:ascii="Times New Roman" w:eastAsia="Times New Roman" w:hAnsi="Times New Roman" w:cs="Times New Roman"/>
        </w:rPr>
      </w:pPr>
      <w:r>
        <w:t>Information about any criminal offences committed in any country in line with the law as applicable in England and Wales</w:t>
      </w:r>
    </w:p>
    <w:p w14:paraId="2EED8F6E" w14:textId="77777777" w:rsidR="007723F0" w:rsidRDefault="00350397">
      <w:pPr>
        <w:numPr>
          <w:ilvl w:val="0"/>
          <w:numId w:val="87"/>
        </w:numPr>
        <w:pBdr>
          <w:left w:val="none" w:sz="0" w:space="4" w:color="auto"/>
        </w:pBdr>
        <w:spacing w:after="120"/>
        <w:ind w:left="567" w:right="567" w:hanging="338"/>
        <w:rPr>
          <w:rFonts w:ascii="Times New Roman" w:eastAsia="Times New Roman" w:hAnsi="Times New Roman" w:cs="Times New Roman"/>
        </w:rPr>
      </w:pPr>
      <w:r>
        <w:t>If they are known to the police and children’s local authority social care</w:t>
      </w:r>
    </w:p>
    <w:p w14:paraId="6AA428A7" w14:textId="77777777" w:rsidR="007723F0" w:rsidRDefault="00350397">
      <w:pPr>
        <w:numPr>
          <w:ilvl w:val="0"/>
          <w:numId w:val="87"/>
        </w:numPr>
        <w:pBdr>
          <w:left w:val="none" w:sz="0" w:space="4" w:color="auto"/>
        </w:pBdr>
        <w:spacing w:after="120"/>
        <w:ind w:left="567" w:right="567" w:hanging="338"/>
        <w:rPr>
          <w:rFonts w:ascii="Times New Roman" w:eastAsia="Times New Roman" w:hAnsi="Times New Roman" w:cs="Times New Roman"/>
        </w:rPr>
      </w:pPr>
      <w:r>
        <w:t>If they have been disqualified from providing childcare</w:t>
      </w:r>
    </w:p>
    <w:p w14:paraId="36B889A0" w14:textId="77777777" w:rsidR="007723F0" w:rsidRDefault="00350397">
      <w:pPr>
        <w:numPr>
          <w:ilvl w:val="0"/>
          <w:numId w:val="87"/>
        </w:numPr>
        <w:pBdr>
          <w:left w:val="none" w:sz="0" w:space="4" w:color="auto"/>
        </w:pBdr>
        <w:spacing w:after="120"/>
        <w:ind w:left="567" w:right="567" w:hanging="338"/>
        <w:rPr>
          <w:rFonts w:ascii="Times New Roman" w:eastAsia="Times New Roman" w:hAnsi="Times New Roman" w:cs="Times New Roman"/>
        </w:rPr>
      </w:pPr>
      <w:r>
        <w:lastRenderedPageBreak/>
        <w:t xml:space="preserve">Any relevant overseas information </w:t>
      </w:r>
    </w:p>
    <w:p w14:paraId="60849BBC" w14:textId="77777777" w:rsidR="007723F0" w:rsidRDefault="00350397">
      <w:pPr>
        <w:numPr>
          <w:ilvl w:val="0"/>
          <w:numId w:val="88"/>
        </w:numPr>
        <w:spacing w:after="120"/>
        <w:ind w:left="340" w:hanging="282"/>
        <w:rPr>
          <w:rFonts w:ascii="Times New Roman" w:eastAsia="Times New Roman" w:hAnsi="Times New Roman" w:cs="Times New Roman"/>
          <w:sz w:val="22"/>
          <w:szCs w:val="22"/>
        </w:rPr>
      </w:pPr>
      <w:r>
        <w:t>Sign a declaration confirming the information they have provided is true</w:t>
      </w:r>
    </w:p>
    <w:p w14:paraId="5A57689E" w14:textId="77777777" w:rsidR="007723F0" w:rsidRDefault="00350397">
      <w:pPr>
        <w:spacing w:after="120"/>
      </w:pPr>
      <w: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66554FC3" w14:textId="77777777" w:rsidR="007723F0" w:rsidRDefault="00350397">
      <w:pPr>
        <w:spacing w:after="120"/>
      </w:pPr>
      <w:r>
        <w:rPr>
          <w:b/>
          <w:bCs/>
        </w:rPr>
        <w:t>Seeking references and checking employment history</w:t>
      </w:r>
    </w:p>
    <w:p w14:paraId="71E1C7ED" w14:textId="77777777" w:rsidR="007723F0" w:rsidRDefault="00350397">
      <w:pPr>
        <w:spacing w:after="120"/>
      </w:pPr>
      <w:r>
        <w:t xml:space="preserve">We will obtain references before interview. Any concerns raised will be explored further with referees and taken up with the candidate at interview.  </w:t>
      </w:r>
    </w:p>
    <w:p w14:paraId="7DBFB200" w14:textId="77777777" w:rsidR="007723F0" w:rsidRDefault="00350397">
      <w:pPr>
        <w:spacing w:after="120"/>
      </w:pPr>
      <w:r>
        <w:t xml:space="preserve">When seeking </w:t>
      </w:r>
      <w:proofErr w:type="gramStart"/>
      <w:r>
        <w:t>references</w:t>
      </w:r>
      <w:proofErr w:type="gramEnd"/>
      <w:r>
        <w:t xml:space="preserve"> we will:</w:t>
      </w:r>
    </w:p>
    <w:p w14:paraId="3E1CA136"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Not accept open references (for example, “To whom it may concern”)</w:t>
      </w:r>
    </w:p>
    <w:p w14:paraId="6B616E27"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Not rely on applicants to obtain their reference</w:t>
      </w:r>
    </w:p>
    <w:p w14:paraId="1BC82390" w14:textId="77777777" w:rsidR="00A31AF8" w:rsidRPr="00A31AF8" w:rsidRDefault="00A31AF8" w:rsidP="00A31AF8">
      <w:pPr>
        <w:numPr>
          <w:ilvl w:val="0"/>
          <w:numId w:val="89"/>
        </w:numPr>
        <w:spacing w:after="120"/>
        <w:ind w:left="340" w:hanging="282"/>
      </w:pPr>
      <w:r w:rsidRPr="00A31AF8">
        <w:t>For EYFS positions, not accept references from a family member</w:t>
      </w:r>
    </w:p>
    <w:p w14:paraId="0D120054"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Liaise directly with referees and verify any information contained within references with the referees</w:t>
      </w:r>
    </w:p>
    <w:p w14:paraId="06A34AD2"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417A0586"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Obtain verification of the candidate’s most recent relevant period of employment if they are not currently employed</w:t>
      </w:r>
    </w:p>
    <w:p w14:paraId="0132B81B" w14:textId="45814BFC" w:rsidR="007723F0" w:rsidRDefault="00350397">
      <w:pPr>
        <w:numPr>
          <w:ilvl w:val="0"/>
          <w:numId w:val="89"/>
        </w:numPr>
        <w:spacing w:after="120"/>
        <w:ind w:left="340" w:hanging="282"/>
        <w:rPr>
          <w:rFonts w:ascii="Times New Roman" w:eastAsia="Times New Roman" w:hAnsi="Times New Roman" w:cs="Times New Roman"/>
          <w:sz w:val="22"/>
          <w:szCs w:val="22"/>
        </w:rPr>
      </w:pPr>
      <w:r>
        <w:t>Secure a reference from the relevant employer from the last time the candidate worked with children if they are not currently working with children. If the applicant has never worked with children, then ensure a reference is from their current employer</w:t>
      </w:r>
      <w:r w:rsidR="00A31AF8" w:rsidRPr="00A31AF8">
        <w:t>, training provider or education setting</w:t>
      </w:r>
      <w:r>
        <w:rPr>
          <w:shd w:val="clear" w:color="auto" w:fill="FFFF00"/>
        </w:rPr>
        <w:t xml:space="preserve"> </w:t>
      </w:r>
    </w:p>
    <w:p w14:paraId="11CD8FCB"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Ensure electronic references originate from a legitimate source</w:t>
      </w:r>
    </w:p>
    <w:p w14:paraId="16122A21"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Contact referees to clarify where information is vague or insufficient information is provided</w:t>
      </w:r>
    </w:p>
    <w:p w14:paraId="51E6E8A0"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Establish the reason for the applicant leaving their current or most recent post, and ensure any concerns are resolved satisfactorily before appointment is confirmed</w:t>
      </w:r>
    </w:p>
    <w:p w14:paraId="22771FE6"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Compare the information on the application form with that in the reference and take up any inconsistencies with the candidate</w:t>
      </w:r>
    </w:p>
    <w:p w14:paraId="4F0F8D93" w14:textId="77777777" w:rsidR="007723F0" w:rsidRDefault="00350397">
      <w:pPr>
        <w:numPr>
          <w:ilvl w:val="0"/>
          <w:numId w:val="89"/>
        </w:numPr>
        <w:spacing w:after="120"/>
        <w:ind w:left="340" w:hanging="282"/>
        <w:rPr>
          <w:rFonts w:ascii="Times New Roman" w:eastAsia="Times New Roman" w:hAnsi="Times New Roman" w:cs="Times New Roman"/>
          <w:sz w:val="22"/>
          <w:szCs w:val="22"/>
        </w:rPr>
      </w:pPr>
      <w:r>
        <w:t xml:space="preserve">Resolve any concerns before any appointment is confirmed  </w:t>
      </w:r>
    </w:p>
    <w:p w14:paraId="22B72422" w14:textId="77777777" w:rsidR="007723F0" w:rsidRDefault="00350397">
      <w:pPr>
        <w:spacing w:after="120"/>
      </w:pPr>
      <w:r>
        <w:rPr>
          <w:b/>
          <w:bCs/>
        </w:rPr>
        <w:t>Interview and selection</w:t>
      </w:r>
    </w:p>
    <w:p w14:paraId="66F1FD1F" w14:textId="77777777" w:rsidR="007723F0" w:rsidRDefault="00350397">
      <w:pPr>
        <w:spacing w:after="120"/>
      </w:pPr>
      <w:r>
        <w:t xml:space="preserve">When interviewing candidates, we will: </w:t>
      </w:r>
    </w:p>
    <w:p w14:paraId="6C88871E" w14:textId="77777777" w:rsidR="007723F0" w:rsidRDefault="00350397">
      <w:pPr>
        <w:numPr>
          <w:ilvl w:val="0"/>
          <w:numId w:val="90"/>
        </w:numPr>
        <w:spacing w:after="120"/>
        <w:ind w:left="340" w:hanging="282"/>
        <w:rPr>
          <w:rFonts w:ascii="Times New Roman" w:eastAsia="Times New Roman" w:hAnsi="Times New Roman" w:cs="Times New Roman"/>
          <w:sz w:val="22"/>
          <w:szCs w:val="22"/>
        </w:rPr>
      </w:pPr>
      <w:r>
        <w:t>Probe any gaps in employment, or where the candidate has changed employment or location frequently, and ask candidates to explain this</w:t>
      </w:r>
    </w:p>
    <w:p w14:paraId="4CB48993" w14:textId="77777777" w:rsidR="007723F0" w:rsidRDefault="00350397">
      <w:pPr>
        <w:numPr>
          <w:ilvl w:val="0"/>
          <w:numId w:val="90"/>
        </w:numPr>
        <w:spacing w:after="120"/>
        <w:ind w:left="340" w:hanging="282"/>
        <w:rPr>
          <w:rFonts w:ascii="Times New Roman" w:eastAsia="Times New Roman" w:hAnsi="Times New Roman" w:cs="Times New Roman"/>
          <w:sz w:val="22"/>
          <w:szCs w:val="22"/>
        </w:rPr>
      </w:pPr>
      <w:r>
        <w:t>Explore any potential areas of concern to determine the candidate’s suitability to work with children</w:t>
      </w:r>
    </w:p>
    <w:p w14:paraId="450EBA06" w14:textId="77777777" w:rsidR="007723F0" w:rsidRDefault="00350397">
      <w:pPr>
        <w:numPr>
          <w:ilvl w:val="0"/>
          <w:numId w:val="90"/>
        </w:numPr>
        <w:spacing w:after="120"/>
        <w:ind w:left="340" w:hanging="282"/>
        <w:rPr>
          <w:rFonts w:ascii="Times New Roman" w:eastAsia="Times New Roman" w:hAnsi="Times New Roman" w:cs="Times New Roman"/>
          <w:sz w:val="22"/>
          <w:szCs w:val="22"/>
        </w:rPr>
      </w:pPr>
      <w:r>
        <w:t>Record all information considered and decisions made</w:t>
      </w:r>
    </w:p>
    <w:p w14:paraId="6103480D" w14:textId="77777777" w:rsidR="007723F0" w:rsidRDefault="00350397">
      <w:pPr>
        <w:spacing w:before="240" w:after="120"/>
        <w:rPr>
          <w:sz w:val="24"/>
          <w:szCs w:val="24"/>
        </w:rPr>
      </w:pPr>
      <w:r>
        <w:rPr>
          <w:b/>
          <w:bCs/>
          <w:color w:val="12263F"/>
          <w:sz w:val="24"/>
          <w:szCs w:val="24"/>
        </w:rPr>
        <w:t>Pre-appointment vetting checks</w:t>
      </w:r>
    </w:p>
    <w:p w14:paraId="55F00CB0" w14:textId="77777777" w:rsidR="007723F0" w:rsidRDefault="00350397">
      <w:pPr>
        <w:spacing w:after="120"/>
      </w:pPr>
      <w:r>
        <w:t>We will record all information on the checks carried out in the trust’s single central record (SCR). Copies of these checks, where appropriate, will be held in individuals’ personnel files. We follow requirements and best practice in retaining copies of these checks, as set out below.</w:t>
      </w:r>
    </w:p>
    <w:p w14:paraId="7523A057" w14:textId="77777777" w:rsidR="007723F0" w:rsidRDefault="00350397">
      <w:pPr>
        <w:spacing w:after="120"/>
      </w:pPr>
      <w:r>
        <w:rPr>
          <w:b/>
          <w:bCs/>
        </w:rPr>
        <w:t>New staff</w:t>
      </w:r>
    </w:p>
    <w:p w14:paraId="72CB12BA" w14:textId="77777777" w:rsidR="007723F0" w:rsidRDefault="00350397">
      <w:pPr>
        <w:spacing w:after="120"/>
      </w:pPr>
      <w:r>
        <w:t>All offers of appointment will be conditional until satisfactory completion of the necessary pre-employment checks. When appointing new staff, we will:</w:t>
      </w:r>
    </w:p>
    <w:p w14:paraId="739A63C7" w14:textId="77777777" w:rsidR="007723F0" w:rsidRDefault="00350397">
      <w:pPr>
        <w:numPr>
          <w:ilvl w:val="0"/>
          <w:numId w:val="91"/>
        </w:numPr>
        <w:spacing w:after="120"/>
        <w:ind w:left="340" w:hanging="282"/>
        <w:rPr>
          <w:rFonts w:ascii="Times New Roman" w:eastAsia="Times New Roman" w:hAnsi="Times New Roman" w:cs="Times New Roman"/>
          <w:sz w:val="22"/>
          <w:szCs w:val="22"/>
        </w:rPr>
      </w:pPr>
      <w:r>
        <w:lastRenderedPageBreak/>
        <w:t xml:space="preserve">Verify their identity </w:t>
      </w:r>
    </w:p>
    <w:p w14:paraId="04F2AD07" w14:textId="77777777" w:rsidR="007723F0" w:rsidRDefault="00350397">
      <w:pPr>
        <w:numPr>
          <w:ilvl w:val="0"/>
          <w:numId w:val="91"/>
        </w:numPr>
        <w:spacing w:after="120"/>
        <w:ind w:left="340" w:hanging="282"/>
        <w:rPr>
          <w:rFonts w:ascii="Times New Roman" w:eastAsia="Times New Roman" w:hAnsi="Times New Roman" w:cs="Times New Roman"/>
          <w:sz w:val="22"/>
          <w:szCs w:val="22"/>
        </w:rPr>
      </w:pPr>
      <w: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t>destroyed</w:t>
      </w:r>
      <w:proofErr w:type="gramEnd"/>
      <w:r>
        <w:t xml:space="preserve"> we may </w:t>
      </w:r>
      <w:proofErr w:type="gramStart"/>
      <w:r>
        <w:t>still keep</w:t>
      </w:r>
      <w:proofErr w:type="gramEnd"/>
      <w:r>
        <w:t xml:space="preserve"> a record of the fact that vetting took place, the result of the check and recruitment decision taken</w:t>
      </w:r>
    </w:p>
    <w:p w14:paraId="6CE49006" w14:textId="77777777" w:rsidR="007723F0" w:rsidRDefault="00350397">
      <w:pPr>
        <w:numPr>
          <w:ilvl w:val="0"/>
          <w:numId w:val="92"/>
        </w:numPr>
        <w:spacing w:after="120"/>
        <w:ind w:left="340" w:hanging="304"/>
        <w:rPr>
          <w:rFonts w:ascii="Times New Roman" w:eastAsia="Times New Roman" w:hAnsi="Times New Roman" w:cs="Times New Roman"/>
          <w:sz w:val="22"/>
          <w:szCs w:val="22"/>
        </w:rPr>
      </w:pPr>
      <w:r>
        <w:t>Obtain a separate barred list check:</w:t>
      </w:r>
    </w:p>
    <w:p w14:paraId="17763603" w14:textId="77777777" w:rsidR="007723F0" w:rsidRDefault="00350397">
      <w:pPr>
        <w:numPr>
          <w:ilvl w:val="0"/>
          <w:numId w:val="93"/>
        </w:numPr>
        <w:pBdr>
          <w:left w:val="none" w:sz="0" w:space="11" w:color="auto"/>
        </w:pBdr>
        <w:ind w:right="567" w:hanging="456"/>
        <w:rPr>
          <w:rFonts w:ascii="Times New Roman" w:eastAsia="Times New Roman" w:hAnsi="Times New Roman" w:cs="Times New Roman"/>
          <w:sz w:val="15"/>
          <w:szCs w:val="15"/>
        </w:rPr>
      </w:pPr>
      <w:r>
        <w:t>For newly appointed staff or volunteers if they will start work in regulated activity before the DBS certificate is available</w:t>
      </w:r>
    </w:p>
    <w:p w14:paraId="2D02C012" w14:textId="77777777" w:rsidR="007723F0" w:rsidRDefault="00350397">
      <w:pPr>
        <w:numPr>
          <w:ilvl w:val="0"/>
          <w:numId w:val="93"/>
        </w:numPr>
        <w:pBdr>
          <w:left w:val="none" w:sz="0" w:space="11" w:color="auto"/>
        </w:pBdr>
        <w:spacing w:after="120"/>
        <w:ind w:right="567" w:hanging="456"/>
        <w:rPr>
          <w:rFonts w:ascii="Times New Roman" w:eastAsia="Times New Roman" w:hAnsi="Times New Roman" w:cs="Times New Roman"/>
          <w:sz w:val="15"/>
          <w:szCs w:val="15"/>
        </w:rPr>
      </w:pPr>
      <w:r>
        <w:t>Where an individual has worked in a post in a school or college that brought them into regular contact with children or young persons which ended not more than three months prior to their appointment to the school</w:t>
      </w:r>
    </w:p>
    <w:p w14:paraId="5D8F481B" w14:textId="77777777" w:rsidR="007723F0" w:rsidRDefault="00350397">
      <w:pPr>
        <w:numPr>
          <w:ilvl w:val="0"/>
          <w:numId w:val="94"/>
        </w:numPr>
        <w:spacing w:after="120"/>
        <w:ind w:left="340" w:hanging="282"/>
        <w:rPr>
          <w:rFonts w:ascii="Times New Roman" w:eastAsia="Times New Roman" w:hAnsi="Times New Roman" w:cs="Times New Roman"/>
          <w:sz w:val="22"/>
          <w:szCs w:val="22"/>
        </w:rPr>
      </w:pPr>
      <w:r>
        <w:t>Verify their mental and physical fitness to carry out their work responsibilities</w:t>
      </w:r>
    </w:p>
    <w:p w14:paraId="5CCE1E48" w14:textId="77777777" w:rsidR="007723F0" w:rsidRDefault="00350397">
      <w:pPr>
        <w:numPr>
          <w:ilvl w:val="0"/>
          <w:numId w:val="94"/>
        </w:numPr>
        <w:spacing w:after="120"/>
        <w:ind w:left="340" w:hanging="282"/>
        <w:rPr>
          <w:rFonts w:ascii="Times New Roman" w:eastAsia="Times New Roman" w:hAnsi="Times New Roman" w:cs="Times New Roman"/>
          <w:sz w:val="22"/>
          <w:szCs w:val="22"/>
        </w:rPr>
      </w:pPr>
      <w:r>
        <w:t xml:space="preserve">Verify their right to work in the UK. We will keep a copy of this verification for the duration of the member of staff’s employment and for 2 years afterwards </w:t>
      </w:r>
    </w:p>
    <w:p w14:paraId="6A6C8E44" w14:textId="77777777" w:rsidR="007723F0" w:rsidRDefault="00350397">
      <w:pPr>
        <w:numPr>
          <w:ilvl w:val="0"/>
          <w:numId w:val="94"/>
        </w:numPr>
        <w:spacing w:after="120"/>
        <w:ind w:left="340" w:hanging="282"/>
        <w:rPr>
          <w:rFonts w:ascii="Times New Roman" w:eastAsia="Times New Roman" w:hAnsi="Times New Roman" w:cs="Times New Roman"/>
          <w:sz w:val="22"/>
          <w:szCs w:val="22"/>
        </w:rPr>
      </w:pPr>
      <w:r>
        <w:t>Verify their professional qualifications, as appropriate</w:t>
      </w:r>
    </w:p>
    <w:p w14:paraId="619AA5EF" w14:textId="77777777" w:rsidR="007723F0" w:rsidRDefault="00350397">
      <w:pPr>
        <w:numPr>
          <w:ilvl w:val="0"/>
          <w:numId w:val="94"/>
        </w:numPr>
        <w:spacing w:after="120"/>
        <w:ind w:left="340" w:hanging="282"/>
        <w:rPr>
          <w:rFonts w:ascii="Times New Roman" w:eastAsia="Times New Roman" w:hAnsi="Times New Roman" w:cs="Times New Roman"/>
          <w:sz w:val="22"/>
          <w:szCs w:val="22"/>
        </w:rPr>
      </w:pPr>
      <w:r>
        <w:t>Ensure they are not subject to a prohibition order if they are employed to be a teacher</w:t>
      </w:r>
    </w:p>
    <w:p w14:paraId="04DCBCDC" w14:textId="77777777" w:rsidR="007723F0" w:rsidRDefault="00350397">
      <w:pPr>
        <w:numPr>
          <w:ilvl w:val="0"/>
          <w:numId w:val="94"/>
        </w:numPr>
        <w:spacing w:after="120"/>
        <w:ind w:left="340" w:hanging="282"/>
        <w:rPr>
          <w:rFonts w:ascii="Times New Roman" w:eastAsia="Times New Roman" w:hAnsi="Times New Roman" w:cs="Times New Roman"/>
          <w:sz w:val="22"/>
          <w:szCs w:val="22"/>
        </w:rPr>
      </w:pPr>
      <w:r>
        <w:t xml:space="preserve">Carry out further additional checks, as appropriate, on candidates who have lived or worked outside of the UK. These could include, where available: </w:t>
      </w:r>
    </w:p>
    <w:p w14:paraId="23460124" w14:textId="77777777" w:rsidR="007723F0" w:rsidRDefault="00350397">
      <w:pPr>
        <w:numPr>
          <w:ilvl w:val="0"/>
          <w:numId w:val="95"/>
        </w:numPr>
        <w:pBdr>
          <w:left w:val="none" w:sz="0" w:space="4" w:color="auto"/>
        </w:pBdr>
        <w:spacing w:after="120"/>
        <w:ind w:left="567" w:right="567" w:hanging="338"/>
        <w:rPr>
          <w:rFonts w:ascii="Times New Roman" w:eastAsia="Times New Roman" w:hAnsi="Times New Roman" w:cs="Times New Roman"/>
        </w:rPr>
      </w:pPr>
      <w:r>
        <w:t xml:space="preserve">For all staff, including teaching positions: </w:t>
      </w:r>
      <w:hyperlink r:id="rId57" w:history="1">
        <w:r>
          <w:rPr>
            <w:color w:val="0072CC"/>
            <w:u w:val="single" w:color="0072CC"/>
          </w:rPr>
          <w:t xml:space="preserve">criminal records </w:t>
        </w:r>
        <w:proofErr w:type="gramStart"/>
        <w:r>
          <w:rPr>
            <w:color w:val="0072CC"/>
            <w:u w:val="single" w:color="0072CC"/>
          </w:rPr>
          <w:t>checks</w:t>
        </w:r>
        <w:proofErr w:type="gramEnd"/>
        <w:r>
          <w:rPr>
            <w:color w:val="0072CC"/>
            <w:u w:val="single" w:color="0072CC"/>
          </w:rPr>
          <w:t xml:space="preserve"> for overseas applicants</w:t>
        </w:r>
      </w:hyperlink>
    </w:p>
    <w:p w14:paraId="4FA684EA" w14:textId="77777777" w:rsidR="007723F0" w:rsidRDefault="00350397">
      <w:pPr>
        <w:numPr>
          <w:ilvl w:val="0"/>
          <w:numId w:val="95"/>
        </w:numPr>
        <w:pBdr>
          <w:left w:val="none" w:sz="0" w:space="4" w:color="auto"/>
        </w:pBdr>
        <w:spacing w:after="120"/>
        <w:ind w:left="567" w:right="567" w:hanging="338"/>
        <w:rPr>
          <w:rFonts w:ascii="Times New Roman" w:eastAsia="Times New Roman" w:hAnsi="Times New Roman" w:cs="Times New Roman"/>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4245DFBF" w14:textId="77777777" w:rsidR="007723F0" w:rsidRDefault="00350397">
      <w:pPr>
        <w:numPr>
          <w:ilvl w:val="0"/>
          <w:numId w:val="96"/>
        </w:numPr>
        <w:spacing w:after="120"/>
        <w:ind w:left="340" w:hanging="282"/>
        <w:rPr>
          <w:rFonts w:ascii="Times New Roman" w:eastAsia="Times New Roman" w:hAnsi="Times New Roman" w:cs="Times New Roman"/>
          <w:sz w:val="22"/>
          <w:szCs w:val="22"/>
        </w:rPr>
      </w:pPr>
      <w:r>
        <w:t>Check that candidates taking up a management position* are not subject to a prohibition from management (section 128) direction made by the secretary of state</w:t>
      </w:r>
    </w:p>
    <w:p w14:paraId="0DA57AF5" w14:textId="77777777" w:rsidR="007723F0" w:rsidRDefault="00350397">
      <w:pPr>
        <w:spacing w:after="120"/>
      </w:pPr>
      <w:r>
        <w:t>* Management positions are most likely to include, but are not limited to, headteachers, principals and deputy/assistant headteachers.</w:t>
      </w:r>
    </w:p>
    <w:p w14:paraId="206AB0F1" w14:textId="5CB0E908" w:rsidR="007723F0" w:rsidRDefault="009D54FA">
      <w:pPr>
        <w:spacing w:after="160" w:line="259" w:lineRule="auto"/>
      </w:pPr>
      <w:r>
        <w:t>As</w:t>
      </w:r>
      <w:r w:rsidR="00350397">
        <w:t xml:space="preserve"> required by the relevant legislation</w:t>
      </w:r>
      <w:r>
        <w:t>, where our schools have pupils under the age of 8</w:t>
      </w:r>
      <w:r w:rsidR="00350397">
        <w:t>: 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3812E046" w14:textId="77777777" w:rsidR="007723F0" w:rsidRDefault="00350397">
      <w:pPr>
        <w:spacing w:after="160" w:line="259" w:lineRule="auto"/>
      </w:pPr>
      <w:r>
        <w:rPr>
          <w:b/>
          <w:bCs/>
        </w:rPr>
        <w:t>Regulated activity</w:t>
      </w:r>
      <w:r>
        <w:t xml:space="preserve"> means a person who will be:</w:t>
      </w:r>
    </w:p>
    <w:p w14:paraId="4732A549" w14:textId="77777777" w:rsidR="007723F0" w:rsidRDefault="00350397">
      <w:pPr>
        <w:numPr>
          <w:ilvl w:val="0"/>
          <w:numId w:val="97"/>
        </w:numPr>
        <w:spacing w:after="120"/>
        <w:ind w:left="340" w:hanging="304"/>
        <w:rPr>
          <w:rFonts w:ascii="Times New Roman" w:eastAsia="Times New Roman" w:hAnsi="Times New Roman" w:cs="Times New Roman"/>
          <w:sz w:val="22"/>
          <w:szCs w:val="22"/>
        </w:rPr>
      </w:pPr>
      <w:r>
        <w:t>Responsible, on a frequent basis in a school or college, for teaching, training instructing, caring for or supervising children, providing advice or guidance on physical, emotional or educational wellbeing, or driving a vehicle only for children, or</w:t>
      </w:r>
    </w:p>
    <w:p w14:paraId="7CFBC2C6" w14:textId="77777777" w:rsidR="007723F0" w:rsidRDefault="00350397">
      <w:pPr>
        <w:numPr>
          <w:ilvl w:val="0"/>
          <w:numId w:val="97"/>
        </w:numPr>
        <w:spacing w:after="120"/>
        <w:ind w:left="340" w:hanging="304"/>
        <w:rPr>
          <w:rFonts w:ascii="Times New Roman" w:eastAsia="Times New Roman" w:hAnsi="Times New Roman" w:cs="Times New Roman"/>
          <w:sz w:val="22"/>
          <w:szCs w:val="22"/>
        </w:rPr>
      </w:pPr>
      <w:r>
        <w:t>Engaging in intimate or personal care or healthcare or any overnight activity, even if this happens only once</w:t>
      </w:r>
    </w:p>
    <w:p w14:paraId="616C1D4A" w14:textId="77777777" w:rsidR="007723F0" w:rsidRDefault="00350397">
      <w:pPr>
        <w:spacing w:after="120"/>
      </w:pPr>
      <w:r>
        <w:t>The above applies to both paid staff and volunteers.</w:t>
      </w:r>
    </w:p>
    <w:p w14:paraId="0BAC875D" w14:textId="77777777" w:rsidR="007723F0" w:rsidRDefault="00350397">
      <w:pPr>
        <w:spacing w:after="120"/>
      </w:pPr>
      <w:r>
        <w:rPr>
          <w:b/>
          <w:bCs/>
        </w:rPr>
        <w:t>Existing staff and volunteers</w:t>
      </w:r>
    </w:p>
    <w:p w14:paraId="74D1A857" w14:textId="77777777" w:rsidR="007723F0" w:rsidRDefault="00350397">
      <w:pPr>
        <w:spacing w:after="120"/>
      </w:pPr>
      <w:r>
        <w:t>In certain circumstances we will carry out all the relevant checks on existing staff or volunteers as if the individual was a new member of staff or a new volunteer. These circumstances are when:</w:t>
      </w:r>
    </w:p>
    <w:p w14:paraId="2A33FC3B" w14:textId="77777777" w:rsidR="007723F0" w:rsidRDefault="00350397">
      <w:pPr>
        <w:numPr>
          <w:ilvl w:val="0"/>
          <w:numId w:val="98"/>
        </w:numPr>
        <w:spacing w:after="120"/>
        <w:ind w:left="340" w:hanging="304"/>
        <w:rPr>
          <w:rFonts w:ascii="Times New Roman" w:eastAsia="Times New Roman" w:hAnsi="Times New Roman" w:cs="Times New Roman"/>
          <w:sz w:val="22"/>
          <w:szCs w:val="22"/>
        </w:rPr>
      </w:pPr>
      <w:r>
        <w:t xml:space="preserve">There are concerns about an existing member of </w:t>
      </w:r>
      <w:proofErr w:type="gramStart"/>
      <w:r>
        <w:t>staff’s</w:t>
      </w:r>
      <w:proofErr w:type="gramEnd"/>
      <w:r>
        <w:t xml:space="preserve"> or the volunteer’s suitability to work with children; or </w:t>
      </w:r>
    </w:p>
    <w:p w14:paraId="27602932" w14:textId="77777777" w:rsidR="007723F0" w:rsidRDefault="00350397">
      <w:pPr>
        <w:numPr>
          <w:ilvl w:val="0"/>
          <w:numId w:val="98"/>
        </w:numPr>
        <w:spacing w:after="120"/>
        <w:ind w:left="340" w:hanging="304"/>
        <w:rPr>
          <w:rFonts w:ascii="Times New Roman" w:eastAsia="Times New Roman" w:hAnsi="Times New Roman" w:cs="Times New Roman"/>
          <w:sz w:val="22"/>
          <w:szCs w:val="22"/>
        </w:rPr>
      </w:pPr>
      <w:r>
        <w:lastRenderedPageBreak/>
        <w:t>An individual moves from a post that is not regulated activity to one that is; or</w:t>
      </w:r>
    </w:p>
    <w:p w14:paraId="2F191AC3" w14:textId="77777777" w:rsidR="007723F0" w:rsidRDefault="00350397">
      <w:pPr>
        <w:numPr>
          <w:ilvl w:val="0"/>
          <w:numId w:val="98"/>
        </w:numPr>
        <w:spacing w:after="120"/>
        <w:ind w:left="340" w:hanging="304"/>
        <w:rPr>
          <w:rFonts w:ascii="Times New Roman" w:eastAsia="Times New Roman" w:hAnsi="Times New Roman" w:cs="Times New Roman"/>
          <w:sz w:val="22"/>
          <w:szCs w:val="22"/>
        </w:rPr>
      </w:pPr>
      <w:r>
        <w:t xml:space="preserve">There has been a break in service of 12 weeks or more </w:t>
      </w:r>
    </w:p>
    <w:p w14:paraId="71247C22" w14:textId="77777777" w:rsidR="007723F0" w:rsidRDefault="00350397">
      <w:pPr>
        <w:spacing w:after="120"/>
      </w:pPr>
      <w:r>
        <w:t>We will refer to the DBS anyone who has harmed, or poses a risk of harm, to a child or vulnerable adult where:</w:t>
      </w:r>
    </w:p>
    <w:p w14:paraId="1FBB27A1" w14:textId="77777777" w:rsidR="007723F0" w:rsidRDefault="00350397">
      <w:pPr>
        <w:numPr>
          <w:ilvl w:val="0"/>
          <w:numId w:val="99"/>
        </w:numPr>
        <w:spacing w:after="120"/>
        <w:ind w:left="340" w:hanging="304"/>
        <w:rPr>
          <w:rFonts w:ascii="Times New Roman" w:eastAsia="Times New Roman" w:hAnsi="Times New Roman" w:cs="Times New Roman"/>
          <w:sz w:val="22"/>
          <w:szCs w:val="22"/>
        </w:rPr>
      </w:pPr>
      <w:r>
        <w:t xml:space="preserve">We believe the individual has engaged in </w:t>
      </w:r>
      <w:hyperlink r:id="rId58" w:anchor="relevant-conduct-in-relation-to-children" w:history="1">
        <w:r>
          <w:rPr>
            <w:color w:val="0072CC"/>
            <w:u w:val="single" w:color="0072CC"/>
          </w:rPr>
          <w:t>relevant conduct</w:t>
        </w:r>
      </w:hyperlink>
      <w:r>
        <w:t>; or</w:t>
      </w:r>
    </w:p>
    <w:p w14:paraId="69EC07F4" w14:textId="77777777" w:rsidR="007723F0" w:rsidRDefault="00350397">
      <w:pPr>
        <w:numPr>
          <w:ilvl w:val="0"/>
          <w:numId w:val="99"/>
        </w:numPr>
        <w:spacing w:after="120"/>
        <w:ind w:left="340" w:hanging="304"/>
        <w:rPr>
          <w:rFonts w:ascii="Times New Roman" w:eastAsia="Times New Roman" w:hAnsi="Times New Roman" w:cs="Times New Roman"/>
          <w:sz w:val="22"/>
          <w:szCs w:val="22"/>
        </w:rPr>
      </w:pPr>
      <w:r>
        <w:t xml:space="preserve">We believe the individual has received a caution or conviction for a relevant (automatic barring either with or without the right to make representations) offence, under the </w:t>
      </w:r>
      <w:hyperlink r:id="rId59" w:history="1">
        <w:r>
          <w:rPr>
            <w:color w:val="0072CC"/>
            <w:u w:val="single" w:color="0072CC"/>
          </w:rPr>
          <w:t>Safeguarding Vulnerable Groups Act 2006 (Prescribed Criteria and Miscellaneous Provisions) Regulations 2009</w:t>
        </w:r>
      </w:hyperlink>
      <w:r>
        <w:t>; or</w:t>
      </w:r>
    </w:p>
    <w:p w14:paraId="1EFA0BE3" w14:textId="77777777" w:rsidR="007723F0" w:rsidRDefault="00350397">
      <w:pPr>
        <w:numPr>
          <w:ilvl w:val="0"/>
          <w:numId w:val="99"/>
        </w:numPr>
        <w:spacing w:after="120"/>
        <w:ind w:left="340" w:hanging="304"/>
        <w:rPr>
          <w:rFonts w:ascii="Times New Roman" w:eastAsia="Times New Roman" w:hAnsi="Times New Roman" w:cs="Times New Roman"/>
          <w:sz w:val="22"/>
          <w:szCs w:val="22"/>
        </w:rPr>
      </w:pPr>
      <w:r>
        <w:t>We believe the ‘harm test’ is satisfied in respect of the individual (i.e. they may harm a child or vulnerable adult or put them at risk of harm); and</w:t>
      </w:r>
    </w:p>
    <w:p w14:paraId="79A6BAAF" w14:textId="77777777" w:rsidR="007723F0" w:rsidRDefault="00350397">
      <w:pPr>
        <w:numPr>
          <w:ilvl w:val="0"/>
          <w:numId w:val="99"/>
        </w:numPr>
        <w:spacing w:after="120"/>
        <w:ind w:left="340" w:hanging="304"/>
        <w:rPr>
          <w:rFonts w:ascii="Times New Roman" w:eastAsia="Times New Roman" w:hAnsi="Times New Roman" w:cs="Times New Roman"/>
          <w:sz w:val="22"/>
          <w:szCs w:val="22"/>
        </w:rPr>
      </w:pPr>
      <w:r>
        <w:t xml:space="preserve">The individual has been removed from working in regulated activity (paid or unpaid) or would have been removed if they had not left </w:t>
      </w:r>
    </w:p>
    <w:p w14:paraId="0C54C6C3" w14:textId="77777777" w:rsidR="007723F0" w:rsidRDefault="00350397">
      <w:pPr>
        <w:spacing w:after="120"/>
      </w:pPr>
      <w:r>
        <w:t>This duty applies equally to paid staff and volunteers where they were engaged in regulated activity.</w:t>
      </w:r>
    </w:p>
    <w:p w14:paraId="2B59CBA2" w14:textId="77777777" w:rsidR="007723F0" w:rsidRDefault="00350397">
      <w:pPr>
        <w:spacing w:after="120"/>
      </w:pPr>
      <w:r>
        <w:rPr>
          <w:b/>
          <w:bCs/>
        </w:rPr>
        <w:t>Agency and third-party staff</w:t>
      </w:r>
    </w:p>
    <w:p w14:paraId="2EE5C072" w14:textId="77777777" w:rsidR="007723F0" w:rsidRDefault="00350397">
      <w:pPr>
        <w:spacing w:after="120"/>
      </w:pPr>
      <w:r>
        <w:t xml:space="preserve">We will obtain written notification from any agency or third-party </w:t>
      </w:r>
      <w:proofErr w:type="spellStart"/>
      <w:r>
        <w:t>organisation</w:t>
      </w:r>
      <w:proofErr w:type="spellEnd"/>
      <w:r>
        <w:t xml:space="preserve"> that it has carried out the necessary safer recruitment checks that we would otherwise perform. We will also check that the person presenting themselves for work is the same person on whom the checks have been made.</w:t>
      </w:r>
    </w:p>
    <w:p w14:paraId="3F14B0E7" w14:textId="77777777" w:rsidR="007723F0" w:rsidRDefault="00350397">
      <w:pPr>
        <w:spacing w:after="120"/>
      </w:pPr>
      <w:r>
        <w:rPr>
          <w:b/>
          <w:bCs/>
        </w:rPr>
        <w:t>Contractors</w:t>
      </w:r>
    </w:p>
    <w:p w14:paraId="17D35F71" w14:textId="77777777" w:rsidR="007723F0" w:rsidRDefault="00350397">
      <w:pPr>
        <w:spacing w:after="120"/>
      </w:pPr>
      <w:r>
        <w:t>We will ensure that any contractor, or any employee of the contractor, who is to work at the school has had the appropriate level of DBS check (this includes contractors who are provided through a PFI or similar contract). This will be:</w:t>
      </w:r>
    </w:p>
    <w:p w14:paraId="23013D81" w14:textId="77777777" w:rsidR="007723F0" w:rsidRDefault="00350397">
      <w:pPr>
        <w:numPr>
          <w:ilvl w:val="0"/>
          <w:numId w:val="100"/>
        </w:numPr>
        <w:spacing w:after="120"/>
        <w:ind w:left="340" w:hanging="282"/>
        <w:rPr>
          <w:rFonts w:ascii="Times New Roman" w:eastAsia="Times New Roman" w:hAnsi="Times New Roman" w:cs="Times New Roman"/>
          <w:sz w:val="22"/>
          <w:szCs w:val="22"/>
        </w:rPr>
      </w:pPr>
      <w:r>
        <w:t>An enhanced DBS check with barred list information for contractors engaging in regulated activity</w:t>
      </w:r>
    </w:p>
    <w:p w14:paraId="01A15456" w14:textId="77777777" w:rsidR="007723F0" w:rsidRDefault="00350397">
      <w:pPr>
        <w:numPr>
          <w:ilvl w:val="0"/>
          <w:numId w:val="100"/>
        </w:numPr>
        <w:spacing w:after="120"/>
        <w:ind w:left="340" w:hanging="282"/>
        <w:rPr>
          <w:rFonts w:ascii="Times New Roman" w:eastAsia="Times New Roman" w:hAnsi="Times New Roman" w:cs="Times New Roman"/>
          <w:sz w:val="22"/>
          <w:szCs w:val="22"/>
        </w:rPr>
      </w:pPr>
      <w:r>
        <w:t xml:space="preserve">An enhanced DBS check, not including barred list information, for all other contractors who are not in regulated activity but whose work provides them with an opportunity for regular contact with children </w:t>
      </w:r>
    </w:p>
    <w:p w14:paraId="252D0BE2" w14:textId="77777777" w:rsidR="007723F0" w:rsidRDefault="00350397">
      <w:pPr>
        <w:spacing w:after="120"/>
      </w:pPr>
      <w:r>
        <w:t xml:space="preserve">We will obtain the DBS check for self-employed contractors, or request to see the certificate if the self-employed person has obtained their own check and ensure that it is at the level required by the school. </w:t>
      </w:r>
    </w:p>
    <w:p w14:paraId="4C2DB01F" w14:textId="77777777" w:rsidR="007723F0" w:rsidRDefault="00350397">
      <w:pPr>
        <w:spacing w:after="120"/>
      </w:pPr>
      <w:r>
        <w:t xml:space="preserve">We will not keep copies of such checks for longer than 6 months. </w:t>
      </w:r>
    </w:p>
    <w:p w14:paraId="0FCA847F" w14:textId="77777777" w:rsidR="007723F0" w:rsidRDefault="00350397">
      <w:pPr>
        <w:spacing w:after="120"/>
      </w:pPr>
      <w:r>
        <w:t xml:space="preserve">Contractors who have not had any checks will not be allowed to work unsupervised or engage in regulated activity under any circumstances. </w:t>
      </w:r>
    </w:p>
    <w:p w14:paraId="6749B53B" w14:textId="77777777" w:rsidR="007723F0" w:rsidRDefault="00350397">
      <w:pPr>
        <w:spacing w:after="120"/>
      </w:pPr>
      <w:r>
        <w:t xml:space="preserve">We will check the identity of all contractors and their staff on arrival at the school. </w:t>
      </w:r>
    </w:p>
    <w:p w14:paraId="11BA8203" w14:textId="6F9E2914" w:rsidR="007723F0" w:rsidRDefault="00A276C8">
      <w:pPr>
        <w:spacing w:after="120"/>
      </w:pPr>
      <w:r>
        <w:t>As</w:t>
      </w:r>
      <w:r w:rsidR="00350397">
        <w:t xml:space="preserve"> required by the relevant legislation</w:t>
      </w:r>
      <w:r>
        <w:t>, where schools have pupils under the age of 8</w:t>
      </w:r>
      <w:r w:rsidR="00350397">
        <w:t>: 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3B1A5DF2" w14:textId="77777777" w:rsidR="007723F0" w:rsidRDefault="00350397">
      <w:pPr>
        <w:spacing w:after="120"/>
      </w:pPr>
      <w:r>
        <w:rPr>
          <w:b/>
          <w:bCs/>
        </w:rPr>
        <w:t>Trainee/student teachers</w:t>
      </w:r>
    </w:p>
    <w:p w14:paraId="7D92D0DF" w14:textId="77777777" w:rsidR="007723F0" w:rsidRDefault="00350397">
      <w:pPr>
        <w:spacing w:after="120"/>
      </w:pPr>
      <w:r>
        <w:t>Where applicants for initial teacher training are salaried by us, we will ensure that all necessary checks are carried out.</w:t>
      </w:r>
    </w:p>
    <w:p w14:paraId="0463F18D" w14:textId="77777777" w:rsidR="007723F0" w:rsidRDefault="00350397">
      <w:pPr>
        <w:spacing w:after="120"/>
      </w:pPr>
      <w:r>
        <w:t xml:space="preserve">Where trainee teachers are fee-funded, we will obtain written confirmation from the training provider that necessary checks have been carried out and that the trainee has been judged by the provider to be suitable to work with children. </w:t>
      </w:r>
    </w:p>
    <w:p w14:paraId="09366F7D" w14:textId="5281B929" w:rsidR="007723F0" w:rsidRDefault="002F3508">
      <w:pPr>
        <w:spacing w:after="120"/>
      </w:pPr>
      <w:r>
        <w:t xml:space="preserve">Where required by the relevant legislation: </w:t>
      </w:r>
      <w:r w:rsidR="00350397">
        <w:t>In both cases, this includes checks to ensure that individuals are not disqualified under the 2018 Childcare Disqualification Regulations and Childcare Act 2006</w:t>
      </w:r>
      <w:r>
        <w:t>,</w:t>
      </w:r>
      <w:r w:rsidRPr="002F3508">
        <w:t xml:space="preserve"> </w:t>
      </w:r>
      <w:r>
        <w:t>where our schools have pupils under the age of 8.</w:t>
      </w:r>
    </w:p>
    <w:p w14:paraId="085FC9E8" w14:textId="77777777" w:rsidR="007723F0" w:rsidRDefault="00350397">
      <w:pPr>
        <w:spacing w:after="120"/>
      </w:pPr>
      <w:r>
        <w:rPr>
          <w:b/>
          <w:bCs/>
        </w:rPr>
        <w:t>Volunteers</w:t>
      </w:r>
    </w:p>
    <w:p w14:paraId="5DD1854C" w14:textId="77777777" w:rsidR="007723F0" w:rsidRDefault="00350397">
      <w:pPr>
        <w:spacing w:after="120"/>
      </w:pPr>
      <w:r>
        <w:lastRenderedPageBreak/>
        <w:t>We will:</w:t>
      </w:r>
    </w:p>
    <w:p w14:paraId="49F3A168" w14:textId="77777777" w:rsidR="007723F0" w:rsidRDefault="00350397">
      <w:pPr>
        <w:numPr>
          <w:ilvl w:val="0"/>
          <w:numId w:val="101"/>
        </w:numPr>
        <w:spacing w:after="120"/>
        <w:ind w:left="340" w:hanging="282"/>
        <w:rPr>
          <w:rFonts w:ascii="Times New Roman" w:eastAsia="Times New Roman" w:hAnsi="Times New Roman" w:cs="Times New Roman"/>
          <w:sz w:val="22"/>
          <w:szCs w:val="22"/>
        </w:rPr>
      </w:pPr>
      <w:r>
        <w:t>Never leave an unchecked volunteer unsupervised or allow them to work in regulated activity</w:t>
      </w:r>
    </w:p>
    <w:p w14:paraId="2283E2BB" w14:textId="77777777" w:rsidR="007723F0" w:rsidRDefault="00350397">
      <w:pPr>
        <w:numPr>
          <w:ilvl w:val="0"/>
          <w:numId w:val="101"/>
        </w:numPr>
        <w:spacing w:after="120"/>
        <w:ind w:left="340" w:hanging="282"/>
        <w:rPr>
          <w:rFonts w:ascii="Times New Roman" w:eastAsia="Times New Roman" w:hAnsi="Times New Roman" w:cs="Times New Roman"/>
          <w:sz w:val="22"/>
          <w:szCs w:val="22"/>
        </w:rPr>
      </w:pPr>
      <w:r>
        <w:t xml:space="preserve">Obtain an enhanced DBS check with barred list information for all volunteers who are new to working in regulated activity </w:t>
      </w:r>
    </w:p>
    <w:p w14:paraId="415FBC18" w14:textId="1042601E" w:rsidR="00A31AF8" w:rsidRDefault="00350397" w:rsidP="00A31AF8">
      <w:pPr>
        <w:numPr>
          <w:ilvl w:val="0"/>
          <w:numId w:val="101"/>
        </w:numPr>
        <w:spacing w:after="120"/>
        <w:ind w:left="340" w:hanging="282"/>
        <w:rPr>
          <w:rFonts w:ascii="Times New Roman" w:eastAsia="Times New Roman" w:hAnsi="Times New Roman" w:cs="Times New Roman"/>
          <w:sz w:val="22"/>
          <w:szCs w:val="22"/>
        </w:rPr>
      </w:pPr>
      <w:r>
        <w:t>Carry out a risk assessment when deciding whether to seek an enhanced DBS check without barred list information for any volunteers not engaging in regulated activity. We will retain a record of this risk assessment</w:t>
      </w:r>
      <w:r w:rsidR="00A31AF8" w:rsidRPr="00A31AF8">
        <w:rPr>
          <w:shd w:val="clear" w:color="auto" w:fill="FFFF00"/>
        </w:rPr>
        <w:t xml:space="preserve"> </w:t>
      </w:r>
    </w:p>
    <w:p w14:paraId="389DF281" w14:textId="794443E2" w:rsidR="007723F0" w:rsidRPr="00A31AF8" w:rsidRDefault="00A31AF8">
      <w:pPr>
        <w:numPr>
          <w:ilvl w:val="0"/>
          <w:numId w:val="101"/>
        </w:numPr>
        <w:spacing w:after="120"/>
        <w:ind w:left="340" w:hanging="282"/>
        <w:rPr>
          <w:rFonts w:eastAsia="Times New Roman"/>
        </w:rPr>
      </w:pPr>
      <w:r w:rsidRPr="00A31AF8">
        <w:rPr>
          <w:rFonts w:eastAsia="Times New Roman"/>
        </w:rPr>
        <w:t>Obtain references for volunteers before they are recruited</w:t>
      </w:r>
    </w:p>
    <w:p w14:paraId="42AD68CD" w14:textId="77777777" w:rsidR="007723F0" w:rsidRDefault="00350397">
      <w:pPr>
        <w:numPr>
          <w:ilvl w:val="0"/>
          <w:numId w:val="102"/>
        </w:numPr>
        <w:spacing w:after="120"/>
        <w:ind w:left="340" w:hanging="282"/>
        <w:rPr>
          <w:rFonts w:ascii="Times New Roman" w:eastAsia="Times New Roman" w:hAnsi="Times New Roman" w:cs="Times New Roman"/>
          <w:sz w:val="22"/>
          <w:szCs w:val="22"/>
        </w:rPr>
      </w:pPr>
      <w:r>
        <w:t>Where required by the relevant legislation: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119A488F" w14:textId="76BA05F5" w:rsidR="007723F0" w:rsidRDefault="00350397">
      <w:pPr>
        <w:spacing w:after="120"/>
      </w:pPr>
      <w:r>
        <w:rPr>
          <w:b/>
          <w:bCs/>
        </w:rPr>
        <w:t xml:space="preserve">Trustees, members </w:t>
      </w:r>
      <w:r w:rsidR="00A31AF8" w:rsidRPr="00A31AF8">
        <w:rPr>
          <w:b/>
          <w:bCs/>
        </w:rPr>
        <w:t>and local governors</w:t>
      </w:r>
    </w:p>
    <w:p w14:paraId="77327D99" w14:textId="77777777" w:rsidR="007723F0" w:rsidRDefault="00350397">
      <w:pPr>
        <w:spacing w:after="120"/>
      </w:pPr>
      <w:r>
        <w:t>All trustees, local governors and members</w:t>
      </w:r>
      <w:r>
        <w:rPr>
          <w:i/>
          <w:iCs/>
          <w:color w:val="ED7D31"/>
        </w:rPr>
        <w:t xml:space="preserve"> </w:t>
      </w:r>
      <w:r>
        <w:t>will have an enhanced DBS check without barred list information.</w:t>
      </w:r>
    </w:p>
    <w:p w14:paraId="67093F1B" w14:textId="77777777" w:rsidR="007723F0" w:rsidRDefault="00350397">
      <w:pPr>
        <w:spacing w:after="160" w:line="259" w:lineRule="auto"/>
      </w:pPr>
      <w:r>
        <w:t>They will have an enhanced DBS check with barred list information if working in regulated activity.</w:t>
      </w:r>
    </w:p>
    <w:p w14:paraId="68C6D7A2" w14:textId="77777777" w:rsidR="007723F0" w:rsidRDefault="00350397">
      <w:pPr>
        <w:spacing w:after="120"/>
      </w:pPr>
      <w:r>
        <w:t xml:space="preserve">The chair of the board will have their DBS check countersigned by the secretary of state.  </w:t>
      </w:r>
    </w:p>
    <w:p w14:paraId="2F4B401D" w14:textId="77777777" w:rsidR="007723F0" w:rsidRDefault="00350397">
      <w:pPr>
        <w:spacing w:after="120"/>
      </w:pPr>
      <w:r>
        <w:t>All proprietors, trustees, local governors and members will also have the following checks:</w:t>
      </w:r>
    </w:p>
    <w:p w14:paraId="74E75F57" w14:textId="5A5DB4E3" w:rsidR="007723F0" w:rsidRDefault="00350397">
      <w:pPr>
        <w:numPr>
          <w:ilvl w:val="0"/>
          <w:numId w:val="103"/>
        </w:numPr>
        <w:spacing w:after="120"/>
        <w:ind w:left="340" w:hanging="282"/>
        <w:rPr>
          <w:rFonts w:ascii="Times New Roman" w:eastAsia="Times New Roman" w:hAnsi="Times New Roman" w:cs="Times New Roman"/>
          <w:sz w:val="22"/>
          <w:szCs w:val="22"/>
        </w:rPr>
      </w:pPr>
      <w:r>
        <w:t xml:space="preserve">A section 128 check (to check prohibition on participation in management under </w:t>
      </w:r>
      <w:hyperlink r:id="rId60" w:history="1">
        <w:r>
          <w:rPr>
            <w:color w:val="0072CC"/>
            <w:u w:val="single" w:color="0072CC"/>
          </w:rPr>
          <w:t>section 128 of the Education and Skills Act 2008</w:t>
        </w:r>
      </w:hyperlink>
      <w:r>
        <w:t xml:space="preserve">) </w:t>
      </w:r>
    </w:p>
    <w:p w14:paraId="6B417F65" w14:textId="77777777" w:rsidR="007723F0" w:rsidRDefault="00350397">
      <w:pPr>
        <w:numPr>
          <w:ilvl w:val="0"/>
          <w:numId w:val="103"/>
        </w:numPr>
        <w:spacing w:after="120"/>
        <w:ind w:left="340" w:hanging="282"/>
        <w:rPr>
          <w:rFonts w:ascii="Times New Roman" w:eastAsia="Times New Roman" w:hAnsi="Times New Roman" w:cs="Times New Roman"/>
          <w:sz w:val="22"/>
          <w:szCs w:val="22"/>
        </w:rPr>
      </w:pPr>
      <w:r>
        <w:t>Identity</w:t>
      </w:r>
    </w:p>
    <w:p w14:paraId="4AC12A05" w14:textId="77777777" w:rsidR="007723F0" w:rsidRDefault="00350397">
      <w:pPr>
        <w:numPr>
          <w:ilvl w:val="0"/>
          <w:numId w:val="103"/>
        </w:numPr>
        <w:spacing w:after="120"/>
        <w:ind w:left="340" w:hanging="282"/>
        <w:rPr>
          <w:rFonts w:ascii="Times New Roman" w:eastAsia="Times New Roman" w:hAnsi="Times New Roman" w:cs="Times New Roman"/>
          <w:sz w:val="22"/>
          <w:szCs w:val="22"/>
        </w:rPr>
      </w:pPr>
      <w:r>
        <w:t>Right to work in the UK</w:t>
      </w:r>
    </w:p>
    <w:p w14:paraId="6F75E40B" w14:textId="77777777" w:rsidR="007723F0" w:rsidRDefault="00350397">
      <w:pPr>
        <w:numPr>
          <w:ilvl w:val="0"/>
          <w:numId w:val="103"/>
        </w:numPr>
        <w:spacing w:after="120"/>
        <w:ind w:left="340" w:hanging="282"/>
        <w:rPr>
          <w:rFonts w:ascii="Times New Roman" w:eastAsia="Times New Roman" w:hAnsi="Times New Roman" w:cs="Times New Roman"/>
          <w:sz w:val="22"/>
          <w:szCs w:val="22"/>
        </w:rPr>
      </w:pPr>
      <w:r>
        <w:t>Other checks deemed necessary if they have lived or worked outside the UK</w:t>
      </w:r>
    </w:p>
    <w:p w14:paraId="18BA7F39" w14:textId="77777777" w:rsidR="007723F0" w:rsidRDefault="00350397">
      <w:pPr>
        <w:spacing w:after="120"/>
      </w:pPr>
      <w:r>
        <w:rPr>
          <w:b/>
          <w:bCs/>
        </w:rPr>
        <w:t>Staff working in alternative provision settings</w:t>
      </w:r>
    </w:p>
    <w:p w14:paraId="45AF5FAF" w14:textId="77777777" w:rsidR="007723F0" w:rsidRDefault="00350397">
      <w:pPr>
        <w:spacing w:after="120"/>
      </w:pPr>
      <w:r>
        <w:t>Where we place a pupil with an alternative provision provider, we obtain written confirmation from the provider that they have carried out the appropriate safeguarding checks on individuals working there that we would otherwise perform.</w:t>
      </w:r>
    </w:p>
    <w:p w14:paraId="73F69C54" w14:textId="77777777" w:rsidR="007723F0" w:rsidRDefault="00350397">
      <w:pPr>
        <w:spacing w:after="120"/>
      </w:pPr>
      <w:r>
        <w:rPr>
          <w:b/>
          <w:bCs/>
        </w:rPr>
        <w:t xml:space="preserve">Adults who supervise pupils on work experience </w:t>
      </w:r>
    </w:p>
    <w:p w14:paraId="56D847F6" w14:textId="77777777" w:rsidR="007723F0" w:rsidRDefault="00350397">
      <w:pPr>
        <w:spacing w:after="120"/>
      </w:pPr>
      <w:r>
        <w:t xml:space="preserve">When </w:t>
      </w:r>
      <w:proofErr w:type="spellStart"/>
      <w:r>
        <w:t>organising</w:t>
      </w:r>
      <w:proofErr w:type="spellEnd"/>
      <w:r>
        <w:t xml:space="preserve"> work experience, we will ensure that policies and procedures are in place to protect children from harm.</w:t>
      </w:r>
    </w:p>
    <w:p w14:paraId="424D958A" w14:textId="77777777" w:rsidR="007723F0" w:rsidRDefault="00350397">
      <w:pPr>
        <w:spacing w:after="120"/>
      </w:pPr>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356E9B90" w14:textId="77777777" w:rsidR="007723F0" w:rsidRDefault="00350397">
      <w:pPr>
        <w:spacing w:after="120"/>
      </w:pPr>
      <w:r>
        <w:rPr>
          <w:b/>
          <w:bCs/>
        </w:rPr>
        <w:t>Pupils staying with host families</w:t>
      </w:r>
    </w:p>
    <w:p w14:paraId="6F52A147" w14:textId="77777777" w:rsidR="007723F0" w:rsidRDefault="00350397">
      <w:pPr>
        <w:spacing w:after="120"/>
      </w:pPr>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7837FC51" w14:textId="2C18C8FB" w:rsidR="007723F0" w:rsidRDefault="00350397">
      <w:pPr>
        <w:spacing w:after="120"/>
        <w:rPr>
          <w:b/>
          <w:bCs/>
          <w:sz w:val="72"/>
          <w:szCs w:val="72"/>
        </w:rPr>
      </w:pPr>
      <w:r>
        <w:t xml:space="preserve">Where the school is </w:t>
      </w:r>
      <w:proofErr w:type="spellStart"/>
      <w:r>
        <w:t>organising</w:t>
      </w:r>
      <w:proofErr w:type="spellEnd"/>
      <w:r>
        <w:t xml:space="preserve"> such hosting arrangements overseas and host families cannot be checked in the same way, we will work with our partner schools abroad to ensure that similar assurances are undertaken prior to the visit.</w:t>
      </w:r>
    </w:p>
    <w:p w14:paraId="16D799AD" w14:textId="77777777" w:rsidR="007723F0" w:rsidRDefault="00350397">
      <w:pPr>
        <w:pStyle w:val="Heading3"/>
        <w:spacing w:before="120" w:after="120" w:line="259" w:lineRule="auto"/>
        <w:rPr>
          <w:sz w:val="24"/>
          <w:szCs w:val="24"/>
        </w:rPr>
      </w:pPr>
      <w:r>
        <w:rPr>
          <w:rFonts w:ascii="Arial" w:eastAsia="Arial" w:hAnsi="Arial" w:cs="Arial"/>
          <w:color w:val="auto"/>
          <w:sz w:val="24"/>
          <w:szCs w:val="24"/>
        </w:rPr>
        <w:br w:type="page"/>
      </w:r>
      <w:bookmarkStart w:id="44" w:name="_Toc239157938"/>
      <w:r>
        <w:rPr>
          <w:rFonts w:ascii="Arial" w:eastAsia="Arial" w:hAnsi="Arial" w:cs="Arial"/>
          <w:color w:val="7F7F7F"/>
          <w:sz w:val="24"/>
          <w:szCs w:val="24"/>
        </w:rPr>
        <w:lastRenderedPageBreak/>
        <w:t>Appendix 3: allegations of abuse made against staff</w:t>
      </w:r>
      <w:bookmarkEnd w:id="44"/>
    </w:p>
    <w:p w14:paraId="682F4B33" w14:textId="77777777" w:rsidR="007723F0" w:rsidRDefault="00350397">
      <w:pPr>
        <w:spacing w:after="120"/>
        <w:rPr>
          <w:sz w:val="72"/>
          <w:szCs w:val="72"/>
        </w:rPr>
      </w:pPr>
      <w:r>
        <w:rPr>
          <w:b/>
          <w:bCs/>
          <w:sz w:val="72"/>
          <w:szCs w:val="72"/>
        </w:rPr>
        <w:t>Allegations against staff (including low-level concerns) policy</w:t>
      </w:r>
    </w:p>
    <w:p w14:paraId="19E2A09E" w14:textId="77777777" w:rsidR="00687C0E" w:rsidRDefault="00687C0E">
      <w:pPr>
        <w:spacing w:before="240" w:after="120"/>
        <w:rPr>
          <w:sz w:val="24"/>
          <w:szCs w:val="24"/>
        </w:rPr>
      </w:pPr>
    </w:p>
    <w:p w14:paraId="7964DD0F" w14:textId="7C8664D9" w:rsidR="007723F0" w:rsidRDefault="00350397">
      <w:pPr>
        <w:spacing w:before="240" w:after="120"/>
        <w:rPr>
          <w:sz w:val="24"/>
          <w:szCs w:val="24"/>
        </w:rPr>
      </w:pPr>
      <w:r>
        <w:rPr>
          <w:b/>
          <w:bCs/>
          <w:color w:val="12263F"/>
          <w:sz w:val="24"/>
          <w:szCs w:val="24"/>
        </w:rPr>
        <w:t>Section 1: allegations that may meet the harm threshold</w:t>
      </w:r>
    </w:p>
    <w:p w14:paraId="5B369981" w14:textId="77777777" w:rsidR="007723F0" w:rsidRDefault="00350397">
      <w:pPr>
        <w:spacing w:after="120"/>
      </w:pPr>
      <w:r>
        <w:t>This section applies to all cases in which it is alleged that a current member of staff, including a supply teacher, trainee teacher, volunteer or contractor, has:</w:t>
      </w:r>
    </w:p>
    <w:p w14:paraId="58ABC413" w14:textId="77777777" w:rsidR="007723F0" w:rsidRDefault="00350397">
      <w:pPr>
        <w:numPr>
          <w:ilvl w:val="0"/>
          <w:numId w:val="104"/>
        </w:numPr>
        <w:spacing w:after="120"/>
        <w:ind w:left="340" w:hanging="282"/>
        <w:rPr>
          <w:rFonts w:ascii="Times New Roman" w:eastAsia="Times New Roman" w:hAnsi="Times New Roman" w:cs="Times New Roman"/>
          <w:sz w:val="22"/>
          <w:szCs w:val="22"/>
        </w:rPr>
      </w:pPr>
      <w:r>
        <w:t xml:space="preserve">Behaved in a way that has harmed a child, or may have harmed a child, and/or </w:t>
      </w:r>
    </w:p>
    <w:p w14:paraId="508E016A" w14:textId="77777777" w:rsidR="007723F0" w:rsidRDefault="00350397">
      <w:pPr>
        <w:numPr>
          <w:ilvl w:val="0"/>
          <w:numId w:val="104"/>
        </w:numPr>
        <w:spacing w:after="120"/>
        <w:ind w:left="340" w:hanging="282"/>
        <w:rPr>
          <w:rFonts w:ascii="Times New Roman" w:eastAsia="Times New Roman" w:hAnsi="Times New Roman" w:cs="Times New Roman"/>
          <w:sz w:val="22"/>
          <w:szCs w:val="22"/>
        </w:rPr>
      </w:pPr>
      <w:r>
        <w:t>Possibly committed a criminal offence against or related to a child, and/or</w:t>
      </w:r>
    </w:p>
    <w:p w14:paraId="72D92AA7" w14:textId="77777777" w:rsidR="007723F0" w:rsidRDefault="00350397">
      <w:pPr>
        <w:numPr>
          <w:ilvl w:val="0"/>
          <w:numId w:val="104"/>
        </w:numPr>
        <w:spacing w:after="120"/>
        <w:ind w:left="340" w:hanging="282"/>
        <w:rPr>
          <w:rFonts w:ascii="Times New Roman" w:eastAsia="Times New Roman" w:hAnsi="Times New Roman" w:cs="Times New Roman"/>
          <w:sz w:val="22"/>
          <w:szCs w:val="22"/>
        </w:rPr>
      </w:pPr>
      <w:r>
        <w:t>Behaved towards a child or children in a way that indicates he or she may pose a risk of harm to children, and/or </w:t>
      </w:r>
    </w:p>
    <w:p w14:paraId="10463F22" w14:textId="77777777" w:rsidR="007723F0" w:rsidRDefault="00350397">
      <w:pPr>
        <w:numPr>
          <w:ilvl w:val="0"/>
          <w:numId w:val="104"/>
        </w:numPr>
        <w:spacing w:after="120"/>
        <w:ind w:left="340" w:hanging="282"/>
        <w:rPr>
          <w:rFonts w:ascii="Times New Roman" w:eastAsia="Times New Roman" w:hAnsi="Times New Roman" w:cs="Times New Roman"/>
          <w:sz w:val="22"/>
          <w:szCs w:val="22"/>
        </w:rPr>
      </w:pPr>
      <w:r>
        <w:t xml:space="preserve">Behaved or may have behaved in a way that indicates they may not be suitable to work with children – this includes </w:t>
      </w:r>
      <w:proofErr w:type="spellStart"/>
      <w:r>
        <w:t>behaviour</w:t>
      </w:r>
      <w:proofErr w:type="spellEnd"/>
      <w:r>
        <w:t xml:space="preserve"> taking place both inside and outside of school </w:t>
      </w:r>
    </w:p>
    <w:p w14:paraId="71F0B591" w14:textId="77777777" w:rsidR="007723F0" w:rsidRDefault="00350397">
      <w:pPr>
        <w:spacing w:after="120"/>
      </w:pPr>
      <w:r>
        <w:t>If we’re in any doubt as to whether a concern meets the harm threshold, we will consult our local authority designated officer (LADO).</w:t>
      </w:r>
    </w:p>
    <w:p w14:paraId="3A72810C" w14:textId="77777777" w:rsidR="007723F0" w:rsidRDefault="00350397">
      <w:pPr>
        <w:spacing w:after="120"/>
      </w:pPr>
      <w:r>
        <w:t xml:space="preserve">We will deal with any allegation of abuse quickly, in a fair and consistent way that provides effective child protection while also supporting the individual who is the subject of the allegation. </w:t>
      </w:r>
    </w:p>
    <w:p w14:paraId="55CD8F7C" w14:textId="2B862EAE" w:rsidR="007723F0" w:rsidRDefault="00350397">
      <w:pPr>
        <w:spacing w:after="120"/>
      </w:pPr>
      <w:r>
        <w:t xml:space="preserve">A ‘case manager’ will lead any investigation. This will be </w:t>
      </w:r>
      <w:r w:rsidR="007A2A4B">
        <w:t>a member of the school leade</w:t>
      </w:r>
      <w:r w:rsidR="00AE7C2D">
        <w:t xml:space="preserve">rship </w:t>
      </w:r>
      <w:r w:rsidR="007A2A4B">
        <w:t xml:space="preserve">team, </w:t>
      </w:r>
      <w:r>
        <w:t xml:space="preserve">or </w:t>
      </w:r>
      <w:r w:rsidR="00AE7C2D">
        <w:t xml:space="preserve">the Executive Team </w:t>
      </w:r>
      <w:r>
        <w:t>where the</w:t>
      </w:r>
      <w:r w:rsidR="00AE7C2D">
        <w:t xml:space="preserve"> </w:t>
      </w:r>
      <w:r w:rsidR="00AE7C2D" w:rsidRPr="00AE7C2D">
        <w:t xml:space="preserve">headteacher / head of school is </w:t>
      </w:r>
      <w:r>
        <w:t>the subject of the allegation. The case manager will be identified at the earliest opportunity.</w:t>
      </w:r>
    </w:p>
    <w:p w14:paraId="4A0677FD" w14:textId="77777777" w:rsidR="007723F0" w:rsidRDefault="00350397">
      <w:pPr>
        <w:spacing w:after="120"/>
      </w:pPr>
      <w:r>
        <w:t>Our procedures for dealing with allegations will be applied with common sense and judgement.</w:t>
      </w:r>
    </w:p>
    <w:p w14:paraId="75360CFC" w14:textId="4F513BFE" w:rsidR="007723F0" w:rsidRDefault="00350397">
      <w:pPr>
        <w:spacing w:after="120"/>
      </w:pPr>
      <w:r>
        <w:t xml:space="preserve">If we receive an allegation of an incident happening while an individual or </w:t>
      </w:r>
      <w:proofErr w:type="spellStart"/>
      <w:r>
        <w:t>organisation</w:t>
      </w:r>
      <w:proofErr w:type="spellEnd"/>
      <w:r>
        <w:t xml:space="preserve"> was using</w:t>
      </w:r>
      <w:r w:rsidR="00D80CE1">
        <w:t xml:space="preserve"> </w:t>
      </w:r>
      <w:r w:rsidR="00D80CE1" w:rsidRPr="00D80CE1">
        <w:t>Trust</w:t>
      </w:r>
      <w:r>
        <w:t xml:space="preserve"> premises to run activities for children, we will follow our safeguarding policies and procedures and inform our LADO.</w:t>
      </w:r>
    </w:p>
    <w:p w14:paraId="359D04DA" w14:textId="77777777" w:rsidR="007723F0" w:rsidRDefault="00350397">
      <w:pPr>
        <w:spacing w:before="240" w:after="120"/>
        <w:rPr>
          <w:sz w:val="24"/>
          <w:szCs w:val="24"/>
        </w:rPr>
      </w:pPr>
      <w:r>
        <w:rPr>
          <w:b/>
          <w:bCs/>
          <w:color w:val="12263F"/>
          <w:sz w:val="24"/>
          <w:szCs w:val="24"/>
        </w:rPr>
        <w:t>Suspension of the accused until the case is resolved</w:t>
      </w:r>
    </w:p>
    <w:p w14:paraId="63CFE8D9" w14:textId="77777777" w:rsidR="007723F0" w:rsidRDefault="00350397">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A24BBE0" w14:textId="77777777" w:rsidR="007723F0" w:rsidRDefault="00350397">
      <w:pPr>
        <w:spacing w:after="120"/>
      </w:pPr>
      <w:r>
        <w:t>Based on an assessment of risk, we will consider alternatives such as:</w:t>
      </w:r>
    </w:p>
    <w:p w14:paraId="2E48618F" w14:textId="77777777" w:rsidR="007723F0" w:rsidRDefault="00350397">
      <w:pPr>
        <w:numPr>
          <w:ilvl w:val="0"/>
          <w:numId w:val="105"/>
        </w:numPr>
        <w:spacing w:after="120"/>
        <w:ind w:left="340" w:hanging="282"/>
        <w:rPr>
          <w:rFonts w:ascii="Times New Roman" w:eastAsia="Times New Roman" w:hAnsi="Times New Roman" w:cs="Times New Roman"/>
          <w:sz w:val="22"/>
          <w:szCs w:val="22"/>
        </w:rPr>
      </w:pPr>
      <w:r>
        <w:t>Redeployment within the trust so that the individual does not have direct contact with the child or children concerned</w:t>
      </w:r>
    </w:p>
    <w:p w14:paraId="29D374FB" w14:textId="77777777" w:rsidR="007723F0" w:rsidRDefault="00350397">
      <w:pPr>
        <w:numPr>
          <w:ilvl w:val="0"/>
          <w:numId w:val="105"/>
        </w:numPr>
        <w:spacing w:after="120"/>
        <w:ind w:left="340" w:hanging="282"/>
        <w:rPr>
          <w:rFonts w:ascii="Times New Roman" w:eastAsia="Times New Roman" w:hAnsi="Times New Roman" w:cs="Times New Roman"/>
          <w:sz w:val="22"/>
          <w:szCs w:val="22"/>
        </w:rPr>
      </w:pPr>
      <w:r>
        <w:t>Providing an assistant to be present when the individual has contact with children</w:t>
      </w:r>
    </w:p>
    <w:p w14:paraId="303B8658" w14:textId="77777777" w:rsidR="007723F0" w:rsidRDefault="00350397">
      <w:pPr>
        <w:numPr>
          <w:ilvl w:val="0"/>
          <w:numId w:val="105"/>
        </w:numPr>
        <w:spacing w:after="120"/>
        <w:ind w:left="340" w:hanging="282"/>
        <w:rPr>
          <w:rFonts w:ascii="Times New Roman" w:eastAsia="Times New Roman" w:hAnsi="Times New Roman" w:cs="Times New Roman"/>
          <w:sz w:val="22"/>
          <w:szCs w:val="22"/>
        </w:rPr>
      </w:pPr>
      <w:r>
        <w:t>Redeploying the individual to alternative work in the trust so that they do not have unsupervised access to children</w:t>
      </w:r>
    </w:p>
    <w:p w14:paraId="769DAA8B" w14:textId="77777777" w:rsidR="007723F0" w:rsidRDefault="00350397">
      <w:pPr>
        <w:numPr>
          <w:ilvl w:val="0"/>
          <w:numId w:val="105"/>
        </w:numPr>
        <w:spacing w:after="120"/>
        <w:ind w:left="340" w:hanging="282"/>
        <w:rPr>
          <w:rFonts w:ascii="Times New Roman" w:eastAsia="Times New Roman" w:hAnsi="Times New Roman" w:cs="Times New Roman"/>
          <w:sz w:val="22"/>
          <w:szCs w:val="22"/>
        </w:rPr>
      </w:pPr>
      <w:r>
        <w:lastRenderedPageBreak/>
        <w:t>Moving the child or children to classes where they will not come into contact with the individual, making it clear that this is not a punishment and parents/carers have been consulted</w:t>
      </w:r>
    </w:p>
    <w:p w14:paraId="19A488C4" w14:textId="77777777" w:rsidR="007723F0" w:rsidRDefault="00350397">
      <w:pPr>
        <w:numPr>
          <w:ilvl w:val="0"/>
          <w:numId w:val="105"/>
        </w:numPr>
        <w:spacing w:after="120"/>
        <w:ind w:left="340" w:hanging="282"/>
        <w:rPr>
          <w:rFonts w:ascii="Times New Roman" w:eastAsia="Times New Roman" w:hAnsi="Times New Roman" w:cs="Times New Roman"/>
          <w:sz w:val="22"/>
          <w:szCs w:val="22"/>
        </w:rPr>
      </w:pPr>
      <w:r>
        <w:t>Temporarily redeploying the individual to another role in a different location, for example to an alternative school or other work for the trust</w:t>
      </w:r>
    </w:p>
    <w:p w14:paraId="581F7AD4" w14:textId="77777777" w:rsidR="007723F0" w:rsidRDefault="00350397">
      <w:pPr>
        <w:spacing w:after="120"/>
      </w:pPr>
      <w:r>
        <w:t>If in doubt, the case manager will seek views from the trust’s personnel adviser and the designated officer at the local authority, as well as the police and local authority children’s social care where they have been involved.</w:t>
      </w:r>
    </w:p>
    <w:p w14:paraId="4AB7F6A0" w14:textId="77777777" w:rsidR="007723F0" w:rsidRDefault="00350397">
      <w:pPr>
        <w:spacing w:before="240" w:after="120"/>
        <w:rPr>
          <w:sz w:val="24"/>
          <w:szCs w:val="24"/>
        </w:rPr>
      </w:pPr>
      <w:r>
        <w:rPr>
          <w:b/>
          <w:bCs/>
          <w:color w:val="12263F"/>
          <w:sz w:val="24"/>
          <w:szCs w:val="24"/>
        </w:rPr>
        <w:t>Definitions for outcomes of allegation investigations</w:t>
      </w:r>
    </w:p>
    <w:p w14:paraId="0E7D2947" w14:textId="77777777" w:rsidR="007723F0" w:rsidRDefault="00350397">
      <w:pPr>
        <w:numPr>
          <w:ilvl w:val="0"/>
          <w:numId w:val="106"/>
        </w:numPr>
        <w:spacing w:after="120"/>
        <w:ind w:left="340" w:hanging="282"/>
        <w:rPr>
          <w:rFonts w:ascii="Times New Roman" w:eastAsia="Times New Roman" w:hAnsi="Times New Roman" w:cs="Times New Roman"/>
          <w:sz w:val="22"/>
          <w:szCs w:val="22"/>
        </w:rPr>
      </w:pPr>
      <w:r>
        <w:rPr>
          <w:b/>
          <w:bCs/>
        </w:rPr>
        <w:t>Substantiated:</w:t>
      </w:r>
      <w:r>
        <w:t xml:space="preserve"> there is sufficient evidence to prove the allegation</w:t>
      </w:r>
    </w:p>
    <w:p w14:paraId="72A53167" w14:textId="77777777" w:rsidR="007723F0" w:rsidRDefault="00350397">
      <w:pPr>
        <w:numPr>
          <w:ilvl w:val="0"/>
          <w:numId w:val="106"/>
        </w:numPr>
        <w:spacing w:after="120"/>
        <w:ind w:left="340" w:hanging="282"/>
        <w:rPr>
          <w:rFonts w:ascii="Times New Roman" w:eastAsia="Times New Roman" w:hAnsi="Times New Roman" w:cs="Times New Roman"/>
          <w:sz w:val="22"/>
          <w:szCs w:val="22"/>
        </w:rPr>
      </w:pPr>
      <w:r>
        <w:rPr>
          <w:b/>
          <w:bCs/>
        </w:rPr>
        <w:t>Malicious:</w:t>
      </w:r>
      <w:r>
        <w:t xml:space="preserve"> there is sufficient evidence to disprove the allegation and there has been a deliberate act to deceive, or to cause harm to the subject of the allegation</w:t>
      </w:r>
    </w:p>
    <w:p w14:paraId="4665277E" w14:textId="77777777" w:rsidR="007723F0" w:rsidRDefault="00350397">
      <w:pPr>
        <w:numPr>
          <w:ilvl w:val="0"/>
          <w:numId w:val="106"/>
        </w:numPr>
        <w:spacing w:after="120"/>
        <w:ind w:left="340" w:hanging="282"/>
        <w:rPr>
          <w:rFonts w:ascii="Times New Roman" w:eastAsia="Times New Roman" w:hAnsi="Times New Roman" w:cs="Times New Roman"/>
          <w:sz w:val="22"/>
          <w:szCs w:val="22"/>
        </w:rPr>
      </w:pPr>
      <w:r>
        <w:rPr>
          <w:b/>
          <w:bCs/>
        </w:rPr>
        <w:t>False:</w:t>
      </w:r>
      <w:r>
        <w:t xml:space="preserve"> there is sufficient evidence to disprove the allegation</w:t>
      </w:r>
    </w:p>
    <w:p w14:paraId="31A8D5FB" w14:textId="77777777" w:rsidR="007723F0" w:rsidRDefault="00350397">
      <w:pPr>
        <w:numPr>
          <w:ilvl w:val="0"/>
          <w:numId w:val="106"/>
        </w:numPr>
        <w:spacing w:after="120"/>
        <w:ind w:left="340" w:hanging="282"/>
        <w:rPr>
          <w:rFonts w:ascii="Times New Roman" w:eastAsia="Times New Roman" w:hAnsi="Times New Roman" w:cs="Times New Roman"/>
          <w:sz w:val="22"/>
          <w:szCs w:val="22"/>
        </w:rPr>
      </w:pPr>
      <w:r>
        <w:rPr>
          <w:b/>
          <w:bCs/>
        </w:rPr>
        <w:t>Unsubstantiated:</w:t>
      </w:r>
      <w:r>
        <w:t xml:space="preserve"> there is insufficient evidence to either prove or disprove the allegation (this does not imply guilt or innocence)</w:t>
      </w:r>
    </w:p>
    <w:p w14:paraId="3525C36B" w14:textId="77777777" w:rsidR="007723F0" w:rsidRDefault="00350397">
      <w:pPr>
        <w:numPr>
          <w:ilvl w:val="0"/>
          <w:numId w:val="106"/>
        </w:numPr>
        <w:spacing w:after="120"/>
        <w:ind w:left="340" w:hanging="282"/>
        <w:rPr>
          <w:rFonts w:ascii="Times New Roman" w:eastAsia="Times New Roman" w:hAnsi="Times New Roman" w:cs="Times New Roman"/>
          <w:sz w:val="22"/>
          <w:szCs w:val="22"/>
        </w:rPr>
      </w:pPr>
      <w:r>
        <w:rPr>
          <w:b/>
          <w:bCs/>
        </w:rPr>
        <w:t>Unfounded</w:t>
      </w:r>
      <w:r>
        <w:t>: to reflect cases where there is no evidence or proper basis which supports the allegation being made</w:t>
      </w:r>
    </w:p>
    <w:p w14:paraId="04C6B36C" w14:textId="77777777" w:rsidR="007723F0" w:rsidRDefault="00350397">
      <w:pPr>
        <w:spacing w:before="240" w:after="120"/>
        <w:rPr>
          <w:sz w:val="24"/>
          <w:szCs w:val="24"/>
        </w:rPr>
      </w:pPr>
      <w:r>
        <w:rPr>
          <w:b/>
          <w:bCs/>
          <w:color w:val="12263F"/>
          <w:sz w:val="24"/>
          <w:szCs w:val="24"/>
        </w:rPr>
        <w:t>Procedure for dealing with allegations</w:t>
      </w:r>
    </w:p>
    <w:p w14:paraId="55DDD7A7" w14:textId="77777777" w:rsidR="007723F0" w:rsidRDefault="00350397">
      <w:pPr>
        <w:spacing w:after="120"/>
      </w:pPr>
      <w:r>
        <w:t>In the event of an allegation that meets the criteria above, the case manager will take the following steps:</w:t>
      </w:r>
    </w:p>
    <w:p w14:paraId="3AA6FBF5"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t>Conduct basic enquiries in line with local procedures to establish the facts to help determine whether there is any foundation to the allegation before carrying on with the steps below</w:t>
      </w:r>
    </w:p>
    <w:p w14:paraId="331CBB20"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Pr>
          <w:i/>
          <w:iCs/>
        </w:rPr>
        <w:t>before</w:t>
      </w:r>
      <w: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70437B49"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67DD965B"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3ADDFE32"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716D9589"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140E8CA7"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rPr>
          <w:b/>
          <w:bCs/>
        </w:rPr>
        <w:lastRenderedPageBreak/>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160CD538" w14:textId="77777777" w:rsidR="00687C0E" w:rsidRDefault="00350397" w:rsidP="00687C0E">
      <w:pPr>
        <w:numPr>
          <w:ilvl w:val="0"/>
          <w:numId w:val="107"/>
        </w:numPr>
        <w:spacing w:after="120"/>
        <w:ind w:left="340" w:hanging="282"/>
        <w:rPr>
          <w:rFonts w:ascii="Times New Roman" w:eastAsia="Times New Roman" w:hAnsi="Times New Roman" w:cs="Times New Roman"/>
          <w:sz w:val="22"/>
          <w:szCs w:val="22"/>
        </w:rPr>
      </w:pPr>
      <w:r>
        <w:rPr>
          <w:b/>
          <w:bCs/>
        </w:rPr>
        <w:t>If it is decided that further action is needed</w:t>
      </w:r>
      <w:r>
        <w:t>, take steps as agreed with the designated officer to initiate the appropriate action in school and/or liaise with the police and/or local authority children’s social care services as appropriate</w:t>
      </w:r>
    </w:p>
    <w:p w14:paraId="0634EFC0" w14:textId="0B807FB6" w:rsidR="00AE7C2D" w:rsidRPr="00687C0E" w:rsidRDefault="00350397" w:rsidP="00687C0E">
      <w:pPr>
        <w:numPr>
          <w:ilvl w:val="0"/>
          <w:numId w:val="107"/>
        </w:numPr>
        <w:spacing w:after="120"/>
        <w:ind w:left="340" w:hanging="282"/>
        <w:rPr>
          <w:rFonts w:ascii="Times New Roman" w:eastAsia="Times New Roman" w:hAnsi="Times New Roman" w:cs="Times New Roman"/>
          <w:sz w:val="22"/>
          <w:szCs w:val="22"/>
        </w:rPr>
      </w:pPr>
      <w:r>
        <w:t>Provide effective support for the individual facing the allegation or concern, including appointing a named representative to keep them informed of the progress of the case and considering what other support is appropriate.</w:t>
      </w:r>
      <w:r w:rsidR="00AE7C2D">
        <w:t xml:space="preserve"> Support can also be provided through the Trust’s HR team.</w:t>
      </w:r>
      <w:r w:rsidR="00164055">
        <w:t xml:space="preserve">  Union representation can also be accessed for support.  </w:t>
      </w:r>
      <w:r w:rsidR="00AE7C2D">
        <w:t xml:space="preserve"> </w:t>
      </w:r>
      <w:r>
        <w:t xml:space="preserve"> </w:t>
      </w:r>
    </w:p>
    <w:p w14:paraId="2F4C0DB6" w14:textId="42B71F34" w:rsidR="007723F0" w:rsidRPr="00AE7C2D" w:rsidRDefault="00350397" w:rsidP="00AE7C2D">
      <w:pPr>
        <w:numPr>
          <w:ilvl w:val="0"/>
          <w:numId w:val="107"/>
        </w:numPr>
        <w:spacing w:after="120"/>
        <w:ind w:left="340" w:hanging="282"/>
        <w:rPr>
          <w:rFonts w:ascii="Times New Roman" w:eastAsia="Times New Roman" w:hAnsi="Times New Roman" w:cs="Times New Roman"/>
          <w:sz w:val="22"/>
          <w:szCs w:val="22"/>
        </w:rPr>
      </w:pPr>
      <w: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13B6BFB6"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t xml:space="preserve">Keep the parents or carers of the child/children involved informed of the progress of the case (only in relation to their child – no information will be shared regarding the staff member) </w:t>
      </w:r>
    </w:p>
    <w:p w14:paraId="64E56342" w14:textId="77777777" w:rsidR="007723F0" w:rsidRDefault="00350397">
      <w:pPr>
        <w:numPr>
          <w:ilvl w:val="0"/>
          <w:numId w:val="107"/>
        </w:numPr>
        <w:spacing w:after="120"/>
        <w:ind w:left="340" w:hanging="282"/>
        <w:rPr>
          <w:rFonts w:ascii="Times New Roman" w:eastAsia="Times New Roman" w:hAnsi="Times New Roman" w:cs="Times New Roman"/>
          <w:sz w:val="22"/>
          <w:szCs w:val="22"/>
        </w:rPr>
      </w:pPr>
      <w:r>
        <w:t>Make a referral to the DBS where it is thought that the individual facing the allegation or concern has engaged in conduct that harmed or is likely to harm a child, or if the individual otherwise poses a risk of harm to a child</w:t>
      </w:r>
    </w:p>
    <w:p w14:paraId="099A92C4" w14:textId="77CC75BA" w:rsidR="00687C0E" w:rsidRPr="00687C0E" w:rsidRDefault="00687C0E" w:rsidP="00687C0E">
      <w:pPr>
        <w:spacing w:after="120"/>
        <w:rPr>
          <w:b/>
          <w:bCs/>
        </w:rPr>
      </w:pPr>
      <w:r w:rsidRPr="00687C0E">
        <w:rPr>
          <w:b/>
          <w:bCs/>
        </w:rPr>
        <w:t xml:space="preserve">In our schools with </w:t>
      </w:r>
      <w:r>
        <w:rPr>
          <w:b/>
          <w:bCs/>
        </w:rPr>
        <w:t>E</w:t>
      </w:r>
      <w:r w:rsidRPr="00687C0E">
        <w:rPr>
          <w:b/>
          <w:bCs/>
        </w:rPr>
        <w:t xml:space="preserve">arly </w:t>
      </w:r>
      <w:r>
        <w:rPr>
          <w:b/>
          <w:bCs/>
        </w:rPr>
        <w:t>Y</w:t>
      </w:r>
      <w:r w:rsidRPr="00687C0E">
        <w:rPr>
          <w:b/>
          <w:bCs/>
        </w:rPr>
        <w:t>ears:</w:t>
      </w:r>
    </w:p>
    <w:p w14:paraId="7A80FDA5" w14:textId="77777777" w:rsidR="00687C0E" w:rsidRDefault="00687C0E" w:rsidP="00687C0E">
      <w:pPr>
        <w:spacing w:after="120"/>
      </w:pPr>
      <w:r>
        <w:t>In early years provision: 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34C0EEA2" w14:textId="098AA5CB" w:rsidR="007723F0" w:rsidRDefault="005C2085" w:rsidP="00687C0E">
      <w:pPr>
        <w:spacing w:after="120"/>
      </w:pPr>
      <w:r w:rsidRPr="005C2085">
        <w:t xml:space="preserve">All schools: </w:t>
      </w:r>
      <w:r w:rsidR="00350397" w:rsidRPr="005C2085">
        <w:t xml:space="preserve">If the </w:t>
      </w:r>
      <w:r>
        <w:t>school/Trust</w:t>
      </w:r>
      <w:r w:rsidR="00350397" w:rsidRPr="005C2085">
        <w:t xml:space="preserve"> is made aware that the secretary of state has made an interim prohibition order in respect of an individual, we will immediately suspend that individual from teaching, pending the findings of the investigation by the Teaching Regulation Agency</w:t>
      </w:r>
      <w:r>
        <w:t>.</w:t>
      </w:r>
    </w:p>
    <w:p w14:paraId="688F9065" w14:textId="34FB7430" w:rsidR="007723F0" w:rsidRDefault="00350397">
      <w:pPr>
        <w:spacing w:after="120"/>
      </w:pPr>
      <w:r w:rsidRPr="00C921B8">
        <w:t xml:space="preserve">Where the police are involved, wherever possible </w:t>
      </w:r>
      <w:r w:rsidR="00C921B8" w:rsidRPr="00C921B8">
        <w:t>we</w:t>
      </w:r>
      <w:r w:rsidRPr="00C921B8">
        <w:t xml:space="preserve"> will ask the police at the start of the investigation to obtain consent from the individuals involved to share their statements and evidence for use in the school’s disciplinary process, should this be required at a later point.</w:t>
      </w:r>
    </w:p>
    <w:p w14:paraId="66A360D5" w14:textId="77777777" w:rsidR="007723F0" w:rsidRDefault="00350397">
      <w:pPr>
        <w:spacing w:after="120"/>
      </w:pPr>
      <w:r>
        <w:rPr>
          <w:b/>
          <w:bCs/>
        </w:rPr>
        <w:t xml:space="preserve">Additional considerations for supply teachers, trainee teachers, and all contracted staff </w:t>
      </w:r>
    </w:p>
    <w:p w14:paraId="24C6CC08" w14:textId="77777777" w:rsidR="007723F0" w:rsidRDefault="00350397">
      <w:pPr>
        <w:spacing w:after="120"/>
      </w:pPr>
      <w:r>
        <w:rPr>
          <w:shd w:val="clear" w:color="auto" w:fill="FFFFFF"/>
        </w:rPr>
        <w:t xml:space="preserve">If there are concerns or an allegation is made against someone not directly employed by the trust, such as a supply </w:t>
      </w:r>
      <w:proofErr w:type="gramStart"/>
      <w:r>
        <w:rPr>
          <w:shd w:val="clear" w:color="auto" w:fill="FFFFFF"/>
        </w:rPr>
        <w:t>teacher ,</w:t>
      </w:r>
      <w:proofErr w:type="gramEnd"/>
      <w:r>
        <w:rPr>
          <w:shd w:val="clear" w:color="auto" w:fill="FFFFFF"/>
        </w:rPr>
        <w:t xml:space="preserve"> a trainee teacher, or contracted staff member provided by an agency, the trust shares safeguarding responsibilities with the employment agency or business. We will take the actions below in addition to our standard procedures. </w:t>
      </w:r>
    </w:p>
    <w:p w14:paraId="798E2406" w14:textId="77777777" w:rsidR="007723F0" w:rsidRDefault="00350397">
      <w:pPr>
        <w:numPr>
          <w:ilvl w:val="0"/>
          <w:numId w:val="108"/>
        </w:numPr>
        <w:spacing w:after="120"/>
        <w:ind w:left="340" w:hanging="282"/>
        <w:rPr>
          <w:rFonts w:ascii="Times New Roman" w:eastAsia="Times New Roman" w:hAnsi="Times New Roman" w:cs="Times New Roman"/>
          <w:sz w:val="22"/>
          <w:szCs w:val="22"/>
        </w:rPr>
      </w:pPr>
      <w:r>
        <w:rPr>
          <w:shd w:val="clear" w:color="auto" w:fill="FFFFFF"/>
        </w:rPr>
        <w:t>We will not decide to stop using an individual due to safeguarding concerns without finding out the facts and liaising with our LADO to determine a suitable outcome</w:t>
      </w:r>
    </w:p>
    <w:p w14:paraId="5D08E134" w14:textId="440DF462" w:rsidR="007723F0" w:rsidRDefault="00AE7C2D">
      <w:pPr>
        <w:numPr>
          <w:ilvl w:val="0"/>
          <w:numId w:val="108"/>
        </w:numPr>
        <w:spacing w:after="120"/>
        <w:ind w:left="340" w:hanging="282"/>
        <w:rPr>
          <w:rFonts w:ascii="Times New Roman" w:eastAsia="Times New Roman" w:hAnsi="Times New Roman" w:cs="Times New Roman"/>
          <w:sz w:val="22"/>
          <w:szCs w:val="22"/>
        </w:rPr>
      </w:pPr>
      <w:r>
        <w:rPr>
          <w:shd w:val="clear" w:color="auto" w:fill="FFFFFF"/>
        </w:rPr>
        <w:t>The school, with support from the Trust,</w:t>
      </w:r>
      <w:r w:rsidR="00350397">
        <w:rPr>
          <w:shd w:val="clear" w:color="auto" w:fill="FFFFFF"/>
        </w:rPr>
        <w:t xml:space="preserve"> will discuss with the agency whether it is appropriate to suspend the individual, or redeploy them to another part of the school/trust, while the school carries out the investigation</w:t>
      </w:r>
    </w:p>
    <w:p w14:paraId="38B47ECD" w14:textId="4868A547" w:rsidR="007723F0" w:rsidRDefault="00350397">
      <w:pPr>
        <w:numPr>
          <w:ilvl w:val="0"/>
          <w:numId w:val="108"/>
        </w:numPr>
        <w:spacing w:after="120"/>
        <w:ind w:left="340" w:hanging="282"/>
        <w:rPr>
          <w:rFonts w:ascii="Times New Roman" w:eastAsia="Times New Roman" w:hAnsi="Times New Roman" w:cs="Times New Roman"/>
          <w:sz w:val="22"/>
          <w:szCs w:val="22"/>
        </w:rPr>
      </w:pPr>
      <w:r>
        <w:rPr>
          <w:shd w:val="clear" w:color="auto" w:fill="FFFFFF"/>
        </w:rPr>
        <w:t>We will involve the agency fully, but the school</w:t>
      </w:r>
      <w:r w:rsidR="00AE7C2D">
        <w:rPr>
          <w:shd w:val="clear" w:color="auto" w:fill="FFFFFF"/>
        </w:rPr>
        <w:t xml:space="preserve">, with support from the Trust, </w:t>
      </w:r>
      <w:r>
        <w:rPr>
          <w:shd w:val="clear" w:color="auto" w:fill="FFFFFF"/>
        </w:rPr>
        <w:t>will take the lead in collecting the necessary information and providing it to the LADO as required</w:t>
      </w:r>
    </w:p>
    <w:p w14:paraId="7F71626C" w14:textId="77777777" w:rsidR="007723F0" w:rsidRDefault="00350397">
      <w:pPr>
        <w:numPr>
          <w:ilvl w:val="0"/>
          <w:numId w:val="108"/>
        </w:numPr>
        <w:spacing w:after="120"/>
        <w:ind w:left="340" w:hanging="282"/>
        <w:rPr>
          <w:rFonts w:ascii="Times New Roman" w:eastAsia="Times New Roman" w:hAnsi="Times New Roman" w:cs="Times New Roman"/>
          <w:sz w:val="22"/>
          <w:szCs w:val="22"/>
        </w:rPr>
      </w:pPr>
      <w:r>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3BD9D547" w14:textId="77777777" w:rsidR="007723F0" w:rsidRDefault="00350397">
      <w:pPr>
        <w:spacing w:after="120"/>
      </w:pPr>
      <w:r>
        <w:rPr>
          <w:shd w:val="clear" w:color="auto" w:fill="FFFFFF"/>
        </w:rPr>
        <w:lastRenderedPageBreak/>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set out for supply agencies.</w:t>
      </w:r>
    </w:p>
    <w:p w14:paraId="2ED7CB01" w14:textId="77777777" w:rsidR="007723F0" w:rsidRDefault="00350397">
      <w:pPr>
        <w:spacing w:before="240" w:after="120"/>
        <w:rPr>
          <w:sz w:val="24"/>
          <w:szCs w:val="24"/>
        </w:rPr>
      </w:pPr>
      <w:r>
        <w:rPr>
          <w:b/>
          <w:bCs/>
          <w:color w:val="12263F"/>
          <w:sz w:val="24"/>
          <w:szCs w:val="24"/>
        </w:rPr>
        <w:t>Timescales</w:t>
      </w:r>
    </w:p>
    <w:p w14:paraId="2793A069" w14:textId="77777777" w:rsidR="007723F0" w:rsidRDefault="00350397">
      <w:pPr>
        <w:spacing w:after="120"/>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657D94B7" w14:textId="77777777" w:rsidR="007723F0" w:rsidRDefault="00350397">
      <w:pPr>
        <w:numPr>
          <w:ilvl w:val="0"/>
          <w:numId w:val="109"/>
        </w:numPr>
        <w:spacing w:after="120"/>
        <w:ind w:left="340" w:hanging="282"/>
        <w:rPr>
          <w:rFonts w:ascii="Times New Roman" w:eastAsia="Times New Roman" w:hAnsi="Times New Roman" w:cs="Times New Roman"/>
          <w:sz w:val="22"/>
          <w:szCs w:val="22"/>
        </w:rPr>
      </w:pPr>
      <w:r>
        <w:t xml:space="preserve">Any cases where it is clear immediately that the allegation is unsubstantiated or malicious should be resolved within 1 week </w:t>
      </w:r>
    </w:p>
    <w:p w14:paraId="1DBF0FA4" w14:textId="77777777" w:rsidR="007723F0" w:rsidRDefault="00350397">
      <w:pPr>
        <w:numPr>
          <w:ilvl w:val="0"/>
          <w:numId w:val="109"/>
        </w:numPr>
        <w:spacing w:after="120"/>
        <w:ind w:left="340" w:hanging="282"/>
        <w:rPr>
          <w:rFonts w:ascii="Times New Roman" w:eastAsia="Times New Roman" w:hAnsi="Times New Roman" w:cs="Times New Roman"/>
          <w:sz w:val="22"/>
          <w:szCs w:val="22"/>
        </w:rPr>
      </w:pPr>
      <w:r>
        <w:t xml:space="preserve">If the nature of an allegation does not require formal disciplinary action, appropriate action should be taken within 3 working days </w:t>
      </w:r>
    </w:p>
    <w:p w14:paraId="45C7D447" w14:textId="77777777" w:rsidR="007723F0" w:rsidRDefault="00350397">
      <w:pPr>
        <w:numPr>
          <w:ilvl w:val="0"/>
          <w:numId w:val="109"/>
        </w:numPr>
        <w:spacing w:after="120"/>
        <w:ind w:left="340" w:hanging="282"/>
        <w:rPr>
          <w:rFonts w:ascii="Times New Roman" w:eastAsia="Times New Roman" w:hAnsi="Times New Roman" w:cs="Times New Roman"/>
          <w:sz w:val="22"/>
          <w:szCs w:val="22"/>
        </w:rPr>
      </w:pPr>
      <w:r>
        <w:t xml:space="preserve">If a disciplinary hearing is required and can be held without further investigation, this should be held within 15 working days </w:t>
      </w:r>
    </w:p>
    <w:p w14:paraId="1E278F7F" w14:textId="77777777" w:rsidR="007723F0" w:rsidRDefault="00350397">
      <w:pPr>
        <w:spacing w:before="120" w:after="120"/>
      </w:pPr>
      <w:r>
        <w:t xml:space="preserve">However, these are objectives only and where they are not met, we will </w:t>
      </w:r>
      <w:proofErr w:type="spellStart"/>
      <w:r>
        <w:t>endeavour</w:t>
      </w:r>
      <w:proofErr w:type="spellEnd"/>
      <w:r>
        <w:t xml:space="preserve"> to take the required action as soon as possible thereafter. </w:t>
      </w:r>
    </w:p>
    <w:p w14:paraId="6EB8BD98" w14:textId="77777777" w:rsidR="007723F0" w:rsidRDefault="00350397">
      <w:pPr>
        <w:spacing w:before="240" w:after="120"/>
        <w:rPr>
          <w:sz w:val="24"/>
          <w:szCs w:val="24"/>
        </w:rPr>
      </w:pPr>
      <w:r>
        <w:rPr>
          <w:b/>
          <w:bCs/>
          <w:color w:val="12263F"/>
          <w:sz w:val="24"/>
          <w:szCs w:val="24"/>
        </w:rPr>
        <w:t>Specific actions</w:t>
      </w:r>
    </w:p>
    <w:p w14:paraId="404E74D8" w14:textId="77777777" w:rsidR="007723F0" w:rsidRDefault="00350397">
      <w:pPr>
        <w:spacing w:after="120"/>
      </w:pPr>
      <w:r>
        <w:rPr>
          <w:b/>
          <w:bCs/>
        </w:rPr>
        <w:t>Action following a criminal investigation or prosecution</w:t>
      </w:r>
    </w:p>
    <w:p w14:paraId="1CE5496E" w14:textId="77777777" w:rsidR="007723F0" w:rsidRDefault="00350397">
      <w:pPr>
        <w:spacing w:after="120"/>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233EB4F7" w14:textId="77777777" w:rsidR="007723F0" w:rsidRDefault="00350397">
      <w:pPr>
        <w:spacing w:after="120"/>
      </w:pPr>
      <w:r>
        <w:rPr>
          <w:b/>
          <w:bCs/>
        </w:rPr>
        <w:t>Conclusion of a case where the allegation is substantiated</w:t>
      </w:r>
    </w:p>
    <w:p w14:paraId="37B11D74" w14:textId="77777777" w:rsidR="007723F0" w:rsidRDefault="00350397">
      <w:pPr>
        <w:spacing w:after="120"/>
      </w:pPr>
      <w:r>
        <w:t xml:space="preserve">If the allegation is substantiated and the individual is dismissed or the school ceases to use their services, or the individual resigns or otherwise ceases to provide their services, the trust will make a referral to the DBS for consideration of whether inclusion on the barred lists is required. </w:t>
      </w:r>
    </w:p>
    <w:p w14:paraId="20C3CE0C" w14:textId="77777777" w:rsidR="007723F0" w:rsidRDefault="00350397">
      <w:pPr>
        <w:spacing w:after="120"/>
      </w:pPr>
      <w:r>
        <w:t>If the individual concerned is a member of teaching staff, the trust will consider whether to refer the matter to the Teaching Regulation Agency to consider prohibiting the individual from teaching.</w:t>
      </w:r>
    </w:p>
    <w:p w14:paraId="12C47336" w14:textId="77777777" w:rsidR="007723F0" w:rsidRDefault="00350397">
      <w:pPr>
        <w:spacing w:after="120"/>
      </w:pPr>
      <w:r>
        <w:rPr>
          <w:b/>
          <w:bCs/>
        </w:rPr>
        <w:t>Individuals returning to work after suspension</w:t>
      </w:r>
    </w:p>
    <w:p w14:paraId="158491B9" w14:textId="77777777" w:rsidR="007723F0" w:rsidRDefault="00350397">
      <w:pPr>
        <w:spacing w:after="120"/>
      </w:pPr>
      <w:r>
        <w:t>If it is decided on the conclusion of a case that an individual who has been suspended can return to work, the case manager will consider how best to facilitate this.</w:t>
      </w:r>
    </w:p>
    <w:p w14:paraId="19D7150A" w14:textId="77777777" w:rsidR="007723F0" w:rsidRDefault="00350397">
      <w:pPr>
        <w:spacing w:after="120"/>
      </w:pPr>
      <w:r>
        <w:t>The case manager will also consider how best to manage the individual’s contact with the child or children who made the allegation, if they are still attending the school.</w:t>
      </w:r>
    </w:p>
    <w:p w14:paraId="6B4EE843" w14:textId="77777777" w:rsidR="007723F0" w:rsidRDefault="00350397">
      <w:pPr>
        <w:spacing w:after="120"/>
      </w:pPr>
      <w:r>
        <w:rPr>
          <w:b/>
          <w:bCs/>
        </w:rPr>
        <w:t>Unsubstantiated, unfounded, false or malicious reports</w:t>
      </w:r>
    </w:p>
    <w:p w14:paraId="4D31450E" w14:textId="77777777" w:rsidR="007723F0" w:rsidRDefault="00350397">
      <w:pPr>
        <w:spacing w:after="120"/>
      </w:pPr>
      <w:r>
        <w:t xml:space="preserve">If a report is: </w:t>
      </w:r>
    </w:p>
    <w:p w14:paraId="76330785" w14:textId="77777777" w:rsidR="007723F0" w:rsidRDefault="00350397">
      <w:pPr>
        <w:numPr>
          <w:ilvl w:val="0"/>
          <w:numId w:val="110"/>
        </w:numPr>
        <w:spacing w:after="120"/>
        <w:ind w:left="340" w:hanging="282"/>
        <w:rPr>
          <w:rFonts w:ascii="Times New Roman" w:eastAsia="Times New Roman" w:hAnsi="Times New Roman" w:cs="Times New Roman"/>
          <w:sz w:val="22"/>
          <w:szCs w:val="22"/>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1EB46690" w14:textId="77777777" w:rsidR="007723F0" w:rsidRDefault="00350397">
      <w:pPr>
        <w:numPr>
          <w:ilvl w:val="0"/>
          <w:numId w:val="110"/>
        </w:numPr>
        <w:spacing w:after="120"/>
        <w:ind w:left="340" w:hanging="282"/>
        <w:rPr>
          <w:rFonts w:ascii="Times New Roman" w:eastAsia="Times New Roman" w:hAnsi="Times New Roman" w:cs="Times New Roman"/>
          <w:sz w:val="22"/>
          <w:szCs w:val="22"/>
        </w:rPr>
      </w:pPr>
      <w:r>
        <w:t>Shown to be deliberately invented, or malicious, the school will consider whether any disciplinary action is appropriate against the individual(s) who made it</w:t>
      </w:r>
    </w:p>
    <w:p w14:paraId="09CF75DC" w14:textId="77777777" w:rsidR="007723F0" w:rsidRDefault="00350397">
      <w:pPr>
        <w:spacing w:after="120"/>
      </w:pPr>
      <w:r>
        <w:rPr>
          <w:b/>
          <w:bCs/>
        </w:rPr>
        <w:t>Unsubstantiated, unfounded, false or malicious allegations</w:t>
      </w:r>
    </w:p>
    <w:p w14:paraId="76E940B3" w14:textId="77777777" w:rsidR="007723F0" w:rsidRDefault="00350397">
      <w:pPr>
        <w:spacing w:after="120"/>
      </w:pPr>
      <w:r>
        <w:t>If an allegation is:</w:t>
      </w:r>
    </w:p>
    <w:p w14:paraId="6D6413AD" w14:textId="77777777" w:rsidR="007723F0" w:rsidRDefault="00350397">
      <w:pPr>
        <w:numPr>
          <w:ilvl w:val="0"/>
          <w:numId w:val="111"/>
        </w:numPr>
        <w:spacing w:after="120"/>
        <w:ind w:left="340" w:hanging="282"/>
        <w:rPr>
          <w:rFonts w:ascii="Times New Roman" w:eastAsia="Times New Roman" w:hAnsi="Times New Roman" w:cs="Times New Roman"/>
          <w:sz w:val="22"/>
          <w:szCs w:val="22"/>
        </w:rPr>
      </w:pPr>
      <w:r>
        <w:t>Determined to be unsubstantiated, unfounded, false or malicious, the LADO and case manager will consider the appropriate next steps. If they consider that the child and/or person who made the allegation needs help, or the allegation may have been a cry for help, a referral to local authority children’s social care may be appropriate</w:t>
      </w:r>
    </w:p>
    <w:p w14:paraId="3353CF68" w14:textId="77777777" w:rsidR="007723F0" w:rsidRDefault="00350397">
      <w:pPr>
        <w:numPr>
          <w:ilvl w:val="0"/>
          <w:numId w:val="111"/>
        </w:numPr>
        <w:spacing w:after="120"/>
        <w:ind w:left="340" w:hanging="282"/>
        <w:rPr>
          <w:rFonts w:ascii="Times New Roman" w:eastAsia="Times New Roman" w:hAnsi="Times New Roman" w:cs="Times New Roman"/>
          <w:sz w:val="22"/>
          <w:szCs w:val="22"/>
        </w:rPr>
      </w:pPr>
      <w:r>
        <w:lastRenderedPageBreak/>
        <w:t>Shown to be deliberately invented, or malicious, the school will consider whether any disciplinary action is appropriate against the individual(s) who made it</w:t>
      </w:r>
    </w:p>
    <w:p w14:paraId="3148907D" w14:textId="77777777" w:rsidR="007723F0" w:rsidRDefault="00350397">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14:paraId="47DBDEBB" w14:textId="77777777" w:rsidR="007723F0" w:rsidRDefault="00350397">
      <w:pPr>
        <w:spacing w:after="120"/>
      </w:pPr>
      <w:r>
        <w:t>The trust will make every effort to maintain confidentiality and guard against unwanted publicity while an allegation is being investigated or considered.</w:t>
      </w:r>
    </w:p>
    <w:p w14:paraId="58FC852C" w14:textId="77777777" w:rsidR="007723F0" w:rsidRDefault="00350397">
      <w:pPr>
        <w:spacing w:after="120"/>
      </w:pPr>
      <w:r>
        <w:t>The case manager will take advice from the LADO, police and local authority children’s social care services, as appropriate, to agree:</w:t>
      </w:r>
    </w:p>
    <w:p w14:paraId="6A8DCFA2" w14:textId="77777777" w:rsidR="007723F0" w:rsidRDefault="00350397">
      <w:pPr>
        <w:numPr>
          <w:ilvl w:val="0"/>
          <w:numId w:val="112"/>
        </w:numPr>
        <w:spacing w:after="120"/>
        <w:ind w:left="340" w:hanging="282"/>
        <w:rPr>
          <w:rFonts w:ascii="Times New Roman" w:eastAsia="Times New Roman" w:hAnsi="Times New Roman" w:cs="Times New Roman"/>
          <w:sz w:val="22"/>
          <w:szCs w:val="22"/>
        </w:rPr>
      </w:pPr>
      <w:r>
        <w:t>Who needs to know about the allegation and what information can be shared</w:t>
      </w:r>
    </w:p>
    <w:p w14:paraId="5D637435" w14:textId="77777777" w:rsidR="007723F0" w:rsidRDefault="00350397">
      <w:pPr>
        <w:numPr>
          <w:ilvl w:val="0"/>
          <w:numId w:val="112"/>
        </w:numPr>
        <w:spacing w:after="120"/>
        <w:ind w:left="340" w:hanging="282"/>
        <w:rPr>
          <w:rFonts w:ascii="Times New Roman" w:eastAsia="Times New Roman" w:hAnsi="Times New Roman" w:cs="Times New Roman"/>
          <w:sz w:val="22"/>
          <w:szCs w:val="22"/>
        </w:rPr>
      </w:pPr>
      <w:r>
        <w:t xml:space="preserve">How to manage speculation, leaks and gossip, including how to make parents or carers of a child/children involved aware of their obligations with respect to confidentiality </w:t>
      </w:r>
    </w:p>
    <w:p w14:paraId="4B6E06D8" w14:textId="77777777" w:rsidR="007723F0" w:rsidRDefault="00350397">
      <w:pPr>
        <w:numPr>
          <w:ilvl w:val="0"/>
          <w:numId w:val="112"/>
        </w:numPr>
        <w:spacing w:after="120"/>
        <w:ind w:left="340" w:hanging="282"/>
        <w:rPr>
          <w:rFonts w:ascii="Times New Roman" w:eastAsia="Times New Roman" w:hAnsi="Times New Roman" w:cs="Times New Roman"/>
          <w:sz w:val="22"/>
          <w:szCs w:val="22"/>
        </w:rPr>
      </w:pPr>
      <w:r>
        <w:t>What, if any, information can be reasonably given to the wider community to reduce speculation</w:t>
      </w:r>
    </w:p>
    <w:p w14:paraId="57097465" w14:textId="77777777" w:rsidR="007723F0" w:rsidRDefault="00350397">
      <w:pPr>
        <w:numPr>
          <w:ilvl w:val="0"/>
          <w:numId w:val="112"/>
        </w:numPr>
        <w:spacing w:after="120"/>
        <w:ind w:left="340" w:hanging="282"/>
        <w:rPr>
          <w:rFonts w:ascii="Times New Roman" w:eastAsia="Times New Roman" w:hAnsi="Times New Roman" w:cs="Times New Roman"/>
          <w:sz w:val="22"/>
          <w:szCs w:val="22"/>
        </w:rPr>
      </w:pPr>
      <w:r>
        <w:t>How to manage press interest if, and when, it arises</w:t>
      </w:r>
    </w:p>
    <w:p w14:paraId="20C31E0F" w14:textId="77777777" w:rsidR="007723F0" w:rsidRDefault="00350397">
      <w:pPr>
        <w:spacing w:before="240" w:after="120"/>
        <w:rPr>
          <w:sz w:val="24"/>
          <w:szCs w:val="24"/>
        </w:rPr>
      </w:pPr>
      <w:r>
        <w:rPr>
          <w:b/>
          <w:bCs/>
          <w:color w:val="12263F"/>
          <w:sz w:val="24"/>
          <w:szCs w:val="24"/>
        </w:rPr>
        <w:t>Record-keeping</w:t>
      </w:r>
    </w:p>
    <w:p w14:paraId="7864F758" w14:textId="77777777" w:rsidR="007723F0" w:rsidRDefault="00350397">
      <w:pPr>
        <w:spacing w:after="120"/>
      </w:pPr>
      <w:r>
        <w:t xml:space="preserve">The case manager will maintain clear records about any case where the allegation or concern meets the criteria above and store them on the individual’s confidential personnel file for the duration of the case. </w:t>
      </w:r>
    </w:p>
    <w:p w14:paraId="5471D943" w14:textId="77777777" w:rsidR="007723F0" w:rsidRDefault="00350397">
      <w:pPr>
        <w:spacing w:after="120"/>
      </w:pPr>
      <w:r>
        <w:t>The records of any allegation that, following an investigation, is found to be malicious or false will be deleted from the individual’s personnel file (unless the individual consents for the records to be retained on the file).</w:t>
      </w:r>
    </w:p>
    <w:p w14:paraId="2EA8C791" w14:textId="77777777" w:rsidR="007723F0" w:rsidRDefault="00350397">
      <w:pPr>
        <w:spacing w:after="120"/>
      </w:pPr>
      <w:r>
        <w:t>For all other allegations (which are not found to be malicious or false), the following information will be kept on the file of the individual concerned:</w:t>
      </w:r>
    </w:p>
    <w:p w14:paraId="1BFCD28E" w14:textId="77777777" w:rsidR="007723F0" w:rsidRDefault="00350397">
      <w:pPr>
        <w:numPr>
          <w:ilvl w:val="0"/>
          <w:numId w:val="113"/>
        </w:numPr>
        <w:spacing w:after="120"/>
        <w:ind w:left="340" w:hanging="282"/>
        <w:rPr>
          <w:rFonts w:ascii="Times New Roman" w:eastAsia="Times New Roman" w:hAnsi="Times New Roman" w:cs="Times New Roman"/>
          <w:sz w:val="22"/>
          <w:szCs w:val="22"/>
        </w:rPr>
      </w:pPr>
      <w:r>
        <w:t>A clear and comprehensive summary of the allegation</w:t>
      </w:r>
    </w:p>
    <w:p w14:paraId="4D2652FF" w14:textId="77777777" w:rsidR="007723F0" w:rsidRDefault="00350397">
      <w:pPr>
        <w:numPr>
          <w:ilvl w:val="0"/>
          <w:numId w:val="113"/>
        </w:numPr>
        <w:spacing w:after="120"/>
        <w:ind w:left="340" w:hanging="282"/>
        <w:rPr>
          <w:rFonts w:ascii="Times New Roman" w:eastAsia="Times New Roman" w:hAnsi="Times New Roman" w:cs="Times New Roman"/>
          <w:sz w:val="22"/>
          <w:szCs w:val="22"/>
        </w:rPr>
      </w:pPr>
      <w:r>
        <w:t>Details of how the allegation was followed up and resolved</w:t>
      </w:r>
    </w:p>
    <w:p w14:paraId="524AF06E" w14:textId="77777777" w:rsidR="007723F0" w:rsidRDefault="00350397">
      <w:pPr>
        <w:numPr>
          <w:ilvl w:val="0"/>
          <w:numId w:val="113"/>
        </w:numPr>
        <w:spacing w:after="120"/>
        <w:ind w:left="340" w:hanging="282"/>
        <w:rPr>
          <w:rFonts w:ascii="Times New Roman" w:eastAsia="Times New Roman" w:hAnsi="Times New Roman" w:cs="Times New Roman"/>
          <w:sz w:val="22"/>
          <w:szCs w:val="22"/>
        </w:rPr>
      </w:pPr>
      <w:r>
        <w:t xml:space="preserve">Notes of any action taken, decisions reached and the outcome </w:t>
      </w:r>
    </w:p>
    <w:p w14:paraId="1FF6861A" w14:textId="77777777" w:rsidR="007723F0" w:rsidRDefault="00350397">
      <w:pPr>
        <w:numPr>
          <w:ilvl w:val="0"/>
          <w:numId w:val="113"/>
        </w:numPr>
        <w:spacing w:after="120"/>
        <w:ind w:left="340" w:hanging="282"/>
        <w:rPr>
          <w:rFonts w:ascii="Times New Roman" w:eastAsia="Times New Roman" w:hAnsi="Times New Roman" w:cs="Times New Roman"/>
          <w:sz w:val="22"/>
          <w:szCs w:val="22"/>
        </w:rPr>
      </w:pPr>
      <w:r>
        <w:t>A declaration on whether the information will be referred to in any future reference</w:t>
      </w:r>
    </w:p>
    <w:p w14:paraId="4F835AA0" w14:textId="77777777" w:rsidR="007723F0" w:rsidRDefault="00350397">
      <w:pPr>
        <w:spacing w:after="120"/>
      </w:pPr>
      <w:r>
        <w:t>In these cases, the school will provide a copy to the individual, in agreement with local authority children’s social care or the police as appropriate.</w:t>
      </w:r>
    </w:p>
    <w:p w14:paraId="7D389B64" w14:textId="77777777" w:rsidR="007723F0" w:rsidRDefault="00350397">
      <w:pPr>
        <w:spacing w:after="120"/>
      </w:pPr>
      <w:r>
        <w:t>We will retain all records at least until the accused individual has reached normal pension age, or for 10 years from the date of the allegation if that is longer.</w:t>
      </w:r>
    </w:p>
    <w:p w14:paraId="7FAE4169" w14:textId="77777777" w:rsidR="007723F0" w:rsidRDefault="00350397">
      <w:pPr>
        <w:spacing w:before="240" w:after="120"/>
        <w:rPr>
          <w:sz w:val="24"/>
          <w:szCs w:val="24"/>
        </w:rPr>
      </w:pPr>
      <w:r>
        <w:rPr>
          <w:b/>
          <w:bCs/>
          <w:color w:val="12263F"/>
          <w:sz w:val="24"/>
          <w:szCs w:val="24"/>
        </w:rPr>
        <w:t>References</w:t>
      </w:r>
    </w:p>
    <w:p w14:paraId="5B106389" w14:textId="77777777" w:rsidR="007723F0" w:rsidRDefault="00350397">
      <w:pPr>
        <w:spacing w:after="120"/>
      </w:pPr>
      <w:r>
        <w:t>When providing employer references, we will:</w:t>
      </w:r>
    </w:p>
    <w:p w14:paraId="1EC76B7E" w14:textId="77777777" w:rsidR="007723F0" w:rsidRDefault="00350397">
      <w:pPr>
        <w:numPr>
          <w:ilvl w:val="0"/>
          <w:numId w:val="114"/>
        </w:numPr>
        <w:spacing w:after="120"/>
        <w:ind w:left="340" w:hanging="282"/>
        <w:rPr>
          <w:rFonts w:ascii="Times New Roman" w:eastAsia="Times New Roman" w:hAnsi="Times New Roman" w:cs="Times New Roman"/>
          <w:sz w:val="22"/>
          <w:szCs w:val="22"/>
        </w:rPr>
      </w:pPr>
      <w:r>
        <w:t>Not refer to any allegation that has been found to be false, unfounded, unsubstantiated or malicious, or any repeated allegations which have all been found to be false, unfounded, unsubstantiated or malicious</w:t>
      </w:r>
    </w:p>
    <w:p w14:paraId="637389C0" w14:textId="77777777" w:rsidR="007723F0" w:rsidRDefault="00350397">
      <w:pPr>
        <w:numPr>
          <w:ilvl w:val="0"/>
          <w:numId w:val="114"/>
        </w:numPr>
        <w:spacing w:after="120"/>
        <w:ind w:left="340" w:hanging="282"/>
        <w:rPr>
          <w:rFonts w:ascii="Times New Roman" w:eastAsia="Times New Roman" w:hAnsi="Times New Roman" w:cs="Times New Roman"/>
          <w:sz w:val="22"/>
          <w:szCs w:val="22"/>
        </w:rPr>
      </w:pPr>
      <w:r>
        <w:t>Include substantiated allegations, provided that the information is factual and does not include opinions</w:t>
      </w:r>
    </w:p>
    <w:p w14:paraId="627887CE" w14:textId="77777777" w:rsidR="007723F0" w:rsidRDefault="00350397">
      <w:pPr>
        <w:spacing w:before="240" w:after="120"/>
        <w:rPr>
          <w:sz w:val="24"/>
          <w:szCs w:val="24"/>
        </w:rPr>
      </w:pPr>
      <w:r>
        <w:rPr>
          <w:b/>
          <w:bCs/>
          <w:color w:val="12263F"/>
          <w:sz w:val="24"/>
          <w:szCs w:val="24"/>
        </w:rPr>
        <w:t>Learning lessons</w:t>
      </w:r>
    </w:p>
    <w:p w14:paraId="44FEC9BF" w14:textId="77777777" w:rsidR="007723F0" w:rsidRDefault="00350397">
      <w:pPr>
        <w:spacing w:after="120"/>
      </w:pPr>
      <w:r>
        <w:t xml:space="preserve">After any cases where the allegations are </w:t>
      </w:r>
      <w:r>
        <w:rPr>
          <w:i/>
          <w:iCs/>
        </w:rPr>
        <w:t>substantiated</w:t>
      </w:r>
      <w:r>
        <w:t xml:space="preserve">, the case manager will review the circumstances of the case with the local authority’s designated officer to determine whether there are any improvements that we can make to the trust’s procedures or practice to help prevent similar events in the future. </w:t>
      </w:r>
    </w:p>
    <w:p w14:paraId="7D8E6B0A" w14:textId="77777777" w:rsidR="007723F0" w:rsidRDefault="00350397">
      <w:pPr>
        <w:spacing w:after="120"/>
      </w:pPr>
      <w:r>
        <w:t>This will include consideration of (as applicable):</w:t>
      </w:r>
    </w:p>
    <w:p w14:paraId="5BAD69D9" w14:textId="77777777" w:rsidR="007723F0" w:rsidRDefault="00350397">
      <w:pPr>
        <w:numPr>
          <w:ilvl w:val="0"/>
          <w:numId w:val="115"/>
        </w:numPr>
        <w:spacing w:after="120"/>
        <w:ind w:left="340" w:hanging="282"/>
        <w:rPr>
          <w:rFonts w:ascii="Times New Roman" w:eastAsia="Times New Roman" w:hAnsi="Times New Roman" w:cs="Times New Roman"/>
          <w:sz w:val="22"/>
          <w:szCs w:val="22"/>
        </w:rPr>
      </w:pPr>
      <w:r>
        <w:t>Issues arising from the decision to suspend the member of staff</w:t>
      </w:r>
    </w:p>
    <w:p w14:paraId="26C2968E" w14:textId="77777777" w:rsidR="007723F0" w:rsidRDefault="00350397">
      <w:pPr>
        <w:numPr>
          <w:ilvl w:val="0"/>
          <w:numId w:val="115"/>
        </w:numPr>
        <w:spacing w:after="120"/>
        <w:ind w:left="340" w:hanging="282"/>
        <w:rPr>
          <w:rFonts w:ascii="Times New Roman" w:eastAsia="Times New Roman" w:hAnsi="Times New Roman" w:cs="Times New Roman"/>
          <w:sz w:val="22"/>
          <w:szCs w:val="22"/>
        </w:rPr>
      </w:pPr>
      <w:r>
        <w:t>The duration of the suspension</w:t>
      </w:r>
    </w:p>
    <w:p w14:paraId="12168E92" w14:textId="77777777" w:rsidR="007723F0" w:rsidRDefault="00350397">
      <w:pPr>
        <w:numPr>
          <w:ilvl w:val="0"/>
          <w:numId w:val="115"/>
        </w:numPr>
        <w:spacing w:after="120"/>
        <w:ind w:left="340" w:hanging="282"/>
        <w:rPr>
          <w:rFonts w:ascii="Times New Roman" w:eastAsia="Times New Roman" w:hAnsi="Times New Roman" w:cs="Times New Roman"/>
          <w:sz w:val="22"/>
          <w:szCs w:val="22"/>
        </w:rPr>
      </w:pPr>
      <w:r>
        <w:t xml:space="preserve">Whether or not the suspension was justified </w:t>
      </w:r>
    </w:p>
    <w:p w14:paraId="0668275F" w14:textId="77777777" w:rsidR="007723F0" w:rsidRDefault="00350397">
      <w:pPr>
        <w:numPr>
          <w:ilvl w:val="0"/>
          <w:numId w:val="115"/>
        </w:numPr>
        <w:spacing w:after="120"/>
        <w:ind w:left="340" w:hanging="282"/>
        <w:rPr>
          <w:rFonts w:ascii="Times New Roman" w:eastAsia="Times New Roman" w:hAnsi="Times New Roman" w:cs="Times New Roman"/>
          <w:sz w:val="22"/>
          <w:szCs w:val="22"/>
        </w:rPr>
      </w:pPr>
      <w:r>
        <w:lastRenderedPageBreak/>
        <w:t>The use of suspension when the individual is subsequently reinstated. We will consider how future investigations of a similar nature could be carried out without suspending the individual</w:t>
      </w:r>
    </w:p>
    <w:p w14:paraId="64BB210E" w14:textId="77777777" w:rsidR="007723F0" w:rsidRDefault="00350397">
      <w:pPr>
        <w:spacing w:before="120" w:after="120"/>
      </w:pPr>
      <w:r>
        <w:t>For all other cases, the case manager will consider the facts and determine whether any improvements can be made.</w:t>
      </w:r>
    </w:p>
    <w:p w14:paraId="79F0031A" w14:textId="77777777" w:rsidR="007723F0" w:rsidRDefault="00350397">
      <w:pPr>
        <w:spacing w:before="240" w:after="120"/>
        <w:rPr>
          <w:sz w:val="24"/>
          <w:szCs w:val="24"/>
        </w:rPr>
      </w:pPr>
      <w:r>
        <w:rPr>
          <w:b/>
          <w:bCs/>
          <w:color w:val="12263F"/>
          <w:sz w:val="24"/>
          <w:szCs w:val="24"/>
        </w:rPr>
        <w:t>Non-recent allegations</w:t>
      </w:r>
    </w:p>
    <w:p w14:paraId="07B407AA" w14:textId="77777777" w:rsidR="007723F0" w:rsidRDefault="00350397">
      <w:pPr>
        <w:spacing w:before="120" w:after="120"/>
      </w:pPr>
      <w:r>
        <w:t>Abuse can be reported, no matter how long ago it happened.</w:t>
      </w:r>
    </w:p>
    <w:p w14:paraId="2096CB1E" w14:textId="77777777" w:rsidR="007723F0" w:rsidRDefault="00350397">
      <w:pPr>
        <w:spacing w:before="120" w:after="120"/>
      </w:pPr>
      <w:r>
        <w:t>We will report any non-recent allegations made by a child to the LADO in line with our local authority’s procedures for dealing with non-recent allegations.</w:t>
      </w:r>
    </w:p>
    <w:p w14:paraId="53FB06E1" w14:textId="77777777" w:rsidR="007723F0" w:rsidRDefault="00350397">
      <w:pPr>
        <w:spacing w:before="120" w:after="120"/>
      </w:pPr>
      <w:r>
        <w:t>Where an adult makes an allegation to the school that they were abused as a child, we will advise the individual to report the allegation to the police.</w:t>
      </w:r>
    </w:p>
    <w:p w14:paraId="6043BC6E" w14:textId="77777777" w:rsidR="007723F0" w:rsidRDefault="00350397">
      <w:pPr>
        <w:spacing w:before="240" w:after="120"/>
        <w:rPr>
          <w:sz w:val="24"/>
          <w:szCs w:val="24"/>
        </w:rPr>
      </w:pPr>
      <w:r>
        <w:rPr>
          <w:b/>
          <w:bCs/>
          <w:color w:val="12263F"/>
          <w:sz w:val="24"/>
          <w:szCs w:val="24"/>
        </w:rPr>
        <w:t>Section 2: concerns that do not meet the harm threshold</w:t>
      </w:r>
    </w:p>
    <w:p w14:paraId="2B54DCAC" w14:textId="77777777" w:rsidR="007723F0" w:rsidRDefault="00350397">
      <w:pPr>
        <w:spacing w:after="120"/>
      </w:pPr>
      <w:r>
        <w:t>This section applies to all concerns (including allegations) about members of staff, including supply teachers, trainee teachers, volunteers and contractors, which do not meet the harm threshold set out in section 1 above.</w:t>
      </w:r>
    </w:p>
    <w:p w14:paraId="71A270F9" w14:textId="77777777" w:rsidR="007723F0" w:rsidRDefault="00350397">
      <w:pPr>
        <w:spacing w:after="120"/>
      </w:pPr>
      <w:r>
        <w:t xml:space="preserve">Concerns may arise through, for example: </w:t>
      </w:r>
    </w:p>
    <w:p w14:paraId="7FD4ED06" w14:textId="77777777" w:rsidR="007723F0" w:rsidRDefault="00350397">
      <w:pPr>
        <w:numPr>
          <w:ilvl w:val="0"/>
          <w:numId w:val="116"/>
        </w:numPr>
        <w:spacing w:after="120"/>
        <w:ind w:left="340" w:hanging="282"/>
        <w:rPr>
          <w:rFonts w:ascii="Times New Roman" w:eastAsia="Times New Roman" w:hAnsi="Times New Roman" w:cs="Times New Roman"/>
          <w:sz w:val="22"/>
          <w:szCs w:val="22"/>
        </w:rPr>
      </w:pPr>
      <w:r>
        <w:t>Suspicion</w:t>
      </w:r>
    </w:p>
    <w:p w14:paraId="26960707" w14:textId="77777777" w:rsidR="007723F0" w:rsidRDefault="00350397">
      <w:pPr>
        <w:numPr>
          <w:ilvl w:val="0"/>
          <w:numId w:val="116"/>
        </w:numPr>
        <w:spacing w:after="120"/>
        <w:ind w:left="340" w:hanging="282"/>
        <w:rPr>
          <w:rFonts w:ascii="Times New Roman" w:eastAsia="Times New Roman" w:hAnsi="Times New Roman" w:cs="Times New Roman"/>
          <w:sz w:val="22"/>
          <w:szCs w:val="22"/>
        </w:rPr>
      </w:pPr>
      <w:r>
        <w:t>Complaint</w:t>
      </w:r>
    </w:p>
    <w:p w14:paraId="64985728" w14:textId="77777777" w:rsidR="007723F0" w:rsidRDefault="00350397">
      <w:pPr>
        <w:numPr>
          <w:ilvl w:val="0"/>
          <w:numId w:val="116"/>
        </w:numPr>
        <w:spacing w:after="120"/>
        <w:ind w:left="340" w:hanging="282"/>
        <w:rPr>
          <w:rFonts w:ascii="Times New Roman" w:eastAsia="Times New Roman" w:hAnsi="Times New Roman" w:cs="Times New Roman"/>
          <w:sz w:val="22"/>
          <w:szCs w:val="22"/>
        </w:rPr>
      </w:pPr>
      <w:r>
        <w:t>Safeguarding concern or allegation from another member of staff</w:t>
      </w:r>
    </w:p>
    <w:p w14:paraId="43547B8A" w14:textId="77777777" w:rsidR="007723F0" w:rsidRDefault="00350397">
      <w:pPr>
        <w:numPr>
          <w:ilvl w:val="0"/>
          <w:numId w:val="116"/>
        </w:numPr>
        <w:spacing w:after="120"/>
        <w:ind w:left="340" w:hanging="282"/>
        <w:rPr>
          <w:rFonts w:ascii="Times New Roman" w:eastAsia="Times New Roman" w:hAnsi="Times New Roman" w:cs="Times New Roman"/>
          <w:sz w:val="22"/>
          <w:szCs w:val="22"/>
        </w:rPr>
      </w:pPr>
      <w:r>
        <w:t>Disclosure made by a child, parent or other adult within or outside the school</w:t>
      </w:r>
    </w:p>
    <w:p w14:paraId="1B142717" w14:textId="77777777" w:rsidR="007723F0" w:rsidRDefault="00350397">
      <w:pPr>
        <w:numPr>
          <w:ilvl w:val="0"/>
          <w:numId w:val="116"/>
        </w:numPr>
        <w:spacing w:after="120"/>
        <w:ind w:left="340" w:hanging="282"/>
        <w:rPr>
          <w:rFonts w:ascii="Times New Roman" w:eastAsia="Times New Roman" w:hAnsi="Times New Roman" w:cs="Times New Roman"/>
          <w:sz w:val="22"/>
          <w:szCs w:val="22"/>
        </w:rPr>
      </w:pPr>
      <w:r>
        <w:t xml:space="preserve">Pre-employment vetting checks </w:t>
      </w:r>
    </w:p>
    <w:p w14:paraId="6F2C5B8B" w14:textId="77777777" w:rsidR="007723F0" w:rsidRDefault="00350397">
      <w:pPr>
        <w:spacing w:after="120"/>
      </w:pPr>
      <w:r>
        <w:t xml:space="preserve">We </w:t>
      </w:r>
      <w:proofErr w:type="spellStart"/>
      <w:r>
        <w:t>recognise</w:t>
      </w:r>
      <w:proofErr w:type="spellEnd"/>
      <w:r>
        <w:t xml:space="preserve"> the importance of responding to and dealing with any concerns in a timely manner to safeguard the welfare of children.</w:t>
      </w:r>
    </w:p>
    <w:p w14:paraId="13C0DA8F" w14:textId="77777777" w:rsidR="007723F0" w:rsidRDefault="00350397">
      <w:pPr>
        <w:spacing w:before="240" w:after="120"/>
        <w:rPr>
          <w:sz w:val="24"/>
          <w:szCs w:val="24"/>
        </w:rPr>
      </w:pPr>
      <w:r>
        <w:rPr>
          <w:b/>
          <w:bCs/>
          <w:color w:val="12263F"/>
          <w:sz w:val="24"/>
          <w:szCs w:val="24"/>
        </w:rPr>
        <w:t>Definition of low-level concerns</w:t>
      </w:r>
    </w:p>
    <w:p w14:paraId="688D6B8D" w14:textId="3831EA91" w:rsidR="007723F0" w:rsidRDefault="00350397">
      <w:pPr>
        <w:spacing w:after="120"/>
      </w:pPr>
      <w:r w:rsidRPr="001D309B">
        <w:t>The term ‘low-level’ concern is any concern – no matter how small – that an adult working in or on behalf of th</w:t>
      </w:r>
      <w:r w:rsidR="001D309B">
        <w:t>e T</w:t>
      </w:r>
      <w:r w:rsidR="001D309B" w:rsidRPr="001D309B">
        <w:t xml:space="preserve">rust and/or its schools </w:t>
      </w:r>
      <w:r>
        <w:t>may have acted in a way that:</w:t>
      </w:r>
    </w:p>
    <w:p w14:paraId="1463E4A1" w14:textId="77777777" w:rsidR="007723F0" w:rsidRDefault="00350397">
      <w:pPr>
        <w:numPr>
          <w:ilvl w:val="0"/>
          <w:numId w:val="117"/>
        </w:numPr>
        <w:spacing w:after="120"/>
        <w:ind w:left="340" w:hanging="282"/>
        <w:rPr>
          <w:rFonts w:ascii="Times New Roman" w:eastAsia="Times New Roman" w:hAnsi="Times New Roman" w:cs="Times New Roman"/>
          <w:sz w:val="22"/>
          <w:szCs w:val="22"/>
        </w:rPr>
      </w:pPr>
      <w:r>
        <w:t xml:space="preserve">Is inconsistent with the staff code of conduct, including inappropriate conduct outside of work, </w:t>
      </w:r>
      <w:r>
        <w:rPr>
          <w:b/>
          <w:bCs/>
        </w:rPr>
        <w:t>and</w:t>
      </w:r>
    </w:p>
    <w:p w14:paraId="5746B740" w14:textId="77777777" w:rsidR="007723F0" w:rsidRDefault="00350397">
      <w:pPr>
        <w:numPr>
          <w:ilvl w:val="0"/>
          <w:numId w:val="117"/>
        </w:numPr>
        <w:spacing w:after="120"/>
        <w:ind w:left="340" w:hanging="282"/>
        <w:rPr>
          <w:rFonts w:ascii="Times New Roman" w:eastAsia="Times New Roman" w:hAnsi="Times New Roman" w:cs="Times New Roman"/>
          <w:sz w:val="22"/>
          <w:szCs w:val="22"/>
        </w:rPr>
      </w:pPr>
      <w:r>
        <w:t>Does not meet the allegations threshold or is otherwise not considered serious enough to consider a referral to the designated officer at the local authority</w:t>
      </w:r>
    </w:p>
    <w:p w14:paraId="4EF0E605" w14:textId="77777777" w:rsidR="007723F0" w:rsidRDefault="00350397">
      <w:pPr>
        <w:spacing w:after="120"/>
      </w:pPr>
      <w:r>
        <w:t xml:space="preserve">Examples of such </w:t>
      </w:r>
      <w:proofErr w:type="spellStart"/>
      <w:r>
        <w:t>behaviour</w:t>
      </w:r>
      <w:proofErr w:type="spellEnd"/>
      <w:r>
        <w:t xml:space="preserve"> could include, but are not limited to:</w:t>
      </w:r>
    </w:p>
    <w:p w14:paraId="0AB52A82" w14:textId="77777777" w:rsidR="007723F0" w:rsidRDefault="00350397">
      <w:pPr>
        <w:numPr>
          <w:ilvl w:val="0"/>
          <w:numId w:val="118"/>
        </w:numPr>
        <w:spacing w:after="120"/>
        <w:ind w:left="340" w:hanging="282"/>
        <w:rPr>
          <w:rFonts w:ascii="Times New Roman" w:eastAsia="Times New Roman" w:hAnsi="Times New Roman" w:cs="Times New Roman"/>
          <w:sz w:val="22"/>
          <w:szCs w:val="22"/>
        </w:rPr>
      </w:pPr>
      <w:r>
        <w:t>Being overly friendly with children</w:t>
      </w:r>
    </w:p>
    <w:p w14:paraId="632C64C9" w14:textId="77777777" w:rsidR="007723F0" w:rsidRDefault="00350397">
      <w:pPr>
        <w:numPr>
          <w:ilvl w:val="0"/>
          <w:numId w:val="118"/>
        </w:numPr>
        <w:spacing w:after="120"/>
        <w:ind w:left="340" w:hanging="282"/>
        <w:rPr>
          <w:rFonts w:ascii="Times New Roman" w:eastAsia="Times New Roman" w:hAnsi="Times New Roman" w:cs="Times New Roman"/>
          <w:sz w:val="22"/>
          <w:szCs w:val="22"/>
        </w:rPr>
      </w:pPr>
      <w:r>
        <w:t xml:space="preserve">Having </w:t>
      </w:r>
      <w:proofErr w:type="spellStart"/>
      <w:r>
        <w:t>favourites</w:t>
      </w:r>
      <w:proofErr w:type="spellEnd"/>
    </w:p>
    <w:p w14:paraId="39236FA0" w14:textId="77777777" w:rsidR="007723F0" w:rsidRDefault="00350397">
      <w:pPr>
        <w:numPr>
          <w:ilvl w:val="0"/>
          <w:numId w:val="118"/>
        </w:numPr>
        <w:spacing w:after="120"/>
        <w:ind w:left="340" w:hanging="282"/>
        <w:rPr>
          <w:rFonts w:ascii="Times New Roman" w:eastAsia="Times New Roman" w:hAnsi="Times New Roman" w:cs="Times New Roman"/>
          <w:sz w:val="22"/>
          <w:szCs w:val="22"/>
        </w:rPr>
      </w:pPr>
      <w:r>
        <w:t>Taking photographs of children on their mobile phone</w:t>
      </w:r>
    </w:p>
    <w:p w14:paraId="1F7E2997" w14:textId="77777777" w:rsidR="007723F0" w:rsidRDefault="00350397">
      <w:pPr>
        <w:numPr>
          <w:ilvl w:val="0"/>
          <w:numId w:val="118"/>
        </w:numPr>
        <w:spacing w:after="120"/>
        <w:ind w:left="340" w:hanging="282"/>
        <w:rPr>
          <w:rFonts w:ascii="Times New Roman" w:eastAsia="Times New Roman" w:hAnsi="Times New Roman" w:cs="Times New Roman"/>
          <w:sz w:val="22"/>
          <w:szCs w:val="22"/>
        </w:rPr>
      </w:pPr>
      <w:r>
        <w:t>Engaging with a child on a one-to-one basis in a secluded area or behind a closed door</w:t>
      </w:r>
    </w:p>
    <w:p w14:paraId="460E3EE0" w14:textId="77777777" w:rsidR="007723F0" w:rsidRDefault="00350397">
      <w:pPr>
        <w:numPr>
          <w:ilvl w:val="0"/>
          <w:numId w:val="118"/>
        </w:numPr>
        <w:spacing w:after="120"/>
        <w:ind w:left="340" w:hanging="282"/>
        <w:rPr>
          <w:rFonts w:ascii="Times New Roman" w:eastAsia="Times New Roman" w:hAnsi="Times New Roman" w:cs="Times New Roman"/>
          <w:sz w:val="22"/>
          <w:szCs w:val="22"/>
        </w:rPr>
      </w:pPr>
      <w:r>
        <w:t xml:space="preserve">Humiliating pupils </w:t>
      </w:r>
    </w:p>
    <w:p w14:paraId="2B8EF9FB" w14:textId="77777777" w:rsidR="007723F0" w:rsidRDefault="00350397">
      <w:pPr>
        <w:spacing w:before="240" w:after="120"/>
        <w:rPr>
          <w:sz w:val="24"/>
          <w:szCs w:val="24"/>
        </w:rPr>
      </w:pPr>
      <w:r>
        <w:rPr>
          <w:b/>
          <w:bCs/>
          <w:color w:val="12263F"/>
          <w:sz w:val="24"/>
          <w:szCs w:val="24"/>
        </w:rPr>
        <w:t xml:space="preserve">Sharing low-level concerns </w:t>
      </w:r>
    </w:p>
    <w:p w14:paraId="2718ED86" w14:textId="77777777" w:rsidR="007723F0" w:rsidRDefault="00350397">
      <w:pPr>
        <w:spacing w:after="120"/>
      </w:pPr>
      <w:r>
        <w:t xml:space="preserve">We </w:t>
      </w:r>
      <w:proofErr w:type="spellStart"/>
      <w:r>
        <w:t>recognise</w:t>
      </w:r>
      <w:proofErr w:type="spellEnd"/>
      <w:r>
        <w:t xml:space="preserve"> the importance of creating a culture of openness, trust and transparency to encourage all staff to confidentially share low-level concerns so that they can be addressed appropriately.</w:t>
      </w:r>
    </w:p>
    <w:p w14:paraId="025CF145" w14:textId="77777777" w:rsidR="007723F0" w:rsidRDefault="00350397">
      <w:pPr>
        <w:spacing w:after="120"/>
      </w:pPr>
      <w:r>
        <w:t xml:space="preserve">We will create this culture by: </w:t>
      </w:r>
    </w:p>
    <w:p w14:paraId="42A09166" w14:textId="77777777" w:rsidR="007723F0" w:rsidRPr="001D309B" w:rsidRDefault="00350397">
      <w:pPr>
        <w:numPr>
          <w:ilvl w:val="0"/>
          <w:numId w:val="119"/>
        </w:numPr>
        <w:spacing w:after="120"/>
        <w:ind w:left="340" w:hanging="282"/>
        <w:rPr>
          <w:rFonts w:ascii="Times New Roman" w:eastAsia="Times New Roman" w:hAnsi="Times New Roman" w:cs="Times New Roman"/>
          <w:sz w:val="22"/>
          <w:szCs w:val="22"/>
        </w:rPr>
      </w:pPr>
      <w:r>
        <w:lastRenderedPageBreak/>
        <w:t xml:space="preserve">Ensuring staff are clear about what appropriate </w:t>
      </w:r>
      <w:proofErr w:type="spellStart"/>
      <w:r>
        <w:t>behaviour</w:t>
      </w:r>
      <w:proofErr w:type="spellEnd"/>
      <w:r>
        <w:t xml:space="preserve"> is, and are confident in distinguishing expected and appropriate </w:t>
      </w:r>
      <w:proofErr w:type="spellStart"/>
      <w:r>
        <w:t>behaviour</w:t>
      </w:r>
      <w:proofErr w:type="spellEnd"/>
      <w:r>
        <w:t xml:space="preserve"> from concerning, problematic or inappropriate </w:t>
      </w:r>
      <w:proofErr w:type="spellStart"/>
      <w:r>
        <w:t>behaviour</w:t>
      </w:r>
      <w:proofErr w:type="spellEnd"/>
      <w:r>
        <w:t>, in themselves and others</w:t>
      </w:r>
    </w:p>
    <w:p w14:paraId="2CCDE830" w14:textId="77777777" w:rsidR="00136ECA" w:rsidRPr="00136ECA" w:rsidRDefault="001D309B" w:rsidP="00136ECA">
      <w:pPr>
        <w:numPr>
          <w:ilvl w:val="0"/>
          <w:numId w:val="119"/>
        </w:numPr>
        <w:spacing w:after="120"/>
        <w:ind w:left="340" w:hanging="282"/>
        <w:rPr>
          <w:rFonts w:ascii="Times New Roman" w:eastAsia="Times New Roman" w:hAnsi="Times New Roman" w:cs="Times New Roman"/>
          <w:sz w:val="22"/>
          <w:szCs w:val="22"/>
        </w:rPr>
      </w:pPr>
      <w:r>
        <w:t xml:space="preserve">Ensuring staff have clear guidelines on how to share low-level concerns </w:t>
      </w:r>
    </w:p>
    <w:p w14:paraId="3131A7CA" w14:textId="1D374A92" w:rsidR="00136ECA" w:rsidRDefault="00136ECA" w:rsidP="00136ECA">
      <w:pPr>
        <w:numPr>
          <w:ilvl w:val="0"/>
          <w:numId w:val="119"/>
        </w:numPr>
        <w:spacing w:after="120"/>
        <w:ind w:left="340" w:hanging="282"/>
        <w:rPr>
          <w:rFonts w:ascii="Times New Roman" w:eastAsia="Times New Roman" w:hAnsi="Times New Roman" w:cs="Times New Roman"/>
          <w:sz w:val="22"/>
          <w:szCs w:val="22"/>
        </w:rPr>
      </w:pPr>
      <w:r>
        <w:t>Providing clear lines of reporting lo line managers</w:t>
      </w:r>
    </w:p>
    <w:p w14:paraId="24F6CBC7" w14:textId="1357DD35" w:rsidR="007723F0" w:rsidRPr="00136ECA" w:rsidRDefault="00350397" w:rsidP="00136ECA">
      <w:pPr>
        <w:numPr>
          <w:ilvl w:val="0"/>
          <w:numId w:val="119"/>
        </w:numPr>
        <w:spacing w:after="120"/>
        <w:ind w:left="340" w:hanging="282"/>
        <w:rPr>
          <w:rFonts w:ascii="Times New Roman" w:eastAsia="Times New Roman" w:hAnsi="Times New Roman" w:cs="Times New Roman"/>
          <w:sz w:val="22"/>
          <w:szCs w:val="22"/>
        </w:rPr>
      </w:pPr>
      <w:r>
        <w:t>Empowering staff to share any low-level concerns as per section 7.7 of this policy</w:t>
      </w:r>
    </w:p>
    <w:p w14:paraId="2AF453FB" w14:textId="77777777" w:rsidR="007723F0" w:rsidRDefault="00350397">
      <w:pPr>
        <w:numPr>
          <w:ilvl w:val="0"/>
          <w:numId w:val="119"/>
        </w:numPr>
        <w:spacing w:after="120"/>
        <w:ind w:left="340" w:hanging="282"/>
        <w:rPr>
          <w:rFonts w:ascii="Times New Roman" w:eastAsia="Times New Roman" w:hAnsi="Times New Roman" w:cs="Times New Roman"/>
          <w:sz w:val="22"/>
          <w:szCs w:val="22"/>
        </w:rPr>
      </w:pPr>
      <w:r>
        <w:t xml:space="preserve">Empowering staff to self-refer </w:t>
      </w:r>
    </w:p>
    <w:p w14:paraId="7A4690FB" w14:textId="77777777" w:rsidR="007723F0" w:rsidRDefault="00350397">
      <w:pPr>
        <w:numPr>
          <w:ilvl w:val="0"/>
          <w:numId w:val="119"/>
        </w:numPr>
        <w:spacing w:after="120"/>
        <w:ind w:left="340" w:hanging="282"/>
        <w:rPr>
          <w:rFonts w:ascii="Times New Roman" w:eastAsia="Times New Roman" w:hAnsi="Times New Roman" w:cs="Times New Roman"/>
          <w:sz w:val="22"/>
          <w:szCs w:val="22"/>
        </w:rPr>
      </w:pPr>
      <w:r>
        <w:t xml:space="preserve">Addressing unprofessional </w:t>
      </w:r>
      <w:proofErr w:type="spellStart"/>
      <w:r>
        <w:t>behaviour</w:t>
      </w:r>
      <w:proofErr w:type="spellEnd"/>
      <w:r>
        <w:t xml:space="preserve"> and supporting the individual to correct it at an early stage</w:t>
      </w:r>
    </w:p>
    <w:p w14:paraId="0034F45C" w14:textId="77777777" w:rsidR="007723F0" w:rsidRDefault="00350397">
      <w:pPr>
        <w:numPr>
          <w:ilvl w:val="0"/>
          <w:numId w:val="119"/>
        </w:numPr>
        <w:spacing w:after="120"/>
        <w:ind w:left="340" w:hanging="282"/>
        <w:rPr>
          <w:rFonts w:ascii="Times New Roman" w:eastAsia="Times New Roman" w:hAnsi="Times New Roman" w:cs="Times New Roman"/>
          <w:sz w:val="22"/>
          <w:szCs w:val="22"/>
        </w:rPr>
      </w:pPr>
      <w:r>
        <w:t>Providing a responsive, sensitive and proportionate handling of such concerns when they are raised</w:t>
      </w:r>
    </w:p>
    <w:p w14:paraId="3908F1E5" w14:textId="57406042" w:rsidR="00136ECA" w:rsidRPr="00BD201F" w:rsidRDefault="00350397" w:rsidP="00136ECA">
      <w:pPr>
        <w:numPr>
          <w:ilvl w:val="0"/>
          <w:numId w:val="119"/>
        </w:numPr>
        <w:spacing w:after="120"/>
        <w:ind w:left="340" w:hanging="282"/>
        <w:rPr>
          <w:rFonts w:ascii="Times New Roman" w:eastAsia="Times New Roman" w:hAnsi="Times New Roman" w:cs="Times New Roman"/>
          <w:sz w:val="22"/>
          <w:szCs w:val="22"/>
        </w:rPr>
      </w:pPr>
      <w:r>
        <w:t>Helping to identify any weakness in the school or trust’s safeguarding system</w:t>
      </w:r>
    </w:p>
    <w:p w14:paraId="2FFD67C5" w14:textId="77777777" w:rsidR="007723F0" w:rsidRDefault="00350397">
      <w:pPr>
        <w:spacing w:before="240" w:after="120"/>
        <w:rPr>
          <w:sz w:val="24"/>
          <w:szCs w:val="24"/>
        </w:rPr>
      </w:pPr>
      <w:r>
        <w:rPr>
          <w:b/>
          <w:bCs/>
          <w:color w:val="12263F"/>
          <w:sz w:val="24"/>
          <w:szCs w:val="24"/>
        </w:rPr>
        <w:t>Responding to low-level concerns</w:t>
      </w:r>
    </w:p>
    <w:p w14:paraId="2782BA09" w14:textId="1024F2BB" w:rsidR="007723F0" w:rsidRDefault="00350397">
      <w:pPr>
        <w:spacing w:after="120"/>
      </w:pPr>
      <w:r>
        <w:t xml:space="preserve">If the concern is raised via a third party, the </w:t>
      </w:r>
      <w:r w:rsidR="00D80CE1" w:rsidRPr="00D80CE1">
        <w:t xml:space="preserve">headteacher/head of school </w:t>
      </w:r>
      <w:r>
        <w:t>will collect evidence where necessary by speaking:</w:t>
      </w:r>
    </w:p>
    <w:p w14:paraId="5D27B5B6" w14:textId="77777777" w:rsidR="007723F0" w:rsidRDefault="00350397">
      <w:pPr>
        <w:numPr>
          <w:ilvl w:val="0"/>
          <w:numId w:val="120"/>
        </w:numPr>
        <w:spacing w:after="120"/>
        <w:ind w:left="340" w:hanging="282"/>
        <w:rPr>
          <w:rFonts w:ascii="Times New Roman" w:eastAsia="Times New Roman" w:hAnsi="Times New Roman" w:cs="Times New Roman"/>
          <w:sz w:val="22"/>
          <w:szCs w:val="22"/>
        </w:rPr>
      </w:pPr>
      <w:r>
        <w:t xml:space="preserve">Directly to the person who raised the concern, unless it has been raised anonymously </w:t>
      </w:r>
    </w:p>
    <w:p w14:paraId="5772DF6B" w14:textId="5278E260" w:rsidR="007723F0" w:rsidRDefault="00350397">
      <w:pPr>
        <w:numPr>
          <w:ilvl w:val="0"/>
          <w:numId w:val="120"/>
        </w:numPr>
        <w:spacing w:after="120"/>
        <w:ind w:left="340" w:hanging="282"/>
        <w:rPr>
          <w:rFonts w:ascii="Times New Roman" w:eastAsia="Times New Roman" w:hAnsi="Times New Roman" w:cs="Times New Roman"/>
          <w:sz w:val="22"/>
          <w:szCs w:val="22"/>
        </w:rPr>
      </w:pPr>
      <w:r>
        <w:t xml:space="preserve">To the individual involved and any witnesses  </w:t>
      </w:r>
    </w:p>
    <w:p w14:paraId="6CF1FB5D" w14:textId="77AD19AA" w:rsidR="007723F0" w:rsidRDefault="00350397">
      <w:pPr>
        <w:spacing w:after="120"/>
      </w:pPr>
      <w:r>
        <w:t xml:space="preserve">The </w:t>
      </w:r>
      <w:r w:rsidR="00D80CE1" w:rsidRPr="00D80CE1">
        <w:t>headteacher/head of school</w:t>
      </w:r>
      <w:r w:rsidR="00D80CE1">
        <w:t xml:space="preserve"> </w:t>
      </w:r>
      <w:r>
        <w:t xml:space="preserve">will use the information collected to </w:t>
      </w:r>
      <w:proofErr w:type="spellStart"/>
      <w:r>
        <w:t>categorise</w:t>
      </w:r>
      <w:proofErr w:type="spellEnd"/>
      <w:r>
        <w:t xml:space="preserve"> the type of </w:t>
      </w:r>
      <w:proofErr w:type="spellStart"/>
      <w:r>
        <w:t>behaviour</w:t>
      </w:r>
      <w:proofErr w:type="spellEnd"/>
      <w:r>
        <w:t xml:space="preserve"> and determine any further action, in line with the</w:t>
      </w:r>
      <w:r w:rsidR="00D80CE1">
        <w:t xml:space="preserve"> </w:t>
      </w:r>
      <w:r w:rsidR="00D80CE1" w:rsidRPr="00D80CE1">
        <w:t>code of conduct</w:t>
      </w:r>
      <w:r>
        <w:t xml:space="preserve">. The </w:t>
      </w:r>
      <w:r w:rsidR="00D80CE1" w:rsidRPr="00D80CE1">
        <w:t xml:space="preserve">headteacher/head of school </w:t>
      </w:r>
      <w:r>
        <w:t xml:space="preserve">be the ultimate decision-maker in respect of all low-level concerns, though they may wish to collaborate with the DSL. </w:t>
      </w:r>
    </w:p>
    <w:p w14:paraId="1A45036B" w14:textId="2A00F98C" w:rsidR="007723F0" w:rsidRDefault="007723F0">
      <w:pPr>
        <w:spacing w:after="120"/>
      </w:pPr>
    </w:p>
    <w:p w14:paraId="64A0D13F" w14:textId="77777777" w:rsidR="007723F0" w:rsidRDefault="00350397">
      <w:pPr>
        <w:spacing w:before="240" w:after="120"/>
        <w:rPr>
          <w:sz w:val="24"/>
          <w:szCs w:val="24"/>
        </w:rPr>
      </w:pPr>
      <w:r>
        <w:rPr>
          <w:b/>
          <w:bCs/>
          <w:color w:val="12263F"/>
          <w:sz w:val="24"/>
          <w:szCs w:val="24"/>
        </w:rPr>
        <w:t>Record keeping</w:t>
      </w:r>
    </w:p>
    <w:p w14:paraId="088852A1" w14:textId="77777777" w:rsidR="007723F0" w:rsidRDefault="00350397">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14:paraId="70D69DD0" w14:textId="77777777" w:rsidR="007723F0" w:rsidRDefault="00350397">
      <w:pPr>
        <w:spacing w:after="120"/>
      </w:pPr>
      <w:r>
        <w:t>Records will be:</w:t>
      </w:r>
    </w:p>
    <w:p w14:paraId="74711EA8" w14:textId="77777777" w:rsidR="007723F0" w:rsidRDefault="00350397">
      <w:pPr>
        <w:numPr>
          <w:ilvl w:val="0"/>
          <w:numId w:val="121"/>
        </w:numPr>
        <w:spacing w:after="120"/>
        <w:ind w:left="340" w:hanging="282"/>
        <w:rPr>
          <w:rFonts w:ascii="Times New Roman" w:eastAsia="Times New Roman" w:hAnsi="Times New Roman" w:cs="Times New Roman"/>
          <w:sz w:val="22"/>
          <w:szCs w:val="22"/>
        </w:rPr>
      </w:pPr>
      <w:r>
        <w:t>Kept confidential, held securely and comply with the Data Protection Act 2018, Data (Use and Access) Act 2025, and UK GDPR</w:t>
      </w:r>
    </w:p>
    <w:p w14:paraId="32B21B07" w14:textId="77777777" w:rsidR="007723F0" w:rsidRPr="00136ECA" w:rsidRDefault="00350397">
      <w:pPr>
        <w:numPr>
          <w:ilvl w:val="0"/>
          <w:numId w:val="121"/>
        </w:numPr>
        <w:spacing w:after="120"/>
        <w:ind w:left="340" w:hanging="282"/>
        <w:rPr>
          <w:rFonts w:ascii="Times New Roman" w:eastAsia="Times New Roman" w:hAnsi="Times New Roman" w:cs="Times New Roman"/>
          <w:sz w:val="22"/>
          <w:szCs w:val="22"/>
        </w:rPr>
      </w:pPr>
      <w:r>
        <w:t xml:space="preserve">Reviewed so that potential patterns of concerning, problematic or inappropriate </w:t>
      </w:r>
      <w:proofErr w:type="spellStart"/>
      <w:r>
        <w:t>behaviour</w:t>
      </w:r>
      <w:proofErr w:type="spellEnd"/>
      <w:r>
        <w:t xml:space="preserve"> can be identified. Where a pattern of such </w:t>
      </w:r>
      <w:proofErr w:type="spellStart"/>
      <w:r>
        <w:t>behaviour</w:t>
      </w:r>
      <w:proofErr w:type="spellEnd"/>
      <w:r>
        <w:t xml:space="preserve"> is identified, we will decide on a course of action, either through our disciplinary procedures or, where a pattern of </w:t>
      </w:r>
      <w:proofErr w:type="spellStart"/>
      <w:r>
        <w:t>behaviour</w:t>
      </w:r>
      <w:proofErr w:type="spellEnd"/>
      <w:r>
        <w:t xml:space="preserve"> moves from a concern to meeting the harm threshold as described in section 1 of this appendix, we will refer it to the designated officer at the local authority </w:t>
      </w:r>
    </w:p>
    <w:p w14:paraId="75CCE655" w14:textId="35A0ED95" w:rsidR="00136ECA" w:rsidRDefault="00136ECA">
      <w:pPr>
        <w:numPr>
          <w:ilvl w:val="0"/>
          <w:numId w:val="121"/>
        </w:numPr>
        <w:spacing w:after="120"/>
        <w:ind w:left="340" w:hanging="282"/>
        <w:rPr>
          <w:rFonts w:ascii="Times New Roman" w:eastAsia="Times New Roman" w:hAnsi="Times New Roman" w:cs="Times New Roman"/>
          <w:sz w:val="22"/>
          <w:szCs w:val="22"/>
        </w:rPr>
      </w:pPr>
      <w:r>
        <w:t xml:space="preserve">Recorded and stored separately from pupil safeguarding records on CPOMS </w:t>
      </w:r>
    </w:p>
    <w:p w14:paraId="75C3A917" w14:textId="77777777" w:rsidR="007723F0" w:rsidRDefault="00350397">
      <w:pPr>
        <w:numPr>
          <w:ilvl w:val="0"/>
          <w:numId w:val="121"/>
        </w:numPr>
        <w:spacing w:after="120"/>
        <w:ind w:left="340" w:hanging="282"/>
        <w:rPr>
          <w:rFonts w:ascii="Times New Roman" w:eastAsia="Times New Roman" w:hAnsi="Times New Roman" w:cs="Times New Roman"/>
          <w:sz w:val="22"/>
          <w:szCs w:val="22"/>
        </w:rPr>
      </w:pPr>
      <w:r>
        <w:t xml:space="preserve">Retained at least until the individual </w:t>
      </w:r>
      <w:proofErr w:type="gramStart"/>
      <w:r>
        <w:t>leaves</w:t>
      </w:r>
      <w:proofErr w:type="gramEnd"/>
      <w:r>
        <w:t xml:space="preserve"> employment at the school</w:t>
      </w:r>
      <w:r>
        <w:rPr>
          <w:b/>
          <w:bCs/>
        </w:rPr>
        <w:t xml:space="preserve"> </w:t>
      </w:r>
    </w:p>
    <w:p w14:paraId="6E3AD77B" w14:textId="77777777" w:rsidR="007723F0" w:rsidRDefault="00350397">
      <w:pPr>
        <w:spacing w:after="120"/>
      </w:pPr>
      <w:r>
        <w:t xml:space="preserve">Where a low-level concern relates to a supply teacher or contractor, we will notify the individual’s employer, so any potential patterns of inappropriate </w:t>
      </w:r>
      <w:proofErr w:type="spellStart"/>
      <w:r>
        <w:t>behaviour</w:t>
      </w:r>
      <w:proofErr w:type="spellEnd"/>
      <w:r>
        <w:t xml:space="preserve"> can be identified.</w:t>
      </w:r>
    </w:p>
    <w:p w14:paraId="62697AE6" w14:textId="77777777" w:rsidR="007723F0" w:rsidRDefault="00350397">
      <w:pPr>
        <w:spacing w:before="240" w:after="120"/>
        <w:rPr>
          <w:sz w:val="24"/>
          <w:szCs w:val="24"/>
        </w:rPr>
      </w:pPr>
      <w:r>
        <w:rPr>
          <w:b/>
          <w:bCs/>
          <w:color w:val="12263F"/>
          <w:sz w:val="24"/>
          <w:szCs w:val="24"/>
        </w:rPr>
        <w:t>References</w:t>
      </w:r>
      <w:r>
        <w:rPr>
          <w:color w:val="12263F"/>
          <w:sz w:val="24"/>
          <w:szCs w:val="24"/>
        </w:rPr>
        <w:t xml:space="preserve"> </w:t>
      </w:r>
    </w:p>
    <w:p w14:paraId="039CB515" w14:textId="77777777" w:rsidR="007723F0" w:rsidRDefault="00350397">
      <w:pPr>
        <w:spacing w:after="120"/>
      </w:pPr>
      <w:r>
        <w:t>We will not include low-level concerns in references unless:</w:t>
      </w:r>
    </w:p>
    <w:p w14:paraId="2DDB8CD8" w14:textId="77777777" w:rsidR="007723F0" w:rsidRDefault="00350397">
      <w:pPr>
        <w:numPr>
          <w:ilvl w:val="0"/>
          <w:numId w:val="122"/>
        </w:numPr>
        <w:spacing w:after="120"/>
        <w:ind w:left="340" w:hanging="282"/>
        <w:rPr>
          <w:rFonts w:ascii="Times New Roman" w:eastAsia="Times New Roman" w:hAnsi="Times New Roman" w:cs="Times New Roman"/>
          <w:sz w:val="22"/>
          <w:szCs w:val="22"/>
        </w:rPr>
      </w:pPr>
      <w:r>
        <w:t>The concern (or group of concerns) has met the threshold for referral to the designated officer at the local authority and is found to be substantiated; and/or</w:t>
      </w:r>
    </w:p>
    <w:p w14:paraId="4B295855" w14:textId="77777777" w:rsidR="00BD201F" w:rsidRPr="00BD201F" w:rsidRDefault="00350397" w:rsidP="00BD201F">
      <w:pPr>
        <w:numPr>
          <w:ilvl w:val="0"/>
          <w:numId w:val="122"/>
        </w:numPr>
        <w:spacing w:after="120"/>
        <w:ind w:left="340" w:hanging="282"/>
        <w:rPr>
          <w:rFonts w:ascii="Times New Roman" w:eastAsia="Times New Roman" w:hAnsi="Times New Roman" w:cs="Times New Roman"/>
          <w:sz w:val="22"/>
          <w:szCs w:val="22"/>
        </w:rPr>
      </w:pPr>
      <w:r>
        <w:t>The concern (or group of concerns) relates to issues which would ordinarily be included in a reference, such as misconduct or poor performance</w:t>
      </w:r>
      <w:bookmarkStart w:id="45" w:name="_Toc527623685"/>
      <w:bookmarkStart w:id="46" w:name="_Toc13216151"/>
      <w:bookmarkStart w:id="47" w:name="_Toc239157939"/>
    </w:p>
    <w:p w14:paraId="3A7C446D" w14:textId="4E19B45E" w:rsidR="007723F0" w:rsidRPr="00BD201F" w:rsidRDefault="00350397" w:rsidP="00BD201F">
      <w:pPr>
        <w:numPr>
          <w:ilvl w:val="0"/>
          <w:numId w:val="122"/>
        </w:numPr>
        <w:spacing w:after="120"/>
        <w:ind w:left="340" w:hanging="282"/>
        <w:rPr>
          <w:rFonts w:ascii="Times New Roman" w:eastAsia="Times New Roman" w:hAnsi="Times New Roman" w:cs="Times New Roman"/>
          <w:sz w:val="22"/>
          <w:szCs w:val="22"/>
        </w:rPr>
      </w:pPr>
      <w:r w:rsidRPr="00BD201F">
        <w:rPr>
          <w:color w:val="7F7F7F"/>
          <w:sz w:val="24"/>
          <w:szCs w:val="24"/>
        </w:rPr>
        <w:lastRenderedPageBreak/>
        <w:t>Appendix 4: specific safeguarding issues</w:t>
      </w:r>
      <w:bookmarkEnd w:id="45"/>
      <w:bookmarkEnd w:id="46"/>
      <w:bookmarkEnd w:id="47"/>
      <w:r w:rsidRPr="00BD201F">
        <w:rPr>
          <w:color w:val="7F7F7F"/>
          <w:sz w:val="24"/>
          <w:szCs w:val="24"/>
        </w:rPr>
        <w:t xml:space="preserve"> </w:t>
      </w:r>
    </w:p>
    <w:p w14:paraId="61493BB6" w14:textId="77777777" w:rsidR="007723F0" w:rsidRDefault="00350397">
      <w:pPr>
        <w:spacing w:before="240" w:after="120"/>
        <w:rPr>
          <w:sz w:val="24"/>
          <w:szCs w:val="24"/>
        </w:rPr>
      </w:pPr>
      <w:bookmarkStart w:id="48" w:name="_Hlk167959394"/>
      <w:r>
        <w:rPr>
          <w:b/>
          <w:bCs/>
          <w:color w:val="12263F"/>
          <w:sz w:val="24"/>
          <w:szCs w:val="24"/>
        </w:rPr>
        <w:t>Assessing adult-involved nude and semi-nude sharing incidents</w:t>
      </w:r>
    </w:p>
    <w:p w14:paraId="669AF118" w14:textId="77777777" w:rsidR="007723F0" w:rsidRDefault="00350397">
      <w:pPr>
        <w:spacing w:after="120"/>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61201AC1" w14:textId="77777777" w:rsidR="007723F0" w:rsidRDefault="00350397">
      <w:pPr>
        <w:spacing w:after="120"/>
      </w:pPr>
      <w:r>
        <w:t>There are two types of common adult-involved incidents: sexually motivated incidents and financially motivated incidents.</w:t>
      </w:r>
    </w:p>
    <w:p w14:paraId="27AF53AD" w14:textId="77777777" w:rsidR="007723F0" w:rsidRDefault="00350397">
      <w:pPr>
        <w:spacing w:after="120"/>
        <w:rPr>
          <w:sz w:val="22"/>
          <w:szCs w:val="22"/>
        </w:rPr>
      </w:pPr>
      <w:r>
        <w:rPr>
          <w:b/>
          <w:bCs/>
          <w:sz w:val="22"/>
          <w:szCs w:val="22"/>
        </w:rPr>
        <w:t>Sexually motivated incidents</w:t>
      </w:r>
    </w:p>
    <w:p w14:paraId="0C29ED77" w14:textId="77777777" w:rsidR="007723F0" w:rsidRDefault="00350397">
      <w:pPr>
        <w:spacing w:after="120"/>
      </w:pPr>
      <w:r>
        <w:t>In this type of incident, an adult offender obtains nude and semi-nudes directly from a child or young person using online platforms.</w:t>
      </w:r>
    </w:p>
    <w:p w14:paraId="3F87AAFF" w14:textId="77777777" w:rsidR="007723F0" w:rsidRDefault="00350397">
      <w:pPr>
        <w:spacing w:after="120"/>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52B7DE63" w14:textId="77777777" w:rsidR="007723F0" w:rsidRDefault="00350397">
      <w:pPr>
        <w:spacing w:after="120"/>
      </w:pPr>
      <w:r>
        <w:t>Once a child or young person shares a nude or semi-nude, an offender may blackmail the child or young person into sending more images by threatening to release them online and/or send them to friends and family.</w:t>
      </w:r>
    </w:p>
    <w:p w14:paraId="72DB6F6D" w14:textId="77777777" w:rsidR="007723F0" w:rsidRDefault="00350397">
      <w:pPr>
        <w:spacing w:after="120"/>
      </w:pPr>
      <w:r>
        <w:t>Potential signs of adult-involved grooming and coercion can include the child or young person being:</w:t>
      </w:r>
    </w:p>
    <w:p w14:paraId="674EA547" w14:textId="77777777" w:rsidR="007723F0" w:rsidRDefault="00350397">
      <w:pPr>
        <w:numPr>
          <w:ilvl w:val="0"/>
          <w:numId w:val="124"/>
        </w:numPr>
        <w:spacing w:after="120"/>
        <w:ind w:left="340" w:hanging="315"/>
        <w:rPr>
          <w:rFonts w:ascii="Times New Roman" w:eastAsia="Times New Roman" w:hAnsi="Times New Roman" w:cs="Times New Roman"/>
          <w:sz w:val="24"/>
          <w:szCs w:val="24"/>
        </w:rPr>
      </w:pPr>
      <w:r>
        <w:t>Contacted by an online account that they do not know but appears to be another child or young person</w:t>
      </w:r>
    </w:p>
    <w:p w14:paraId="4F277839" w14:textId="77777777" w:rsidR="007723F0" w:rsidRDefault="00350397">
      <w:pPr>
        <w:numPr>
          <w:ilvl w:val="0"/>
          <w:numId w:val="124"/>
        </w:numPr>
        <w:spacing w:after="120"/>
        <w:ind w:left="340" w:hanging="315"/>
        <w:rPr>
          <w:rFonts w:ascii="Times New Roman" w:eastAsia="Times New Roman" w:hAnsi="Times New Roman" w:cs="Times New Roman"/>
          <w:sz w:val="24"/>
          <w:szCs w:val="24"/>
        </w:rPr>
      </w:pPr>
      <w:r>
        <w:t>Quickly engaged in sexually explicit communications, which may include the offender sharing unsolicited images</w:t>
      </w:r>
    </w:p>
    <w:p w14:paraId="383BFDF8" w14:textId="77777777" w:rsidR="007723F0" w:rsidRDefault="00350397">
      <w:pPr>
        <w:numPr>
          <w:ilvl w:val="0"/>
          <w:numId w:val="124"/>
        </w:numPr>
        <w:spacing w:after="120"/>
        <w:ind w:left="340" w:hanging="315"/>
        <w:rPr>
          <w:rFonts w:ascii="Times New Roman" w:eastAsia="Times New Roman" w:hAnsi="Times New Roman" w:cs="Times New Roman"/>
          <w:sz w:val="24"/>
          <w:szCs w:val="24"/>
        </w:rPr>
      </w:pPr>
      <w:r>
        <w:t>Moved from a public to a private/E2EE platform</w:t>
      </w:r>
    </w:p>
    <w:p w14:paraId="708AF612" w14:textId="77777777" w:rsidR="007723F0" w:rsidRDefault="00350397">
      <w:pPr>
        <w:numPr>
          <w:ilvl w:val="0"/>
          <w:numId w:val="124"/>
        </w:numPr>
        <w:spacing w:after="120"/>
        <w:ind w:left="340" w:hanging="315"/>
        <w:rPr>
          <w:rFonts w:ascii="Times New Roman" w:eastAsia="Times New Roman" w:hAnsi="Times New Roman" w:cs="Times New Roman"/>
          <w:sz w:val="24"/>
          <w:szCs w:val="24"/>
        </w:rPr>
      </w:pPr>
      <w:r>
        <w:t>Coerced/pressured into doing sexual things, including creating nudes and semi-nudes</w:t>
      </w:r>
    </w:p>
    <w:p w14:paraId="1E0F0EB8" w14:textId="77777777" w:rsidR="007723F0" w:rsidRDefault="00350397">
      <w:pPr>
        <w:numPr>
          <w:ilvl w:val="0"/>
          <w:numId w:val="124"/>
        </w:numPr>
        <w:spacing w:after="120"/>
        <w:ind w:left="340" w:hanging="315"/>
        <w:rPr>
          <w:rFonts w:ascii="Times New Roman" w:eastAsia="Times New Roman" w:hAnsi="Times New Roman" w:cs="Times New Roman"/>
          <w:sz w:val="24"/>
          <w:szCs w:val="24"/>
        </w:rPr>
      </w:pPr>
      <w:r>
        <w:t>Offered something of value such as money or gaming credits</w:t>
      </w:r>
    </w:p>
    <w:p w14:paraId="42B47E30" w14:textId="77777777" w:rsidR="007723F0" w:rsidRDefault="00350397">
      <w:pPr>
        <w:numPr>
          <w:ilvl w:val="0"/>
          <w:numId w:val="124"/>
        </w:numPr>
        <w:spacing w:after="120"/>
        <w:ind w:left="340" w:hanging="315"/>
        <w:rPr>
          <w:rFonts w:ascii="Times New Roman" w:eastAsia="Times New Roman" w:hAnsi="Times New Roman" w:cs="Times New Roman"/>
          <w:sz w:val="24"/>
          <w:szCs w:val="24"/>
        </w:rPr>
      </w:pPr>
      <w:r>
        <w:t>Threatened or blackmailed into carrying out further sexual activity. This may follow the child or young person initially sharing the image or the offender sharing a digitally manipulated image of the child or young person to extort ‘real’ images</w:t>
      </w:r>
    </w:p>
    <w:p w14:paraId="2159CD02" w14:textId="77777777" w:rsidR="007723F0" w:rsidRDefault="00350397">
      <w:pPr>
        <w:spacing w:after="120"/>
        <w:ind w:left="170" w:hanging="170"/>
        <w:rPr>
          <w:sz w:val="22"/>
          <w:szCs w:val="22"/>
        </w:rPr>
      </w:pPr>
      <w:r>
        <w:rPr>
          <w:b/>
          <w:bCs/>
          <w:sz w:val="22"/>
          <w:szCs w:val="22"/>
        </w:rPr>
        <w:t>Financially motivated incidents</w:t>
      </w:r>
    </w:p>
    <w:bookmarkEnd w:id="48"/>
    <w:p w14:paraId="0D1A89D7" w14:textId="77777777" w:rsidR="007723F0" w:rsidRDefault="00350397">
      <w:pPr>
        <w:spacing w:before="240" w:after="120"/>
      </w:pPr>
      <w: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4E26B4DA" w14:textId="77777777" w:rsidR="007723F0" w:rsidRDefault="00350397">
      <w:pPr>
        <w:spacing w:before="240" w:after="120"/>
      </w:pPr>
      <w:r>
        <w:t xml:space="preserve">Unlike other adult-involved incidents, financially motivated sexual extortion is usually carried out by offenders working in sophisticated </w:t>
      </w:r>
      <w:proofErr w:type="spellStart"/>
      <w:r>
        <w:t>organised</w:t>
      </w:r>
      <w:proofErr w:type="spellEnd"/>
      <w:r>
        <w:t xml:space="preserve"> crime groups (OCGs) overseas and are only motivated by profit. Adults are usually targeted by these groups too.</w:t>
      </w:r>
    </w:p>
    <w:p w14:paraId="3DF4EE6E" w14:textId="77777777" w:rsidR="007723F0" w:rsidRDefault="00350397">
      <w:pPr>
        <w:spacing w:before="240" w:after="120"/>
      </w:pPr>
      <w:r>
        <w:t>Offenders will often use a false identity, sometimes posing as a child or young person, or hack another young person’s account to make initial contact. To financially blackmail the child or young person, they may:</w:t>
      </w:r>
    </w:p>
    <w:p w14:paraId="786BC6A0" w14:textId="77777777" w:rsidR="007723F0" w:rsidRDefault="00350397">
      <w:pPr>
        <w:numPr>
          <w:ilvl w:val="0"/>
          <w:numId w:val="125"/>
        </w:numPr>
        <w:spacing w:after="120"/>
        <w:ind w:left="340" w:hanging="315"/>
        <w:rPr>
          <w:rFonts w:ascii="Times New Roman" w:eastAsia="Times New Roman" w:hAnsi="Times New Roman" w:cs="Times New Roman"/>
          <w:sz w:val="24"/>
          <w:szCs w:val="24"/>
        </w:rPr>
      </w:pPr>
      <w:r>
        <w:t>Groom or coerce the child or young person into sending nudes or semi-nudes and financially blackmail them</w:t>
      </w:r>
    </w:p>
    <w:p w14:paraId="59AFF211" w14:textId="77777777" w:rsidR="007723F0" w:rsidRDefault="00350397">
      <w:pPr>
        <w:numPr>
          <w:ilvl w:val="0"/>
          <w:numId w:val="125"/>
        </w:numPr>
        <w:spacing w:after="120"/>
        <w:ind w:left="340" w:hanging="315"/>
        <w:rPr>
          <w:rFonts w:ascii="Times New Roman" w:eastAsia="Times New Roman" w:hAnsi="Times New Roman" w:cs="Times New Roman"/>
          <w:sz w:val="24"/>
          <w:szCs w:val="24"/>
        </w:rPr>
      </w:pPr>
      <w:r>
        <w:t>Use images that have been stolen from the child or young person taken through hacking their account</w:t>
      </w:r>
    </w:p>
    <w:p w14:paraId="4DE65F73" w14:textId="77777777" w:rsidR="007723F0" w:rsidRDefault="00350397">
      <w:pPr>
        <w:numPr>
          <w:ilvl w:val="0"/>
          <w:numId w:val="125"/>
        </w:numPr>
        <w:spacing w:after="120"/>
        <w:ind w:left="340" w:hanging="315"/>
        <w:rPr>
          <w:rFonts w:ascii="Times New Roman" w:eastAsia="Times New Roman" w:hAnsi="Times New Roman" w:cs="Times New Roman"/>
          <w:sz w:val="24"/>
          <w:szCs w:val="24"/>
        </w:rPr>
      </w:pPr>
      <w:r>
        <w:t>Use digitally manipulated images, including AI-generated images, of the child or young person</w:t>
      </w:r>
    </w:p>
    <w:p w14:paraId="19E8A07D" w14:textId="77777777" w:rsidR="007723F0" w:rsidRDefault="00350397">
      <w:pPr>
        <w:spacing w:before="240" w:after="120"/>
      </w:pPr>
      <w:r>
        <w:lastRenderedPageBreak/>
        <w:t>The offender may demand payment or the use of the victim’s bank account for the purposes of money laundering.</w:t>
      </w:r>
    </w:p>
    <w:p w14:paraId="0C61897F" w14:textId="77777777" w:rsidR="007723F0" w:rsidRDefault="00350397">
      <w:pPr>
        <w:spacing w:after="120"/>
      </w:pPr>
      <w:r>
        <w:t>Potential signs of adult-involved financially motivated sexual extortion can include the child or young person being:</w:t>
      </w:r>
    </w:p>
    <w:p w14:paraId="14E47573" w14:textId="77777777" w:rsidR="007723F0" w:rsidRDefault="00350397">
      <w:pPr>
        <w:numPr>
          <w:ilvl w:val="0"/>
          <w:numId w:val="126"/>
        </w:numPr>
        <w:spacing w:after="120"/>
        <w:ind w:left="340" w:hanging="315"/>
        <w:rPr>
          <w:rFonts w:ascii="Times New Roman" w:eastAsia="Times New Roman" w:hAnsi="Times New Roman" w:cs="Times New Roman"/>
          <w:sz w:val="24"/>
          <w:szCs w:val="24"/>
        </w:rPr>
      </w:pPr>
      <w:r>
        <w:t>Contacted by an online account that they do not know but appears to be another child or young person. They may be contacted by a hacked account of a child or young person</w:t>
      </w:r>
    </w:p>
    <w:p w14:paraId="1B7A8BFB" w14:textId="77777777" w:rsidR="007723F0" w:rsidRDefault="00350397">
      <w:pPr>
        <w:numPr>
          <w:ilvl w:val="0"/>
          <w:numId w:val="126"/>
        </w:numPr>
        <w:spacing w:after="120"/>
        <w:ind w:left="340" w:hanging="315"/>
        <w:rPr>
          <w:rFonts w:ascii="Times New Roman" w:eastAsia="Times New Roman" w:hAnsi="Times New Roman" w:cs="Times New Roman"/>
          <w:sz w:val="24"/>
          <w:szCs w:val="24"/>
        </w:rPr>
      </w:pPr>
      <w:r>
        <w:t>Quickly engaged in sexually explicit communications which may include the offender sharing an image first</w:t>
      </w:r>
    </w:p>
    <w:p w14:paraId="4758CF6F" w14:textId="77777777" w:rsidR="007723F0" w:rsidRDefault="00350397">
      <w:pPr>
        <w:numPr>
          <w:ilvl w:val="0"/>
          <w:numId w:val="126"/>
        </w:numPr>
        <w:spacing w:after="120"/>
        <w:ind w:left="340" w:hanging="315"/>
        <w:rPr>
          <w:rFonts w:ascii="Times New Roman" w:eastAsia="Times New Roman" w:hAnsi="Times New Roman" w:cs="Times New Roman"/>
          <w:sz w:val="24"/>
          <w:szCs w:val="24"/>
        </w:rPr>
      </w:pPr>
      <w:r>
        <w:t>Moved from a public to a private/E2EE platform</w:t>
      </w:r>
    </w:p>
    <w:p w14:paraId="351AB875" w14:textId="77777777" w:rsidR="007723F0" w:rsidRDefault="00350397">
      <w:pPr>
        <w:numPr>
          <w:ilvl w:val="0"/>
          <w:numId w:val="126"/>
        </w:numPr>
        <w:spacing w:after="120"/>
        <w:ind w:left="340" w:hanging="315"/>
        <w:rPr>
          <w:rFonts w:ascii="Times New Roman" w:eastAsia="Times New Roman" w:hAnsi="Times New Roman" w:cs="Times New Roman"/>
          <w:sz w:val="24"/>
          <w:szCs w:val="24"/>
        </w:rPr>
      </w:pPr>
      <w:r>
        <w:t>Pressured into taking nudes or semi-nudes</w:t>
      </w:r>
    </w:p>
    <w:p w14:paraId="5D231FE4" w14:textId="77777777" w:rsidR="007723F0" w:rsidRDefault="00350397">
      <w:pPr>
        <w:numPr>
          <w:ilvl w:val="0"/>
          <w:numId w:val="126"/>
        </w:numPr>
        <w:spacing w:after="120"/>
        <w:ind w:left="340" w:hanging="315"/>
        <w:rPr>
          <w:rFonts w:ascii="Times New Roman" w:eastAsia="Times New Roman" w:hAnsi="Times New Roman" w:cs="Times New Roman"/>
          <w:sz w:val="24"/>
          <w:szCs w:val="24"/>
        </w:rPr>
      </w:pPr>
      <w:r>
        <w:t>Told they have been hacked and they have access to their images, personal information and contacts</w:t>
      </w:r>
    </w:p>
    <w:p w14:paraId="278B614B" w14:textId="77777777" w:rsidR="007723F0" w:rsidRDefault="00350397">
      <w:pPr>
        <w:numPr>
          <w:ilvl w:val="0"/>
          <w:numId w:val="126"/>
        </w:numPr>
        <w:spacing w:after="120"/>
        <w:ind w:left="340" w:hanging="315"/>
        <w:rPr>
          <w:rFonts w:ascii="Times New Roman" w:eastAsia="Times New Roman" w:hAnsi="Times New Roman" w:cs="Times New Roman"/>
          <w:sz w:val="24"/>
          <w:szCs w:val="24"/>
        </w:rPr>
      </w:pPr>
      <w:r>
        <w:t>Blackmailed into sending money or sharing bank account details after sharing an image or the offender sharing hacked or digitally manipulated images of the child or young person</w:t>
      </w:r>
    </w:p>
    <w:p w14:paraId="29205091" w14:textId="77777777" w:rsidR="007723F0" w:rsidRDefault="00350397">
      <w:pPr>
        <w:spacing w:before="240" w:after="120"/>
        <w:rPr>
          <w:sz w:val="24"/>
          <w:szCs w:val="24"/>
        </w:rPr>
      </w:pPr>
      <w:r>
        <w:rPr>
          <w:b/>
          <w:bCs/>
          <w:color w:val="12263F"/>
          <w:sz w:val="24"/>
          <w:szCs w:val="24"/>
        </w:rPr>
        <w:t>Children who are absent from education</w:t>
      </w:r>
    </w:p>
    <w:p w14:paraId="57BF87BE" w14:textId="77777777" w:rsidR="007723F0" w:rsidRDefault="00350397">
      <w:pPr>
        <w:spacing w:after="120"/>
      </w:pPr>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xml:space="preserve">, FGM or forced marriage. </w:t>
      </w:r>
    </w:p>
    <w:p w14:paraId="69C75F49" w14:textId="77777777" w:rsidR="007723F0" w:rsidRDefault="00350397">
      <w:pPr>
        <w:spacing w:after="120"/>
      </w:pPr>
      <w:r>
        <w:t>There are many circumstances where a child may be absent or become missing from education, but some children are particularly at risk of becoming missing from education. These include children who:</w:t>
      </w:r>
    </w:p>
    <w:p w14:paraId="209F5681"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Are at risk of harm or neglect</w:t>
      </w:r>
    </w:p>
    <w:p w14:paraId="1BC64452"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Are at risk of forced marriage or FGM</w:t>
      </w:r>
    </w:p>
    <w:p w14:paraId="2037ACC5"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 xml:space="preserve">Come from Gypsy, Roma, or </w:t>
      </w:r>
      <w:proofErr w:type="spellStart"/>
      <w:r>
        <w:t>Traveller</w:t>
      </w:r>
      <w:proofErr w:type="spellEnd"/>
      <w:r>
        <w:t xml:space="preserve"> families</w:t>
      </w:r>
    </w:p>
    <w:p w14:paraId="12EBD723"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Come from the families of service personnel</w:t>
      </w:r>
    </w:p>
    <w:p w14:paraId="7CA91DD2"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Go missing or run away from home or care</w:t>
      </w:r>
    </w:p>
    <w:p w14:paraId="7EEA05C2"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Are supervised by the youth justice system</w:t>
      </w:r>
    </w:p>
    <w:p w14:paraId="72EBE912"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Cease to attend a school</w:t>
      </w:r>
    </w:p>
    <w:p w14:paraId="5F5952A5" w14:textId="77777777" w:rsidR="007723F0" w:rsidRDefault="00350397">
      <w:pPr>
        <w:numPr>
          <w:ilvl w:val="0"/>
          <w:numId w:val="127"/>
        </w:numPr>
        <w:spacing w:after="120"/>
        <w:ind w:left="340" w:hanging="315"/>
        <w:rPr>
          <w:rFonts w:ascii="Times New Roman" w:eastAsia="Times New Roman" w:hAnsi="Times New Roman" w:cs="Times New Roman"/>
          <w:sz w:val="24"/>
          <w:szCs w:val="24"/>
        </w:rPr>
      </w:pPr>
      <w:r>
        <w:t>Come from new migrant families</w:t>
      </w:r>
    </w:p>
    <w:p w14:paraId="00C46E92" w14:textId="77777777" w:rsidR="007723F0" w:rsidRDefault="00350397">
      <w:pPr>
        <w:spacing w:after="120"/>
      </w:pPr>
      <w:r>
        <w:t xml:space="preserve">We will follow our procedures for </w:t>
      </w:r>
      <w:proofErr w:type="spellStart"/>
      <w:r>
        <w:t>unauthorised</w:t>
      </w:r>
      <w:proofErr w:type="spellEnd"/>
      <w: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46A7407C" w14:textId="77777777" w:rsidR="007723F0" w:rsidRDefault="00350397">
      <w:pPr>
        <w:spacing w:after="120"/>
      </w:pPr>
      <w: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1961B5A2" w14:textId="77777777" w:rsidR="007723F0" w:rsidRDefault="00350397">
      <w:pPr>
        <w:spacing w:after="120"/>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47F31594" w14:textId="77777777" w:rsidR="002D723D" w:rsidRPr="002D723D" w:rsidRDefault="002D723D" w:rsidP="002D723D">
      <w:pPr>
        <w:spacing w:after="120"/>
      </w:pPr>
      <w:bookmarkStart w:id="49" w:name="_Hlk207115322"/>
      <w:r w:rsidRPr="002D723D">
        <w:t xml:space="preserve">Where we have EYFS provision in Trust schools: </w:t>
      </w:r>
    </w:p>
    <w:p w14:paraId="538FBCFC" w14:textId="77777777" w:rsidR="002D723D" w:rsidRPr="002D723D" w:rsidRDefault="002D723D" w:rsidP="002D723D">
      <w:pPr>
        <w:spacing w:after="120"/>
      </w:pPr>
      <w:r w:rsidRPr="002D723D">
        <w:lastRenderedPageBreak/>
        <w:t xml:space="preserve">If a pupil is absent for a prolonged period of time, or if a child is absent without notification from the parent or carer, attempts will be made to contact the child’s parents and/or carers and alternative emergency contacts. </w:t>
      </w:r>
    </w:p>
    <w:p w14:paraId="4C51F0CE" w14:textId="77777777" w:rsidR="002D723D" w:rsidRPr="002D723D" w:rsidRDefault="002D723D" w:rsidP="002D723D">
      <w:pPr>
        <w:spacing w:after="120"/>
      </w:pPr>
      <w:r w:rsidRPr="002D723D">
        <w:t xml:space="preserve">We will consider patterns and trends in a child’s absences and their personal circumstances and use our professional judgement when deciding if the child’s absence should be considered as prolonged. </w:t>
      </w:r>
    </w:p>
    <w:p w14:paraId="7E8FDFD4" w14:textId="77777777" w:rsidR="002D723D" w:rsidRPr="002D723D" w:rsidRDefault="002D723D" w:rsidP="002D723D">
      <w:pPr>
        <w:spacing w:after="120"/>
      </w:pPr>
      <w:r w:rsidRPr="002D723D">
        <w:t>Consideration will be given to the child’s vulnerability, parent’s and/or carer’s vulnerability and their home life. Any concerns will be referred to local children’s social care services and/or a police welfare check requested.</w:t>
      </w:r>
    </w:p>
    <w:bookmarkEnd w:id="49"/>
    <w:p w14:paraId="3DE3C17F" w14:textId="77777777" w:rsidR="002D723D" w:rsidRDefault="002D723D">
      <w:pPr>
        <w:spacing w:after="120"/>
      </w:pPr>
    </w:p>
    <w:p w14:paraId="5481C07F" w14:textId="77777777" w:rsidR="007723F0" w:rsidRDefault="00350397">
      <w:pPr>
        <w:spacing w:before="240" w:after="120"/>
        <w:rPr>
          <w:sz w:val="24"/>
          <w:szCs w:val="24"/>
        </w:rPr>
      </w:pPr>
      <w:r>
        <w:rPr>
          <w:b/>
          <w:bCs/>
          <w:color w:val="12263F"/>
          <w:sz w:val="24"/>
          <w:szCs w:val="24"/>
        </w:rPr>
        <w:t xml:space="preserve">Child criminal exploitation </w:t>
      </w:r>
    </w:p>
    <w:p w14:paraId="10C2AE44" w14:textId="77777777" w:rsidR="007723F0" w:rsidRDefault="00350397">
      <w:pPr>
        <w:spacing w:after="120"/>
      </w:pPr>
      <w:r>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17A43049" w14:textId="77777777" w:rsidR="007723F0" w:rsidRDefault="00350397">
      <w:pPr>
        <w:spacing w:after="120"/>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It can be perpetrated by </w:t>
      </w:r>
      <w:proofErr w:type="spellStart"/>
      <w:r>
        <w:t>organised</w:t>
      </w:r>
      <w:proofErr w:type="spellEnd"/>
      <w:r>
        <w:t xml:space="preserve"> networks or gangs, and the victim may identify as part of this group.</w:t>
      </w:r>
    </w:p>
    <w:p w14:paraId="10DD223C" w14:textId="77777777" w:rsidR="007723F0" w:rsidRDefault="00350397">
      <w:pPr>
        <w:spacing w:after="120"/>
      </w:pPr>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0E7716BD" w14:textId="77777777" w:rsidR="007723F0" w:rsidRDefault="00350397">
      <w:pPr>
        <w:spacing w:after="120"/>
      </w:pPr>
      <w:r>
        <w:rPr>
          <w:shd w:val="clear" w:color="auto" w:fill="FFFFFF"/>
        </w:rPr>
        <w:t>Indicators of CCE can include a child:</w:t>
      </w:r>
    </w:p>
    <w:p w14:paraId="09B01A51" w14:textId="77777777" w:rsidR="007723F0" w:rsidRDefault="00350397">
      <w:pPr>
        <w:numPr>
          <w:ilvl w:val="0"/>
          <w:numId w:val="128"/>
        </w:numPr>
        <w:spacing w:after="120"/>
        <w:ind w:left="340" w:hanging="315"/>
        <w:rPr>
          <w:rFonts w:ascii="Times New Roman" w:eastAsia="Times New Roman" w:hAnsi="Times New Roman" w:cs="Times New Roman"/>
          <w:sz w:val="24"/>
          <w:szCs w:val="24"/>
        </w:rPr>
      </w:pPr>
      <w:r>
        <w:t>Appearing with unexplained gifts or new possessions</w:t>
      </w:r>
    </w:p>
    <w:p w14:paraId="43EE5E1B" w14:textId="77777777" w:rsidR="007723F0" w:rsidRDefault="00350397">
      <w:pPr>
        <w:numPr>
          <w:ilvl w:val="0"/>
          <w:numId w:val="128"/>
        </w:numPr>
        <w:spacing w:after="120"/>
        <w:ind w:left="340" w:hanging="315"/>
        <w:rPr>
          <w:rFonts w:ascii="Times New Roman" w:eastAsia="Times New Roman" w:hAnsi="Times New Roman" w:cs="Times New Roman"/>
          <w:sz w:val="24"/>
          <w:szCs w:val="24"/>
        </w:rPr>
      </w:pPr>
      <w:r>
        <w:t>Associating with other young people involved in exploitation</w:t>
      </w:r>
    </w:p>
    <w:p w14:paraId="2A9D12FE" w14:textId="77777777" w:rsidR="007723F0" w:rsidRDefault="00350397">
      <w:pPr>
        <w:numPr>
          <w:ilvl w:val="0"/>
          <w:numId w:val="128"/>
        </w:numPr>
        <w:spacing w:after="120"/>
        <w:ind w:left="340" w:hanging="315"/>
        <w:rPr>
          <w:rFonts w:ascii="Times New Roman" w:eastAsia="Times New Roman" w:hAnsi="Times New Roman" w:cs="Times New Roman"/>
          <w:sz w:val="24"/>
          <w:szCs w:val="24"/>
        </w:rPr>
      </w:pPr>
      <w:r>
        <w:t>Suffering from changes in emotional wellbeing</w:t>
      </w:r>
    </w:p>
    <w:p w14:paraId="66EE644D" w14:textId="77777777" w:rsidR="007723F0" w:rsidRDefault="00350397">
      <w:pPr>
        <w:numPr>
          <w:ilvl w:val="0"/>
          <w:numId w:val="128"/>
        </w:numPr>
        <w:spacing w:after="120"/>
        <w:ind w:left="340" w:hanging="315"/>
        <w:rPr>
          <w:rFonts w:ascii="Times New Roman" w:eastAsia="Times New Roman" w:hAnsi="Times New Roman" w:cs="Times New Roman"/>
          <w:sz w:val="24"/>
          <w:szCs w:val="24"/>
        </w:rPr>
      </w:pPr>
      <w:r>
        <w:t>Misusing drugs and alcohol</w:t>
      </w:r>
    </w:p>
    <w:p w14:paraId="628AC97E" w14:textId="77777777" w:rsidR="007723F0" w:rsidRDefault="00350397">
      <w:pPr>
        <w:numPr>
          <w:ilvl w:val="0"/>
          <w:numId w:val="128"/>
        </w:numPr>
        <w:spacing w:after="120"/>
        <w:ind w:left="340" w:hanging="315"/>
        <w:rPr>
          <w:rFonts w:ascii="Times New Roman" w:eastAsia="Times New Roman" w:hAnsi="Times New Roman" w:cs="Times New Roman"/>
          <w:sz w:val="24"/>
          <w:szCs w:val="24"/>
        </w:rPr>
      </w:pPr>
      <w:r>
        <w:t>Going missing for periods of time or regularly coming home late</w:t>
      </w:r>
    </w:p>
    <w:p w14:paraId="0160D9B8" w14:textId="77777777" w:rsidR="007723F0" w:rsidRDefault="00350397">
      <w:pPr>
        <w:numPr>
          <w:ilvl w:val="0"/>
          <w:numId w:val="128"/>
        </w:numPr>
        <w:spacing w:after="120"/>
        <w:ind w:left="340" w:hanging="315"/>
        <w:rPr>
          <w:rFonts w:ascii="Times New Roman" w:eastAsia="Times New Roman" w:hAnsi="Times New Roman" w:cs="Times New Roman"/>
          <w:sz w:val="24"/>
          <w:szCs w:val="24"/>
        </w:rPr>
      </w:pPr>
      <w:r>
        <w:t xml:space="preserve">Regularly missing school or education </w:t>
      </w:r>
    </w:p>
    <w:p w14:paraId="7B8D0D61" w14:textId="77777777" w:rsidR="007723F0" w:rsidRDefault="00350397">
      <w:pPr>
        <w:numPr>
          <w:ilvl w:val="0"/>
          <w:numId w:val="128"/>
        </w:numPr>
        <w:spacing w:after="120"/>
        <w:ind w:left="340" w:hanging="315"/>
        <w:rPr>
          <w:rFonts w:ascii="Times New Roman" w:eastAsia="Times New Roman" w:hAnsi="Times New Roman" w:cs="Times New Roman"/>
          <w:sz w:val="24"/>
          <w:szCs w:val="24"/>
        </w:rPr>
      </w:pPr>
      <w:r>
        <w:t>Not taking part in education</w:t>
      </w:r>
    </w:p>
    <w:p w14:paraId="6D474284" w14:textId="77777777" w:rsidR="007723F0" w:rsidRDefault="00350397">
      <w:pPr>
        <w:spacing w:after="120"/>
      </w:pPr>
      <w:r>
        <w:t>If a member of staff suspects CCE, they will discuss this with the DSL. The DSL will trigger the local safeguarding procedures, including a referral to the local authority’s children’s social care team and the police, if appropriate.</w:t>
      </w:r>
    </w:p>
    <w:p w14:paraId="61CFA621" w14:textId="77777777" w:rsidR="007723F0" w:rsidRDefault="00350397">
      <w:pPr>
        <w:spacing w:before="240" w:after="120"/>
        <w:rPr>
          <w:sz w:val="24"/>
          <w:szCs w:val="24"/>
        </w:rPr>
      </w:pPr>
      <w:r>
        <w:rPr>
          <w:b/>
          <w:bCs/>
          <w:color w:val="12263F"/>
          <w:sz w:val="24"/>
          <w:szCs w:val="24"/>
        </w:rPr>
        <w:t>Child sexual exploitation</w:t>
      </w:r>
    </w:p>
    <w:p w14:paraId="76253AA5" w14:textId="77777777" w:rsidR="007723F0" w:rsidRDefault="00350397">
      <w:pPr>
        <w:spacing w:after="120"/>
      </w:pPr>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0D47B30C" w14:textId="77777777" w:rsidR="007723F0" w:rsidRDefault="00350397">
      <w:pPr>
        <w:spacing w:after="120"/>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Most sexual abuse is committed by individuals known to the victim. It can be committed or facilitated by an </w:t>
      </w:r>
      <w:proofErr w:type="spellStart"/>
      <w:r>
        <w:t>organised</w:t>
      </w:r>
      <w:proofErr w:type="spellEnd"/>
      <w:r>
        <w:t xml:space="preserve"> network or gang, and the victim may identify as being part of this group. Victims are not always </w:t>
      </w:r>
      <w:proofErr w:type="spellStart"/>
      <w:r>
        <w:t>recognised</w:t>
      </w:r>
      <w:proofErr w:type="spellEnd"/>
      <w:r>
        <w:t xml:space="preserve"> and can be </w:t>
      </w:r>
      <w:proofErr w:type="spellStart"/>
      <w:r>
        <w:t>criminalised</w:t>
      </w:r>
      <w:proofErr w:type="spellEnd"/>
      <w:r>
        <w:t xml:space="preserve"> for actions they take while under coercion.</w:t>
      </w:r>
    </w:p>
    <w:p w14:paraId="12AC8471" w14:textId="77777777" w:rsidR="007723F0" w:rsidRDefault="00350397">
      <w:pPr>
        <w:spacing w:after="120"/>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7F61958D" w14:textId="77777777" w:rsidR="007723F0" w:rsidRDefault="00350397">
      <w:pPr>
        <w:spacing w:after="120"/>
      </w:pPr>
      <w:r>
        <w:lastRenderedPageBreak/>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5DB32C65" w14:textId="77777777" w:rsidR="007723F0" w:rsidRDefault="00350397">
      <w:pPr>
        <w:spacing w:after="120"/>
      </w:pPr>
      <w:r>
        <w:t>In addition to the CCE indicators above, indicators of CSE can include a child:</w:t>
      </w:r>
    </w:p>
    <w:p w14:paraId="3DBB075E" w14:textId="77777777" w:rsidR="007723F0" w:rsidRDefault="00350397">
      <w:pPr>
        <w:numPr>
          <w:ilvl w:val="0"/>
          <w:numId w:val="129"/>
        </w:numPr>
        <w:spacing w:after="120"/>
        <w:ind w:left="340" w:hanging="315"/>
        <w:rPr>
          <w:rFonts w:ascii="Times New Roman" w:eastAsia="Times New Roman" w:hAnsi="Times New Roman" w:cs="Times New Roman"/>
          <w:sz w:val="24"/>
          <w:szCs w:val="24"/>
        </w:rPr>
      </w:pPr>
      <w:r>
        <w:t>Having an older boyfriend or girlfriend</w:t>
      </w:r>
    </w:p>
    <w:p w14:paraId="4B167179" w14:textId="77777777" w:rsidR="007723F0" w:rsidRDefault="00350397">
      <w:pPr>
        <w:numPr>
          <w:ilvl w:val="0"/>
          <w:numId w:val="129"/>
        </w:numPr>
        <w:spacing w:after="120"/>
        <w:ind w:left="340" w:hanging="315"/>
        <w:rPr>
          <w:rFonts w:ascii="Times New Roman" w:eastAsia="Times New Roman" w:hAnsi="Times New Roman" w:cs="Times New Roman"/>
          <w:sz w:val="24"/>
          <w:szCs w:val="24"/>
        </w:rPr>
      </w:pPr>
      <w:r>
        <w:t>Suffering from sexually transmitted infections or becoming pregnant</w:t>
      </w:r>
    </w:p>
    <w:p w14:paraId="370BFE02" w14:textId="77777777" w:rsidR="007723F0" w:rsidRDefault="00350397">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14:paraId="621C5E67" w14:textId="77777777" w:rsidR="007723F0" w:rsidRDefault="00350397">
      <w:pPr>
        <w:spacing w:before="240" w:after="120"/>
        <w:rPr>
          <w:sz w:val="24"/>
          <w:szCs w:val="24"/>
        </w:rPr>
      </w:pPr>
      <w:r>
        <w:rPr>
          <w:b/>
          <w:bCs/>
          <w:color w:val="12263F"/>
          <w:sz w:val="24"/>
          <w:szCs w:val="24"/>
        </w:rPr>
        <w:t>Child-on-child abuse (including harassment and violence)</w:t>
      </w:r>
    </w:p>
    <w:p w14:paraId="755E80CA" w14:textId="77777777" w:rsidR="007723F0" w:rsidRDefault="00350397">
      <w:pPr>
        <w:spacing w:after="120"/>
      </w:pPr>
      <w:r>
        <w:t xml:space="preserve">Child-on-child abuse is when children abuse other children. This type of abuse can take place inside and outside of school. It can also take place both face-to-face and online, and can occur simultaneously between the two. </w:t>
      </w:r>
    </w:p>
    <w:p w14:paraId="457FAA63" w14:textId="77777777" w:rsidR="007723F0" w:rsidRDefault="00350397">
      <w:pPr>
        <w:spacing w:after="120"/>
      </w:pPr>
      <w:r>
        <w:t>Child-on-child abuse is a safeguarding issue for both victim and alleged perpetrator, it is preventable and it may involve serious physical harm or threats involving weapons.</w:t>
      </w:r>
    </w:p>
    <w:p w14:paraId="4DB86C1C" w14:textId="77777777" w:rsidR="007723F0" w:rsidRDefault="00350397">
      <w:pPr>
        <w:spacing w:after="120"/>
      </w:pPr>
      <w:r>
        <w:t xml:space="preserve">Our school has a zero-tolerance approach to sexual violence and sexual harassment. We </w:t>
      </w:r>
      <w:proofErr w:type="spellStart"/>
      <w:r>
        <w:t>recognise</w:t>
      </w:r>
      <w:proofErr w:type="spellEnd"/>
      <w:r>
        <w:t xml:space="preserve"> that even if there are there no reports, that doesn’t mean that this kind of abuse isn’t happening. </w:t>
      </w:r>
    </w:p>
    <w:p w14:paraId="37184756" w14:textId="77777777" w:rsidR="007723F0" w:rsidRDefault="00350397">
      <w:pPr>
        <w:spacing w:after="120"/>
      </w:pPr>
      <w:r>
        <w:t>Child-on-child abuse is most likely to include, but may not be limited to:</w:t>
      </w:r>
    </w:p>
    <w:p w14:paraId="39758DED"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Bullying (including cyberbullying, prejudice-based and discriminatory bullying)</w:t>
      </w:r>
    </w:p>
    <w:p w14:paraId="6DD29536"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 xml:space="preserve">Abuse in intimate personal relationships between children (this is sometimes known as ‘teenage relationship abuse’) </w:t>
      </w:r>
    </w:p>
    <w:p w14:paraId="42B329D6"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Physical abuse such as hitting, kicking, shaking, biting, hair pulling, or otherwise causing physical harm (this may include an online element which facilitates, threatens and/or encourages physical abuse)</w:t>
      </w:r>
    </w:p>
    <w:p w14:paraId="6E58BBE6"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Physical assault and harm, or the threat of harm with a weapon</w:t>
      </w:r>
    </w:p>
    <w:p w14:paraId="5D2D597E"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 xml:space="preserve">Harmful sexual </w:t>
      </w:r>
      <w:proofErr w:type="spellStart"/>
      <w:r>
        <w:t>behaviour</w:t>
      </w:r>
      <w:proofErr w:type="spellEnd"/>
      <w:r>
        <w:t xml:space="preserve"> (an umbrella term widely used in child protection, and which applies to </w:t>
      </w:r>
      <w:proofErr w:type="spellStart"/>
      <w:r>
        <w:t>behaviour</w:t>
      </w:r>
      <w:proofErr w:type="spellEnd"/>
      <w:r>
        <w:t xml:space="preserve"> occurring online, face-to-face, or both), sexual violence and sexual harassment, which may include misogyny/misandry</w:t>
      </w:r>
    </w:p>
    <w:p w14:paraId="2FCF2931"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Causing someone to engage in sexual activity without consent, such as forcing someone to strip, touch themselves sexually, or to engage in sexual activity with a third party</w:t>
      </w:r>
    </w:p>
    <w:p w14:paraId="396BFE4A"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Consensual and non-consensual making or sharing of nudes and semi-nudes, including those generated using AI</w:t>
      </w:r>
    </w:p>
    <w:p w14:paraId="7F072D47"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5160F92C" w14:textId="77777777" w:rsidR="007723F0" w:rsidRDefault="00350397">
      <w:pPr>
        <w:numPr>
          <w:ilvl w:val="0"/>
          <w:numId w:val="130"/>
        </w:numPr>
        <w:spacing w:after="120"/>
        <w:ind w:left="340" w:hanging="315"/>
        <w:rPr>
          <w:rFonts w:ascii="Times New Roman" w:eastAsia="Times New Roman" w:hAnsi="Times New Roman" w:cs="Times New Roman"/>
          <w:sz w:val="24"/>
          <w:szCs w:val="24"/>
        </w:rPr>
      </w:pPr>
      <w:r>
        <w:t>Initiation/hazing type violence and rituals (this could include activities involving harassment, abuse or humiliation used as a way of initiating a person into a group and may also include an online element)</w:t>
      </w:r>
    </w:p>
    <w:p w14:paraId="1043FAE8" w14:textId="77777777" w:rsidR="007723F0" w:rsidRDefault="00350397">
      <w:pPr>
        <w:spacing w:after="120"/>
      </w:pPr>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1AFD5BAB" w14:textId="77777777" w:rsidR="007723F0" w:rsidRDefault="00350397">
      <w:pPr>
        <w:spacing w:after="120"/>
      </w:pPr>
      <w:r>
        <w:t>If staff have any concerns about child-on-child abuse, or a child makes a report to them, they will follow the procedures set out in section 7 of this policy, as appropriate. In particular, section 7.8 and 7.9 set out more detail about our school’s approach to this type of abuse.</w:t>
      </w:r>
    </w:p>
    <w:p w14:paraId="04B26A3E" w14:textId="77777777" w:rsidR="007723F0" w:rsidRDefault="00350397">
      <w:pPr>
        <w:spacing w:after="120"/>
      </w:pPr>
      <w:r>
        <w:lastRenderedPageBreak/>
        <w:t xml:space="preserve">When considering instances of harmful sexual </w:t>
      </w:r>
      <w:proofErr w:type="spellStart"/>
      <w:r>
        <w:t>behaviour</w:t>
      </w:r>
      <w:proofErr w:type="spellEnd"/>
      <w:r>
        <w:t xml:space="preserve"> between children, we will consider their ages and stages of development. We </w:t>
      </w:r>
      <w:proofErr w:type="spellStart"/>
      <w:r>
        <w:t>recognise</w:t>
      </w:r>
      <w:proofErr w:type="spellEnd"/>
      <w:r>
        <w:t xml:space="preserve"> that children displaying harmful sexual </w:t>
      </w:r>
      <w:proofErr w:type="spellStart"/>
      <w:r>
        <w:t>behaviour</w:t>
      </w:r>
      <w:proofErr w:type="spellEnd"/>
      <w:r>
        <w:t xml:space="preserve"> have often experienced their own abuse and trauma, and will offer them appropriate support. </w:t>
      </w:r>
    </w:p>
    <w:p w14:paraId="4BA28C10" w14:textId="77777777" w:rsidR="007723F0" w:rsidRDefault="00350397">
      <w:pPr>
        <w:spacing w:before="240" w:after="120"/>
        <w:rPr>
          <w:sz w:val="24"/>
          <w:szCs w:val="24"/>
        </w:rPr>
      </w:pPr>
      <w:r>
        <w:rPr>
          <w:b/>
          <w:bCs/>
          <w:color w:val="12263F"/>
          <w:sz w:val="24"/>
          <w:szCs w:val="24"/>
        </w:rPr>
        <w:t xml:space="preserve">Domestic abuse </w:t>
      </w:r>
    </w:p>
    <w:p w14:paraId="35E41CDA" w14:textId="77777777" w:rsidR="007723F0" w:rsidRDefault="00350397">
      <w:pPr>
        <w:spacing w:after="120"/>
      </w:pPr>
      <w:r>
        <w:t xml:space="preserve">Children can witness and be adversely affected by domestic abuse and/or violence at home where it occurs between family members. In some cases, a child may blame themselves for the abuse or may have had to leave the family home as a result. </w:t>
      </w:r>
    </w:p>
    <w:p w14:paraId="0B33A546" w14:textId="77777777" w:rsidR="007723F0" w:rsidRDefault="00350397">
      <w:pPr>
        <w:spacing w:after="120"/>
      </w:pPr>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50" w:name="_Hlk168560784"/>
      <w:r>
        <w:t>This can be particularly relevant, for example, in relation to the impact on children of all forms of domestic abuse, including where they see, hear or experience its effects.</w:t>
      </w:r>
    </w:p>
    <w:bookmarkEnd w:id="50"/>
    <w:p w14:paraId="1C907843" w14:textId="77777777" w:rsidR="002D723D" w:rsidRDefault="00350397">
      <w:pPr>
        <w:spacing w:after="120"/>
      </w:pPr>
      <w:r>
        <w:t>Anyone can be a victim of domestic abuse, regardless of gender, age, ethnicity, socioeconomic status, sexuality or background, and domestic abuse can take place inside or outside of the home. Children who witness domestic abuse are also victims.</w:t>
      </w:r>
      <w:r w:rsidR="002D723D">
        <w:t xml:space="preserve"> </w:t>
      </w:r>
    </w:p>
    <w:p w14:paraId="6CA6411B" w14:textId="6E967196" w:rsidR="007723F0" w:rsidRDefault="002D723D">
      <w:pPr>
        <w:spacing w:after="120"/>
      </w:pPr>
      <w:r>
        <w:t>O</w:t>
      </w:r>
      <w:r w:rsidR="00350397">
        <w:t xml:space="preserve">lder children may also experience and/or be the perpetrators of domestic abuse and/or violence in their own personal relationships. This can include sexual harassment. </w:t>
      </w:r>
    </w:p>
    <w:p w14:paraId="411C88F1" w14:textId="77777777" w:rsidR="007723F0" w:rsidRDefault="00350397">
      <w:pPr>
        <w:spacing w:after="120"/>
      </w:pPr>
      <w:r>
        <w:t>Exposure to domestic abuse and/or violence can have a serious, long-lasting emotional and psychological impact on children and affect their health, wellbeing, development and ability to learn.</w:t>
      </w:r>
    </w:p>
    <w:p w14:paraId="7EBE612F" w14:textId="77777777" w:rsidR="007723F0" w:rsidRDefault="00350397">
      <w:pPr>
        <w:spacing w:after="120"/>
      </w:pPr>
      <w:r>
        <w:t xml:space="preserve">Police must notify a school/education setting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w:t>
      </w:r>
      <w:proofErr w:type="spellStart"/>
      <w:r>
        <w:t>behaviour</w:t>
      </w:r>
      <w:proofErr w:type="spellEnd"/>
      <w:r>
        <w:t xml:space="preserve"> observed). This is the procedure set out in the statutory Operation Encompass guidance for </w:t>
      </w:r>
      <w:hyperlink r:id="rId61" w:history="1">
        <w:r>
          <w:rPr>
            <w:color w:val="0072CC"/>
            <w:u w:val="single" w:color="0072CC"/>
          </w:rPr>
          <w:t>information sharing</w:t>
        </w:r>
      </w:hyperlink>
      <w:r>
        <w:t>.</w:t>
      </w:r>
    </w:p>
    <w:p w14:paraId="68A34DE5" w14:textId="77777777" w:rsidR="007723F0" w:rsidRDefault="00350397">
      <w:pPr>
        <w:spacing w:after="120"/>
      </w:pPr>
      <w:r>
        <w:t xml:space="preserve">The DSL will provide support according to the child’s needs and update records about their circumstances. </w:t>
      </w:r>
    </w:p>
    <w:p w14:paraId="5BF033EA" w14:textId="77777777" w:rsidR="007723F0" w:rsidRDefault="00350397">
      <w:pPr>
        <w:spacing w:before="240" w:after="120"/>
        <w:rPr>
          <w:sz w:val="24"/>
          <w:szCs w:val="24"/>
        </w:rPr>
      </w:pPr>
      <w:r>
        <w:rPr>
          <w:b/>
          <w:bCs/>
          <w:color w:val="12263F"/>
          <w:sz w:val="24"/>
          <w:szCs w:val="24"/>
        </w:rPr>
        <w:t>Homelessness</w:t>
      </w:r>
    </w:p>
    <w:p w14:paraId="29047D2A" w14:textId="77777777" w:rsidR="007723F0" w:rsidRDefault="00350397">
      <w:pPr>
        <w:spacing w:after="120"/>
      </w:pPr>
      <w:r>
        <w:t>Being homeless or being at risk of becoming homeless presents a real risk to a child’s welfare.</w:t>
      </w:r>
    </w:p>
    <w:p w14:paraId="2C426FFA" w14:textId="0BB694A3" w:rsidR="007723F0" w:rsidRDefault="00350397">
      <w:pPr>
        <w:spacing w:after="120"/>
      </w:pPr>
      <w:r>
        <w:t>The DSL</w:t>
      </w:r>
      <w:r w:rsidR="00E13BFE">
        <w:t xml:space="preserve"> and deputies </w:t>
      </w:r>
      <w:r>
        <w:t xml:space="preserve">will be aware of contact details and referral routes in the local housing authority so they can raise/progress concerns at the earliest opportunity (where appropriate and in accordance with local procedures). </w:t>
      </w:r>
    </w:p>
    <w:p w14:paraId="0BCE9ABF" w14:textId="77777777" w:rsidR="007723F0" w:rsidRDefault="00350397">
      <w:pPr>
        <w:spacing w:after="120"/>
      </w:pPr>
      <w: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10134B76" w14:textId="77777777" w:rsidR="007723F0" w:rsidRDefault="00350397">
      <w:pPr>
        <w:spacing w:before="240" w:after="120"/>
        <w:rPr>
          <w:sz w:val="24"/>
          <w:szCs w:val="24"/>
        </w:rPr>
      </w:pPr>
      <w:r>
        <w:rPr>
          <w:b/>
          <w:bCs/>
          <w:color w:val="12263F"/>
          <w:sz w:val="24"/>
          <w:szCs w:val="24"/>
        </w:rPr>
        <w:t>So-called ‘</w:t>
      </w:r>
      <w:proofErr w:type="spellStart"/>
      <w:r>
        <w:rPr>
          <w:b/>
          <w:bCs/>
          <w:color w:val="12263F"/>
          <w:sz w:val="24"/>
          <w:szCs w:val="24"/>
        </w:rPr>
        <w:t>honour</w:t>
      </w:r>
      <w:proofErr w:type="spellEnd"/>
      <w:r>
        <w:rPr>
          <w:b/>
          <w:bCs/>
          <w:color w:val="12263F"/>
          <w:sz w:val="24"/>
          <w:szCs w:val="24"/>
        </w:rPr>
        <w:t>-based’ abuse (including FGM and forced marriage)</w:t>
      </w:r>
    </w:p>
    <w:p w14:paraId="4F429893" w14:textId="77777777" w:rsidR="007723F0" w:rsidRDefault="00350397">
      <w:pPr>
        <w:spacing w:after="120"/>
      </w:pPr>
      <w:r>
        <w:t>So-called ‘</w:t>
      </w:r>
      <w:proofErr w:type="spellStart"/>
      <w:r>
        <w:t>honour</w:t>
      </w:r>
      <w:proofErr w:type="spellEnd"/>
      <w:r>
        <w:t xml:space="preserve">-based’ abuse (HBA) encompasses incidents or crimes committed to protect or defend the </w:t>
      </w:r>
      <w:proofErr w:type="spellStart"/>
      <w:r>
        <w:t>honour</w:t>
      </w:r>
      <w:proofErr w:type="spellEnd"/>
      <w:r>
        <w:t xml:space="preserve"> of the family and/or community, including FGM, forced marriage, and practices such as breast ironing. </w:t>
      </w:r>
    </w:p>
    <w:p w14:paraId="48E42DC6" w14:textId="77777777" w:rsidR="007723F0" w:rsidRDefault="00350397">
      <w:pPr>
        <w:spacing w:after="120"/>
      </w:pPr>
      <w:r>
        <w:t xml:space="preserve">Abuse committed in this context often involves a wider network of family or community pressure and can include multiple perpetrators. </w:t>
      </w:r>
    </w:p>
    <w:p w14:paraId="74BCCDC2" w14:textId="77777777" w:rsidR="007723F0" w:rsidRDefault="00350397">
      <w:pPr>
        <w:spacing w:after="120"/>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A2E7A99" w14:textId="77777777" w:rsidR="007723F0" w:rsidRDefault="00350397">
      <w:pPr>
        <w:spacing w:after="120"/>
      </w:pPr>
      <w:r>
        <w:rPr>
          <w:b/>
          <w:bCs/>
        </w:rPr>
        <w:t>FGM</w:t>
      </w:r>
    </w:p>
    <w:p w14:paraId="34220172" w14:textId="77777777" w:rsidR="007723F0" w:rsidRDefault="00350397">
      <w:pPr>
        <w:spacing w:after="120"/>
      </w:pPr>
      <w:r>
        <w:t>The DSL will make sure that staff have access to appropriate training to equip them to be alert to children affected by FGM or at risk of FGM.</w:t>
      </w:r>
    </w:p>
    <w:p w14:paraId="179E3F4B" w14:textId="77777777" w:rsidR="007723F0" w:rsidRDefault="00350397">
      <w:pPr>
        <w:spacing w:after="120"/>
      </w:pPr>
      <w:r>
        <w:lastRenderedPageBreak/>
        <w:t>Section 7.3 of this policy sets out the procedures to be followed if a staff member discovers that an act of FGM appears to have been carried out or suspects that a pupil is at risk of FGM.</w:t>
      </w:r>
    </w:p>
    <w:p w14:paraId="2CEEE1A9" w14:textId="77777777" w:rsidR="007723F0" w:rsidRDefault="00350397">
      <w:pPr>
        <w:spacing w:after="120"/>
      </w:pPr>
      <w:r>
        <w:t>Indicators that FGM has already occurred include:</w:t>
      </w:r>
    </w:p>
    <w:p w14:paraId="6353D9D3" w14:textId="77777777" w:rsidR="007723F0" w:rsidRDefault="00350397">
      <w:pPr>
        <w:numPr>
          <w:ilvl w:val="0"/>
          <w:numId w:val="131"/>
        </w:numPr>
        <w:spacing w:after="120"/>
        <w:ind w:left="340" w:hanging="315"/>
        <w:rPr>
          <w:rFonts w:ascii="Times New Roman" w:eastAsia="Times New Roman" w:hAnsi="Times New Roman" w:cs="Times New Roman"/>
          <w:sz w:val="24"/>
          <w:szCs w:val="24"/>
        </w:rPr>
      </w:pPr>
      <w:r>
        <w:t>A pupil confiding in a professional that FGM has taken place</w:t>
      </w:r>
    </w:p>
    <w:p w14:paraId="22D84DCB" w14:textId="77777777" w:rsidR="007723F0" w:rsidRDefault="00350397">
      <w:pPr>
        <w:numPr>
          <w:ilvl w:val="0"/>
          <w:numId w:val="131"/>
        </w:numPr>
        <w:spacing w:after="120"/>
        <w:ind w:left="340" w:hanging="315"/>
        <w:rPr>
          <w:rFonts w:ascii="Times New Roman" w:eastAsia="Times New Roman" w:hAnsi="Times New Roman" w:cs="Times New Roman"/>
          <w:sz w:val="24"/>
          <w:szCs w:val="24"/>
        </w:rPr>
      </w:pPr>
      <w:r>
        <w:t>A mother/family member disclosing that FGM has been carried out</w:t>
      </w:r>
    </w:p>
    <w:p w14:paraId="5F2D2BED" w14:textId="77777777" w:rsidR="007723F0" w:rsidRDefault="00350397">
      <w:pPr>
        <w:numPr>
          <w:ilvl w:val="0"/>
          <w:numId w:val="131"/>
        </w:numPr>
        <w:spacing w:after="120"/>
        <w:ind w:left="340" w:hanging="315"/>
        <w:rPr>
          <w:rFonts w:ascii="Times New Roman" w:eastAsia="Times New Roman" w:hAnsi="Times New Roman" w:cs="Times New Roman"/>
          <w:sz w:val="24"/>
          <w:szCs w:val="24"/>
        </w:rPr>
      </w:pPr>
      <w:r>
        <w:t>A family/pupil already being known to social services in relation to other safeguarding issues</w:t>
      </w:r>
    </w:p>
    <w:p w14:paraId="62FB125D" w14:textId="77777777" w:rsidR="007723F0" w:rsidRDefault="00350397">
      <w:pPr>
        <w:numPr>
          <w:ilvl w:val="0"/>
          <w:numId w:val="131"/>
        </w:numPr>
        <w:spacing w:after="120"/>
        <w:ind w:left="340" w:hanging="315"/>
        <w:rPr>
          <w:rFonts w:ascii="Times New Roman" w:eastAsia="Times New Roman" w:hAnsi="Times New Roman" w:cs="Times New Roman"/>
          <w:sz w:val="24"/>
          <w:szCs w:val="24"/>
        </w:rPr>
      </w:pPr>
      <w:r>
        <w:t>A girl:</w:t>
      </w:r>
    </w:p>
    <w:p w14:paraId="54FC6FDF"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Having difficulty walking, sitting or standing, or looking uncomfortable</w:t>
      </w:r>
    </w:p>
    <w:p w14:paraId="735CA20A"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Finding it hard to sit still for long periods of time (where this was not a problem previously)</w:t>
      </w:r>
    </w:p>
    <w:p w14:paraId="43C14647"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Spending longer than normal in the bathroom or toilet due to difficulties urinating</w:t>
      </w:r>
    </w:p>
    <w:p w14:paraId="68B1FA51"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Having frequent urinary, menstrual or stomach problems</w:t>
      </w:r>
    </w:p>
    <w:p w14:paraId="0EDCDE2E"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 xml:space="preserve">Avoiding physical exercise or missing PE </w:t>
      </w:r>
    </w:p>
    <w:p w14:paraId="4A443BA4"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 xml:space="preserve">Being repeatedly absent from school, or absent for a prolonged period </w:t>
      </w:r>
    </w:p>
    <w:p w14:paraId="36B0CD82"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 xml:space="preserve">Demonstrating increased emotional and psychological needs – for example, withdrawal or depression, or significant change in </w:t>
      </w:r>
      <w:proofErr w:type="spellStart"/>
      <w:r>
        <w:t>behaviour</w:t>
      </w:r>
      <w:proofErr w:type="spellEnd"/>
    </w:p>
    <w:p w14:paraId="37C8C048"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Being reluctant to undergo any medical examinations</w:t>
      </w:r>
    </w:p>
    <w:p w14:paraId="2B854BA5"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Asking for help, but not being explicit about the problem</w:t>
      </w:r>
    </w:p>
    <w:p w14:paraId="33B3C957" w14:textId="77777777" w:rsidR="007723F0" w:rsidRDefault="00350397">
      <w:pPr>
        <w:numPr>
          <w:ilvl w:val="0"/>
          <w:numId w:val="132"/>
        </w:numPr>
        <w:pBdr>
          <w:left w:val="none" w:sz="0" w:space="7" w:color="auto"/>
        </w:pBdr>
        <w:spacing w:after="120"/>
        <w:ind w:left="567" w:right="567" w:hanging="402"/>
        <w:rPr>
          <w:rFonts w:ascii="Times New Roman" w:eastAsia="Times New Roman" w:hAnsi="Times New Roman" w:cs="Times New Roman"/>
        </w:rPr>
      </w:pPr>
      <w:r>
        <w:t>Talking about pain or discomfort between her legs</w:t>
      </w:r>
    </w:p>
    <w:p w14:paraId="133FE4A0" w14:textId="77777777" w:rsidR="007723F0" w:rsidRDefault="00350397">
      <w:pPr>
        <w:spacing w:after="120"/>
      </w:pPr>
      <w:r>
        <w:t>Potential signs that a pupil may be at risk of FGM include:</w:t>
      </w:r>
    </w:p>
    <w:p w14:paraId="153295AF" w14:textId="77777777" w:rsidR="007723F0" w:rsidRDefault="00350397">
      <w:pPr>
        <w:numPr>
          <w:ilvl w:val="0"/>
          <w:numId w:val="133"/>
        </w:numPr>
        <w:spacing w:after="120"/>
        <w:ind w:left="340" w:hanging="315"/>
        <w:rPr>
          <w:rFonts w:ascii="Times New Roman" w:eastAsia="Times New Roman" w:hAnsi="Times New Roman" w:cs="Times New Roman"/>
          <w:sz w:val="24"/>
          <w:szCs w:val="24"/>
        </w:rPr>
      </w:pPr>
      <w:r>
        <w:t xml:space="preserve">The girl’s family having a history of </w:t>
      </w:r>
      <w:proofErr w:type="spellStart"/>
      <w:r>
        <w:t>practising</w:t>
      </w:r>
      <w:proofErr w:type="spellEnd"/>
      <w:r>
        <w:t xml:space="preserve"> FGM (this is the biggest risk factor to consider)</w:t>
      </w:r>
    </w:p>
    <w:p w14:paraId="50A51FF5" w14:textId="77777777" w:rsidR="007723F0" w:rsidRDefault="00350397">
      <w:pPr>
        <w:numPr>
          <w:ilvl w:val="0"/>
          <w:numId w:val="133"/>
        </w:numPr>
        <w:spacing w:after="120"/>
        <w:ind w:left="340" w:hanging="315"/>
        <w:rPr>
          <w:rFonts w:ascii="Times New Roman" w:eastAsia="Times New Roman" w:hAnsi="Times New Roman" w:cs="Times New Roman"/>
          <w:sz w:val="24"/>
          <w:szCs w:val="24"/>
        </w:rPr>
      </w:pPr>
      <w:r>
        <w:t xml:space="preserve">FGM being known to be </w:t>
      </w:r>
      <w:proofErr w:type="spellStart"/>
      <w:r>
        <w:t>practised</w:t>
      </w:r>
      <w:proofErr w:type="spellEnd"/>
      <w:r>
        <w:t xml:space="preserve"> in the girl’s community or country of origin</w:t>
      </w:r>
    </w:p>
    <w:p w14:paraId="69C7DB7C" w14:textId="77777777" w:rsidR="007723F0" w:rsidRDefault="00350397">
      <w:pPr>
        <w:numPr>
          <w:ilvl w:val="0"/>
          <w:numId w:val="133"/>
        </w:numPr>
        <w:spacing w:after="120"/>
        <w:ind w:left="340" w:hanging="315"/>
        <w:rPr>
          <w:rFonts w:ascii="Times New Roman" w:eastAsia="Times New Roman" w:hAnsi="Times New Roman" w:cs="Times New Roman"/>
          <w:sz w:val="24"/>
          <w:szCs w:val="24"/>
        </w:rPr>
      </w:pPr>
      <w:r>
        <w:t xml:space="preserve">A parent or family member expressing concern that FGM may be carried out </w:t>
      </w:r>
    </w:p>
    <w:p w14:paraId="333C09F3" w14:textId="77777777" w:rsidR="007723F0" w:rsidRDefault="00350397">
      <w:pPr>
        <w:numPr>
          <w:ilvl w:val="0"/>
          <w:numId w:val="133"/>
        </w:numPr>
        <w:spacing w:after="120"/>
        <w:ind w:left="340" w:hanging="315"/>
        <w:rPr>
          <w:rFonts w:ascii="Times New Roman" w:eastAsia="Times New Roman" w:hAnsi="Times New Roman" w:cs="Times New Roman"/>
          <w:sz w:val="24"/>
          <w:szCs w:val="24"/>
        </w:rPr>
      </w:pPr>
      <w:r>
        <w:t>A family not engaging with professionals (health, education or other) or already being known to social care in relation to other safeguarding issues</w:t>
      </w:r>
    </w:p>
    <w:p w14:paraId="21568A51" w14:textId="77777777" w:rsidR="007723F0" w:rsidRDefault="00350397">
      <w:pPr>
        <w:numPr>
          <w:ilvl w:val="0"/>
          <w:numId w:val="133"/>
        </w:numPr>
        <w:spacing w:after="120"/>
        <w:ind w:left="340" w:hanging="315"/>
        <w:rPr>
          <w:rFonts w:ascii="Times New Roman" w:eastAsia="Times New Roman" w:hAnsi="Times New Roman" w:cs="Times New Roman"/>
          <w:sz w:val="24"/>
          <w:szCs w:val="24"/>
        </w:rPr>
      </w:pPr>
      <w:r>
        <w:t>A girl:</w:t>
      </w:r>
    </w:p>
    <w:p w14:paraId="10051381"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Having a mother, older sibling or cousin who has undergone FGM</w:t>
      </w:r>
    </w:p>
    <w:p w14:paraId="2DC9F9AE"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Having limited level of integration within UK society</w:t>
      </w:r>
    </w:p>
    <w:p w14:paraId="387C5C6E"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Confiding to a professional that she is to have a “special procedure” or to attend a special occasion to “become a woman”</w:t>
      </w:r>
    </w:p>
    <w:p w14:paraId="15F2C819"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Talking about a long holiday to her country of origin or another country where the practice is prevalent, or parents/carers stating that they or a relative will take the girl out of the country for a prolonged period</w:t>
      </w:r>
    </w:p>
    <w:p w14:paraId="1DF31C49"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Requesting help from a teacher or another adult because she is aware or suspects that she is at immediate risk of FGM</w:t>
      </w:r>
    </w:p>
    <w:p w14:paraId="1290CEA6"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Talking about FGM in conversation – for example, a girl may tell other children about it (although it is important to take into account the context of the discussion)</w:t>
      </w:r>
    </w:p>
    <w:p w14:paraId="58547DA3"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Being unexpectedly absent from school</w:t>
      </w:r>
    </w:p>
    <w:p w14:paraId="3C64AD0F" w14:textId="77777777" w:rsidR="007723F0" w:rsidRDefault="00350397">
      <w:pPr>
        <w:numPr>
          <w:ilvl w:val="0"/>
          <w:numId w:val="134"/>
        </w:numPr>
        <w:pBdr>
          <w:left w:val="none" w:sz="0" w:space="7" w:color="auto"/>
        </w:pBdr>
        <w:spacing w:after="120"/>
        <w:ind w:left="567" w:right="567" w:hanging="402"/>
        <w:rPr>
          <w:rFonts w:ascii="Times New Roman" w:eastAsia="Times New Roman" w:hAnsi="Times New Roman" w:cs="Times New Roman"/>
        </w:rPr>
      </w:pPr>
      <w:r>
        <w:t>Having sections missing from her ‘red book’ (child health record) and/or attending a travel clinic or equivalent for vaccinations/anti-malarial medication</w:t>
      </w:r>
    </w:p>
    <w:p w14:paraId="7D4FDFED" w14:textId="77777777" w:rsidR="007723F0" w:rsidRDefault="00350397">
      <w:pPr>
        <w:spacing w:after="120"/>
      </w:pPr>
      <w:r>
        <w:t>The above indicators and risk factors are not intended to be exhaustive.</w:t>
      </w:r>
    </w:p>
    <w:p w14:paraId="7C4E923C" w14:textId="77777777" w:rsidR="007723F0" w:rsidRDefault="00350397">
      <w:pPr>
        <w:spacing w:after="120"/>
      </w:pPr>
      <w:r>
        <w:rPr>
          <w:b/>
          <w:bCs/>
        </w:rPr>
        <w:lastRenderedPageBreak/>
        <w:t>Forced marriage</w:t>
      </w:r>
    </w:p>
    <w:p w14:paraId="6D4D13D6" w14:textId="77777777" w:rsidR="007723F0" w:rsidRDefault="00350397">
      <w:pPr>
        <w:spacing w:after="120"/>
      </w:pPr>
      <w: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40FEE550" w14:textId="77777777" w:rsidR="007723F0" w:rsidRDefault="00350397">
      <w:pPr>
        <w:spacing w:after="120"/>
      </w:pPr>
      <w:r>
        <w:t>It is also illegal to cause a child under the age of 18 to marry, even if violence, threats or coercion are not involved.</w:t>
      </w:r>
    </w:p>
    <w:p w14:paraId="0DB00F8C" w14:textId="77777777" w:rsidR="007723F0" w:rsidRDefault="00350397">
      <w:pPr>
        <w:spacing w:after="120"/>
      </w:pPr>
      <w:r>
        <w:t xml:space="preserve">Staff will receive training around forced marriage and the presenting symptoms. We are aware of the ‘1 chance’ rule, i.e. we may only have 1 chance to speak to the potential victim and only 1 chance to save them. </w:t>
      </w:r>
    </w:p>
    <w:p w14:paraId="36512D66" w14:textId="77777777" w:rsidR="007723F0" w:rsidRDefault="00350397">
      <w:pPr>
        <w:spacing w:after="120"/>
      </w:pPr>
      <w:r>
        <w:t>If a member of staff suspects that a pupil is being forced into marriage, they will speak to the pupil about their concerns in a secure and private place. They will then report this to the DSL.</w:t>
      </w:r>
    </w:p>
    <w:p w14:paraId="63477D17" w14:textId="77777777" w:rsidR="007723F0" w:rsidRDefault="00350397">
      <w:pPr>
        <w:spacing w:after="120"/>
      </w:pPr>
      <w:r>
        <w:t>The DSL will:</w:t>
      </w:r>
    </w:p>
    <w:p w14:paraId="4896CFCB" w14:textId="77777777" w:rsidR="007723F0" w:rsidRDefault="00350397">
      <w:pPr>
        <w:numPr>
          <w:ilvl w:val="0"/>
          <w:numId w:val="135"/>
        </w:numPr>
        <w:spacing w:after="120"/>
        <w:ind w:left="340" w:hanging="315"/>
        <w:rPr>
          <w:rFonts w:ascii="Times New Roman" w:eastAsia="Times New Roman" w:hAnsi="Times New Roman" w:cs="Times New Roman"/>
          <w:sz w:val="24"/>
          <w:szCs w:val="24"/>
        </w:rPr>
      </w:pPr>
      <w:r>
        <w:t xml:space="preserve">Speak to the pupil about the concerns in a secure and private place </w:t>
      </w:r>
    </w:p>
    <w:p w14:paraId="5CAE82EC" w14:textId="77777777" w:rsidR="007723F0" w:rsidRDefault="00350397">
      <w:pPr>
        <w:numPr>
          <w:ilvl w:val="0"/>
          <w:numId w:val="135"/>
        </w:numPr>
        <w:spacing w:after="120"/>
        <w:ind w:left="340" w:hanging="315"/>
        <w:rPr>
          <w:rFonts w:ascii="Times New Roman" w:eastAsia="Times New Roman" w:hAnsi="Times New Roman" w:cs="Times New Roman"/>
          <w:sz w:val="24"/>
          <w:szCs w:val="24"/>
        </w:rPr>
      </w:pPr>
      <w:r>
        <w:t xml:space="preserve">Activate the local safeguarding procedures and refer the case to the local authority’s designated officer </w:t>
      </w:r>
    </w:p>
    <w:p w14:paraId="2DE19252" w14:textId="77777777" w:rsidR="007723F0" w:rsidRDefault="00350397">
      <w:pPr>
        <w:numPr>
          <w:ilvl w:val="0"/>
          <w:numId w:val="135"/>
        </w:numPr>
        <w:spacing w:after="120"/>
        <w:ind w:left="340" w:hanging="315"/>
        <w:rPr>
          <w:rFonts w:ascii="Times New Roman" w:eastAsia="Times New Roman" w:hAnsi="Times New Roman" w:cs="Times New Roman"/>
          <w:sz w:val="24"/>
          <w:szCs w:val="24"/>
        </w:rPr>
      </w:pPr>
      <w:r>
        <w:t xml:space="preserve">Seek advice from the Forced Marriage Unit on 020 7008 0151 or </w:t>
      </w:r>
      <w:hyperlink r:id="rId62" w:history="1">
        <w:r>
          <w:rPr>
            <w:color w:val="0072CC"/>
            <w:u w:val="single" w:color="0072CC"/>
          </w:rPr>
          <w:t>fmu@fco.gov.uk</w:t>
        </w:r>
      </w:hyperlink>
    </w:p>
    <w:p w14:paraId="41B70D8F" w14:textId="77777777" w:rsidR="007723F0" w:rsidRDefault="00350397">
      <w:pPr>
        <w:numPr>
          <w:ilvl w:val="0"/>
          <w:numId w:val="135"/>
        </w:numPr>
        <w:spacing w:after="120"/>
        <w:ind w:left="340" w:hanging="315"/>
        <w:rPr>
          <w:rFonts w:ascii="Times New Roman" w:eastAsia="Times New Roman" w:hAnsi="Times New Roman" w:cs="Times New Roman"/>
          <w:sz w:val="24"/>
          <w:szCs w:val="24"/>
        </w:rPr>
      </w:pPr>
      <w:r>
        <w:t>Refer the pupil to an education welfare officer, pastoral tutor, learning mentor, or school counsellor, as appropriate</w:t>
      </w:r>
    </w:p>
    <w:p w14:paraId="26900283" w14:textId="77777777" w:rsidR="007723F0" w:rsidRDefault="00350397">
      <w:pPr>
        <w:spacing w:before="240" w:after="120"/>
        <w:rPr>
          <w:sz w:val="24"/>
          <w:szCs w:val="24"/>
        </w:rPr>
      </w:pPr>
      <w:r>
        <w:rPr>
          <w:b/>
          <w:bCs/>
          <w:color w:val="12263F"/>
          <w:sz w:val="24"/>
          <w:szCs w:val="24"/>
        </w:rPr>
        <w:t xml:space="preserve">Preventing </w:t>
      </w:r>
      <w:proofErr w:type="spellStart"/>
      <w:r>
        <w:rPr>
          <w:b/>
          <w:bCs/>
          <w:color w:val="12263F"/>
          <w:sz w:val="24"/>
          <w:szCs w:val="24"/>
        </w:rPr>
        <w:t>radicalisation</w:t>
      </w:r>
      <w:proofErr w:type="spellEnd"/>
    </w:p>
    <w:p w14:paraId="7DBD3414" w14:textId="77777777" w:rsidR="007723F0" w:rsidRDefault="00350397">
      <w:pPr>
        <w:numPr>
          <w:ilvl w:val="0"/>
          <w:numId w:val="136"/>
        </w:numPr>
        <w:spacing w:after="120"/>
        <w:ind w:left="340" w:hanging="315"/>
        <w:rPr>
          <w:rFonts w:ascii="Times New Roman" w:eastAsia="Times New Roman" w:hAnsi="Times New Roman" w:cs="Times New Roman"/>
          <w:sz w:val="24"/>
          <w:szCs w:val="24"/>
        </w:rPr>
      </w:pPr>
      <w:bookmarkStart w:id="51" w:name="_Hlk168560833"/>
      <w:proofErr w:type="spellStart"/>
      <w:r>
        <w:rPr>
          <w:b/>
          <w:bCs/>
        </w:rPr>
        <w:t>Radicalisation</w:t>
      </w:r>
      <w:proofErr w:type="spellEnd"/>
      <w:r>
        <w:t xml:space="preserve"> refers to the process of a person </w:t>
      </w:r>
      <w:proofErr w:type="spellStart"/>
      <w:r>
        <w:t>legitimising</w:t>
      </w:r>
      <w:proofErr w:type="spellEnd"/>
      <w:r>
        <w:t xml:space="preserve"> support for, or use of, terrorist violence</w:t>
      </w:r>
    </w:p>
    <w:p w14:paraId="5E83D0F6" w14:textId="77777777" w:rsidR="007723F0" w:rsidRDefault="00350397">
      <w:pPr>
        <w:numPr>
          <w:ilvl w:val="0"/>
          <w:numId w:val="137"/>
        </w:numPr>
        <w:spacing w:after="120"/>
        <w:ind w:left="340" w:hanging="315"/>
        <w:rPr>
          <w:rFonts w:ascii="Times New Roman" w:eastAsia="Times New Roman" w:hAnsi="Times New Roman" w:cs="Times New Roman"/>
          <w:sz w:val="24"/>
          <w:szCs w:val="24"/>
        </w:rPr>
      </w:pPr>
      <w:bookmarkStart w:id="52" w:name="_Hlk167954759"/>
      <w:bookmarkEnd w:id="51"/>
      <w:r>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52"/>
      <w:r>
        <w:rPr>
          <w:b/>
          <w:bCs/>
        </w:rPr>
        <w:t xml:space="preserve">Terrorism </w:t>
      </w:r>
      <w:r>
        <w:t xml:space="preserve">is an action that: </w:t>
      </w:r>
    </w:p>
    <w:p w14:paraId="01F44437" w14:textId="77777777" w:rsidR="007723F0" w:rsidRDefault="00350397">
      <w:pPr>
        <w:numPr>
          <w:ilvl w:val="0"/>
          <w:numId w:val="138"/>
        </w:numPr>
        <w:pBdr>
          <w:left w:val="none" w:sz="0" w:space="7" w:color="auto"/>
        </w:pBdr>
        <w:spacing w:after="120"/>
        <w:ind w:left="567" w:right="567" w:hanging="402"/>
        <w:rPr>
          <w:rFonts w:ascii="Times New Roman" w:eastAsia="Times New Roman" w:hAnsi="Times New Roman" w:cs="Times New Roman"/>
        </w:rPr>
      </w:pPr>
      <w:r>
        <w:t>Endangers or causes serious violence to a person/people;</w:t>
      </w:r>
    </w:p>
    <w:p w14:paraId="12E9931A" w14:textId="77777777" w:rsidR="007723F0" w:rsidRDefault="00350397">
      <w:pPr>
        <w:numPr>
          <w:ilvl w:val="0"/>
          <w:numId w:val="138"/>
        </w:numPr>
        <w:pBdr>
          <w:left w:val="none" w:sz="0" w:space="7" w:color="auto"/>
        </w:pBdr>
        <w:spacing w:after="120"/>
        <w:ind w:left="567" w:right="567" w:hanging="402"/>
        <w:rPr>
          <w:rFonts w:ascii="Times New Roman" w:eastAsia="Times New Roman" w:hAnsi="Times New Roman" w:cs="Times New Roman"/>
        </w:rPr>
      </w:pPr>
      <w:r>
        <w:t>Causes serious damage to property; or</w:t>
      </w:r>
    </w:p>
    <w:p w14:paraId="25BD0ADD" w14:textId="77777777" w:rsidR="007723F0" w:rsidRDefault="00350397">
      <w:pPr>
        <w:numPr>
          <w:ilvl w:val="0"/>
          <w:numId w:val="138"/>
        </w:numPr>
        <w:pBdr>
          <w:left w:val="none" w:sz="0" w:space="7" w:color="auto"/>
        </w:pBdr>
        <w:spacing w:after="120"/>
        <w:ind w:left="567" w:right="567" w:hanging="402"/>
        <w:rPr>
          <w:rFonts w:ascii="Times New Roman" w:eastAsia="Times New Roman" w:hAnsi="Times New Roman" w:cs="Times New Roman"/>
        </w:rPr>
      </w:pPr>
      <w:r>
        <w:t>Seriously interferes or disrupts an electronic system</w:t>
      </w:r>
    </w:p>
    <w:p w14:paraId="60569687" w14:textId="77777777" w:rsidR="007723F0" w:rsidRDefault="00350397">
      <w:pPr>
        <w:spacing w:after="120"/>
        <w:ind w:left="340"/>
      </w:pPr>
      <w:r>
        <w:t>The use or threat of terrorism must be designed to influence the government or to intimidate the public and is made for the purpose of advancing a political, religious or ideological cause.</w:t>
      </w:r>
    </w:p>
    <w:p w14:paraId="74D99580" w14:textId="77777777" w:rsidR="007723F0" w:rsidRDefault="00350397">
      <w:pPr>
        <w:spacing w:after="120"/>
      </w:pPr>
      <w:r>
        <w:t xml:space="preserve">Schools have a duty to prevent children </w:t>
      </w:r>
      <w:bookmarkStart w:id="53" w:name="_Hlk168560864"/>
      <w:r>
        <w:t>from becoming involved with or supporting terrorism</w:t>
      </w:r>
      <w:bookmarkEnd w:id="53"/>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A49553F" w14:textId="77777777" w:rsidR="007723F0" w:rsidRDefault="00350397">
      <w:pPr>
        <w:spacing w:after="120"/>
      </w:pPr>
      <w: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4A583491" w14:textId="77777777" w:rsidR="007723F0" w:rsidRDefault="00350397">
      <w:pPr>
        <w:spacing w:after="120"/>
      </w:pPr>
      <w:r>
        <w:t>We will ensure that suitable internet filtering is in place, and equip our pupils to stay safe online at school and at home.</w:t>
      </w:r>
    </w:p>
    <w:p w14:paraId="34E580FC" w14:textId="77777777" w:rsidR="007723F0" w:rsidRDefault="00350397">
      <w:pPr>
        <w:spacing w:after="120"/>
      </w:pPr>
      <w:r>
        <w:t xml:space="preserve">There is no single way of identifying an individual who is likely to be </w:t>
      </w:r>
      <w:bookmarkStart w:id="54" w:name="_Hlk168560922"/>
      <w:r>
        <w:t xml:space="preserve">susceptible to </w:t>
      </w:r>
      <w:proofErr w:type="spellStart"/>
      <w:r>
        <w:t>radicalisation</w:t>
      </w:r>
      <w:proofErr w:type="spellEnd"/>
      <w:r>
        <w:t xml:space="preserve"> into terrorism</w:t>
      </w:r>
      <w:bookmarkEnd w:id="54"/>
      <w:r>
        <w:t xml:space="preserve">. </w:t>
      </w:r>
      <w:proofErr w:type="spellStart"/>
      <w:r>
        <w:t>Radicalisation</w:t>
      </w:r>
      <w:proofErr w:type="spellEnd"/>
      <w:r>
        <w:t xml:space="preserve"> can occur quickly or over a long period. </w:t>
      </w:r>
    </w:p>
    <w:p w14:paraId="63920302" w14:textId="77777777" w:rsidR="007723F0" w:rsidRDefault="00350397">
      <w:pPr>
        <w:spacing w:after="120"/>
      </w:pPr>
      <w:r>
        <w:t xml:space="preserve">Staff will be alert to changes in pupils’ </w:t>
      </w:r>
      <w:proofErr w:type="spellStart"/>
      <w:r>
        <w:t>behaviour</w:t>
      </w:r>
      <w:proofErr w:type="spellEnd"/>
      <w:r>
        <w:t xml:space="preserve">. </w:t>
      </w:r>
    </w:p>
    <w:p w14:paraId="738A5E28" w14:textId="77777777" w:rsidR="007723F0" w:rsidRDefault="00350397">
      <w:pPr>
        <w:spacing w:after="120"/>
      </w:pPr>
      <w:r>
        <w:t xml:space="preserve">The government website </w:t>
      </w:r>
      <w:hyperlink r:id="rId63" w:history="1">
        <w:r>
          <w:rPr>
            <w:color w:val="0072CC"/>
            <w:u w:val="single" w:color="0072CC"/>
          </w:rPr>
          <w:t>Educate Against Hate</w:t>
        </w:r>
      </w:hyperlink>
      <w:r>
        <w:t xml:space="preserve"> and the </w:t>
      </w:r>
      <w:hyperlink r:id="rId64" w:history="1">
        <w:r>
          <w:rPr>
            <w:color w:val="0072CC"/>
            <w:u w:val="single" w:color="0072CC"/>
          </w:rPr>
          <w:t>NSPCC</w:t>
        </w:r>
      </w:hyperlink>
      <w:r>
        <w:t xml:space="preserve"> say that signs that a pupil is being </w:t>
      </w:r>
      <w:proofErr w:type="spellStart"/>
      <w:r>
        <w:t>radicalised</w:t>
      </w:r>
      <w:proofErr w:type="spellEnd"/>
      <w:r>
        <w:t xml:space="preserve"> can include:</w:t>
      </w:r>
    </w:p>
    <w:p w14:paraId="1E4B1D18"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 xml:space="preserve">Refusal to engage with, or becoming abusive to, peers who are different from themselves </w:t>
      </w:r>
    </w:p>
    <w:p w14:paraId="42A7DF3C"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 xml:space="preserve">Becoming susceptible to conspiracy theories and feelings of persecution </w:t>
      </w:r>
    </w:p>
    <w:p w14:paraId="3D2BDF82"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 xml:space="preserve">Changes in friendship groups and appearance </w:t>
      </w:r>
    </w:p>
    <w:p w14:paraId="572A487B"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lastRenderedPageBreak/>
        <w:t xml:space="preserve">Rejecting </w:t>
      </w:r>
      <w:proofErr w:type="gramStart"/>
      <w:r>
        <w:t>activities</w:t>
      </w:r>
      <w:proofErr w:type="gramEnd"/>
      <w:r>
        <w:t xml:space="preserve"> they used to enjoy </w:t>
      </w:r>
    </w:p>
    <w:p w14:paraId="0C2B70C0"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 xml:space="preserve">Converting to a new religion </w:t>
      </w:r>
    </w:p>
    <w:p w14:paraId="799135F6"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Isolating themselves from family and friends</w:t>
      </w:r>
    </w:p>
    <w:p w14:paraId="52D011C2"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Talking as if from a scripted speech</w:t>
      </w:r>
    </w:p>
    <w:p w14:paraId="13460ED4"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An unwillingness or inability to discuss their views</w:t>
      </w:r>
    </w:p>
    <w:p w14:paraId="01B39C35"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A sudden disrespectful attitude towards others</w:t>
      </w:r>
    </w:p>
    <w:p w14:paraId="627C51C7"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Increased levels of anger</w:t>
      </w:r>
    </w:p>
    <w:p w14:paraId="565A25CC"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 xml:space="preserve">Increased secretiveness, especially around internet use </w:t>
      </w:r>
    </w:p>
    <w:p w14:paraId="5B68E02B"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Expressions of sympathy for extremist ideologies and groups, or justification of their actions</w:t>
      </w:r>
    </w:p>
    <w:p w14:paraId="616CC263"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Accessing extremist material online, including on social media</w:t>
      </w:r>
    </w:p>
    <w:p w14:paraId="246A37F8"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Possessing extremist literature</w:t>
      </w:r>
    </w:p>
    <w:p w14:paraId="19F1DD11" w14:textId="77777777" w:rsidR="007723F0" w:rsidRDefault="00350397">
      <w:pPr>
        <w:numPr>
          <w:ilvl w:val="0"/>
          <w:numId w:val="139"/>
        </w:numPr>
        <w:spacing w:after="120"/>
        <w:ind w:left="340" w:hanging="315"/>
        <w:rPr>
          <w:rFonts w:ascii="Times New Roman" w:eastAsia="Times New Roman" w:hAnsi="Times New Roman" w:cs="Times New Roman"/>
          <w:sz w:val="24"/>
          <w:szCs w:val="24"/>
        </w:rPr>
      </w:pPr>
      <w:r>
        <w:t xml:space="preserve">Being in contact with extremist recruiters and joining, or seeking to join, extremist </w:t>
      </w:r>
      <w:proofErr w:type="spellStart"/>
      <w:r>
        <w:t>organisations</w:t>
      </w:r>
      <w:proofErr w:type="spellEnd"/>
      <w:r>
        <w:t xml:space="preserve"> </w:t>
      </w:r>
    </w:p>
    <w:p w14:paraId="6EBAA2F3" w14:textId="77777777" w:rsidR="007723F0" w:rsidRDefault="00350397">
      <w:pPr>
        <w:spacing w:after="120"/>
      </w:pPr>
      <w:r>
        <w:t xml:space="preserve">Children who are at risk of </w:t>
      </w:r>
      <w:proofErr w:type="spellStart"/>
      <w:r>
        <w:t>radicalisation</w:t>
      </w:r>
      <w:proofErr w:type="spellEnd"/>
      <w:r>
        <w:t xml:space="preserve"> may have low self-esteem, or be victims of bullying or discrimination. It is important to note that these signs can also be part of normal teenage </w:t>
      </w:r>
      <w:proofErr w:type="spellStart"/>
      <w:r>
        <w:t>behaviour</w:t>
      </w:r>
      <w:proofErr w:type="spellEnd"/>
      <w:r>
        <w:t xml:space="preserve"> – staff should have confidence in their instincts and seek advice if something feels wrong. </w:t>
      </w:r>
    </w:p>
    <w:p w14:paraId="090A32F3" w14:textId="77777777" w:rsidR="007723F0" w:rsidRDefault="00350397">
      <w:pPr>
        <w:spacing w:after="120"/>
      </w:pPr>
      <w:r>
        <w:t xml:space="preserve">If staff are concerned about a pupil, they will follow our procedures set out in section 7.5 of this policy, including discussing their concerns with the DSL. </w:t>
      </w:r>
    </w:p>
    <w:p w14:paraId="675152B1" w14:textId="77777777" w:rsidR="007723F0" w:rsidRDefault="00350397">
      <w:pPr>
        <w:spacing w:after="120"/>
      </w:pPr>
      <w:r>
        <w:t xml:space="preserve">Staff should </w:t>
      </w:r>
      <w:r>
        <w:rPr>
          <w:b/>
          <w:bCs/>
        </w:rPr>
        <w:t>always</w:t>
      </w:r>
      <w:r>
        <w:t xml:space="preserve"> take action if they are worried.</w:t>
      </w:r>
    </w:p>
    <w:p w14:paraId="0B1094E9" w14:textId="77777777" w:rsidR="00BD201F" w:rsidRPr="00BD201F" w:rsidRDefault="00BD201F" w:rsidP="00BD201F">
      <w:pPr>
        <w:pStyle w:val="1bodycopy10pt"/>
        <w:rPr>
          <w:rFonts w:cs="Arial"/>
          <w:szCs w:val="20"/>
        </w:rPr>
      </w:pPr>
      <w:r w:rsidRPr="00BD201F">
        <w:rPr>
          <w:rFonts w:cs="Arial"/>
          <w:szCs w:val="20"/>
        </w:rPr>
        <w:t>Further information on the school’s measures to prevent radicalisation are set out in other school policies and procedures, including the Behaviour and Anti-bullying policy and Online safety policies.</w:t>
      </w:r>
    </w:p>
    <w:p w14:paraId="28C6C473" w14:textId="77777777" w:rsidR="007723F0" w:rsidRDefault="00350397">
      <w:pPr>
        <w:spacing w:before="240" w:after="120"/>
        <w:rPr>
          <w:sz w:val="24"/>
          <w:szCs w:val="24"/>
        </w:rPr>
      </w:pPr>
      <w:r>
        <w:rPr>
          <w:b/>
          <w:bCs/>
          <w:color w:val="12263F"/>
          <w:sz w:val="24"/>
          <w:szCs w:val="24"/>
        </w:rPr>
        <w:t xml:space="preserve">Harmful sexual </w:t>
      </w:r>
      <w:proofErr w:type="spellStart"/>
      <w:r>
        <w:rPr>
          <w:b/>
          <w:bCs/>
          <w:color w:val="12263F"/>
          <w:sz w:val="24"/>
          <w:szCs w:val="24"/>
        </w:rPr>
        <w:t>behaviour</w:t>
      </w:r>
      <w:proofErr w:type="spellEnd"/>
      <w:r>
        <w:rPr>
          <w:b/>
          <w:bCs/>
          <w:color w:val="12263F"/>
          <w:sz w:val="24"/>
          <w:szCs w:val="24"/>
        </w:rPr>
        <w:t>, sexual violence and sexual harassment between children in schools</w:t>
      </w:r>
    </w:p>
    <w:p w14:paraId="6C6B27F9" w14:textId="77777777" w:rsidR="007723F0" w:rsidRDefault="00350397">
      <w:pPr>
        <w:spacing w:after="120"/>
      </w:pPr>
      <w:r>
        <w:t xml:space="preserve">The school will respond to all signs, reports and concerns of harmful sexual </w:t>
      </w:r>
      <w:proofErr w:type="spellStart"/>
      <w:r>
        <w:t>behaviour</w:t>
      </w:r>
      <w:proofErr w:type="spellEnd"/>
      <w:r>
        <w:t xml:space="preserve"> (HSB), child-on-child sexual harassment and sexual violence. This includes incidents occurring outside of the school premises, and/or online.</w:t>
      </w:r>
    </w:p>
    <w:p w14:paraId="65E95E23" w14:textId="77777777" w:rsidR="007723F0" w:rsidRDefault="00350397">
      <w:pPr>
        <w:spacing w:after="120"/>
      </w:pPr>
      <w:r>
        <w:t>Sexual violence refers to specific sexual offences under the Sexual Offences Act 2003 involving:</w:t>
      </w:r>
    </w:p>
    <w:p w14:paraId="44CD4719" w14:textId="77777777" w:rsidR="007723F0" w:rsidRDefault="00350397">
      <w:pPr>
        <w:numPr>
          <w:ilvl w:val="0"/>
          <w:numId w:val="140"/>
        </w:numPr>
        <w:spacing w:after="120"/>
        <w:ind w:left="340" w:hanging="315"/>
        <w:rPr>
          <w:rFonts w:ascii="Times New Roman" w:eastAsia="Times New Roman" w:hAnsi="Times New Roman" w:cs="Times New Roman"/>
          <w:sz w:val="24"/>
          <w:szCs w:val="24"/>
        </w:rPr>
      </w:pPr>
      <w:r>
        <w:t>Rape: A person (A) commits an offence of rape if: he intentionally penetrates the vagina, anus or mouth of another person (B) with his penis, B does not consent to the penetration, and A does not reasonably believe that B consents</w:t>
      </w:r>
    </w:p>
    <w:p w14:paraId="122D5085" w14:textId="77777777" w:rsidR="007723F0" w:rsidRDefault="00350397">
      <w:pPr>
        <w:numPr>
          <w:ilvl w:val="0"/>
          <w:numId w:val="140"/>
        </w:numPr>
        <w:spacing w:after="120"/>
        <w:ind w:left="340" w:hanging="315"/>
        <w:rPr>
          <w:rFonts w:ascii="Times New Roman" w:eastAsia="Times New Roman" w:hAnsi="Times New Roman" w:cs="Times New Roman"/>
          <w:sz w:val="24"/>
          <w:szCs w:val="24"/>
        </w:rPr>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6F76A7E6" w14:textId="77777777" w:rsidR="007723F0" w:rsidRDefault="00350397">
      <w:pPr>
        <w:numPr>
          <w:ilvl w:val="0"/>
          <w:numId w:val="140"/>
        </w:numPr>
        <w:spacing w:after="120"/>
        <w:ind w:left="340" w:hanging="315"/>
        <w:rPr>
          <w:rFonts w:ascii="Times New Roman" w:eastAsia="Times New Roman" w:hAnsi="Times New Roman" w:cs="Times New Roman"/>
          <w:sz w:val="24"/>
          <w:szCs w:val="24"/>
        </w:rPr>
      </w:pPr>
      <w: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t>behaviour</w:t>
      </w:r>
      <w:proofErr w:type="spellEnd"/>
      <w:r>
        <w:t xml:space="preserve"> so a single act of kissing someone without consent or touching someone’s bottom/breasts/genitalia without consent, can still constitute sexual assault)</w:t>
      </w:r>
    </w:p>
    <w:p w14:paraId="36141B7D" w14:textId="77777777" w:rsidR="007723F0" w:rsidRDefault="00350397">
      <w:pPr>
        <w:numPr>
          <w:ilvl w:val="0"/>
          <w:numId w:val="140"/>
        </w:numPr>
        <w:spacing w:after="120"/>
        <w:ind w:left="340" w:hanging="315"/>
        <w:rPr>
          <w:rFonts w:ascii="Times New Roman" w:eastAsia="Times New Roman" w:hAnsi="Times New Roman" w:cs="Times New Roman"/>
          <w:sz w:val="24"/>
          <w:szCs w:val="24"/>
        </w:rPr>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3C6F6AD8" w14:textId="77777777" w:rsidR="007723F0" w:rsidRDefault="00350397">
      <w:pPr>
        <w:spacing w:after="120"/>
      </w:pPr>
      <w:r>
        <w:t xml:space="preserve">Consent is about having the freedom and capacity to choose. Consent to sexual activity may be given to one sort of sexual activity but not another, and can be withdrawn at any time during sexual activity, and each time </w:t>
      </w:r>
      <w:r>
        <w:lastRenderedPageBreak/>
        <w:t>activity occurs. A child under the age of 13 can never consent to any sexual activity, the age of consent is 16, and sexual intercourse without consent is rape.</w:t>
      </w:r>
    </w:p>
    <w:p w14:paraId="1962B18B" w14:textId="77777777" w:rsidR="007723F0" w:rsidRDefault="00350397">
      <w:pPr>
        <w:spacing w:after="120"/>
      </w:pPr>
      <w:r>
        <w:t>HSB can occur:</w:t>
      </w:r>
    </w:p>
    <w:p w14:paraId="7A41E980" w14:textId="77777777" w:rsidR="007723F0" w:rsidRDefault="00350397">
      <w:pPr>
        <w:numPr>
          <w:ilvl w:val="0"/>
          <w:numId w:val="141"/>
        </w:numPr>
        <w:spacing w:after="120"/>
        <w:ind w:left="340" w:hanging="315"/>
        <w:rPr>
          <w:rFonts w:ascii="Times New Roman" w:eastAsia="Times New Roman" w:hAnsi="Times New Roman" w:cs="Times New Roman"/>
          <w:sz w:val="24"/>
          <w:szCs w:val="24"/>
        </w:rPr>
      </w:pPr>
      <w:r>
        <w:t>Between 2 children of any age and sex</w:t>
      </w:r>
    </w:p>
    <w:p w14:paraId="4DA7C2B1" w14:textId="77777777" w:rsidR="007723F0" w:rsidRDefault="00350397">
      <w:pPr>
        <w:numPr>
          <w:ilvl w:val="0"/>
          <w:numId w:val="141"/>
        </w:numPr>
        <w:spacing w:after="120"/>
        <w:ind w:left="340" w:hanging="315"/>
        <w:rPr>
          <w:rFonts w:ascii="Times New Roman" w:eastAsia="Times New Roman" w:hAnsi="Times New Roman" w:cs="Times New Roman"/>
          <w:sz w:val="24"/>
          <w:szCs w:val="24"/>
        </w:rPr>
      </w:pPr>
      <w:r>
        <w:t xml:space="preserve">Through a group of children sexually assaulting or sexually harassing a single child or group of children </w:t>
      </w:r>
    </w:p>
    <w:p w14:paraId="37E4EF6C" w14:textId="77777777" w:rsidR="007723F0" w:rsidRDefault="00350397">
      <w:pPr>
        <w:numPr>
          <w:ilvl w:val="0"/>
          <w:numId w:val="141"/>
        </w:numPr>
        <w:spacing w:after="120"/>
        <w:ind w:left="340" w:hanging="315"/>
        <w:rPr>
          <w:rFonts w:ascii="Times New Roman" w:eastAsia="Times New Roman" w:hAnsi="Times New Roman" w:cs="Times New Roman"/>
          <w:sz w:val="24"/>
          <w:szCs w:val="24"/>
        </w:rPr>
      </w:pPr>
      <w:r>
        <w:t xml:space="preserve">Online and face to face (both physically and verbally) </w:t>
      </w:r>
    </w:p>
    <w:p w14:paraId="64C1C405" w14:textId="77777777" w:rsidR="007723F0" w:rsidRDefault="00350397">
      <w:pPr>
        <w:spacing w:after="120"/>
      </w:pPr>
      <w:r>
        <w:t>HSB exists on a continuum and may escalate into sexual harassment or sexual violence. It can occur online or face-to-face (both physically and verbally) and is never acceptable. Sexual violence and sexual harassment may overlap.</w:t>
      </w:r>
    </w:p>
    <w:p w14:paraId="7889E016" w14:textId="77777777" w:rsidR="007723F0" w:rsidRDefault="00350397">
      <w:pPr>
        <w:spacing w:after="120"/>
      </w:pPr>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5C6697E3" w14:textId="77777777" w:rsidR="007723F0" w:rsidRDefault="00350397">
      <w:pPr>
        <w:spacing w:after="120"/>
      </w:pPr>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66DDCEE2" w14:textId="77777777" w:rsidR="007723F0" w:rsidRDefault="00350397">
      <w:pPr>
        <w:spacing w:after="120"/>
      </w:pPr>
      <w:r>
        <w:t>When supporting victims, staff will:</w:t>
      </w:r>
    </w:p>
    <w:p w14:paraId="665691C3" w14:textId="77777777" w:rsidR="007723F0" w:rsidRDefault="00350397">
      <w:pPr>
        <w:numPr>
          <w:ilvl w:val="0"/>
          <w:numId w:val="142"/>
        </w:numPr>
        <w:spacing w:after="120"/>
        <w:ind w:left="340" w:hanging="315"/>
        <w:rPr>
          <w:rFonts w:ascii="Times New Roman" w:eastAsia="Times New Roman" w:hAnsi="Times New Roman" w:cs="Times New Roman"/>
          <w:sz w:val="24"/>
          <w:szCs w:val="24"/>
        </w:rPr>
      </w:pPr>
      <w:r>
        <w:t xml:space="preserve">Reassure victims that the law on child-on-child abuse is there to protect them, not </w:t>
      </w:r>
      <w:proofErr w:type="spellStart"/>
      <w:r>
        <w:t>criminalise</w:t>
      </w:r>
      <w:proofErr w:type="spellEnd"/>
      <w:r>
        <w:t xml:space="preserve"> them </w:t>
      </w:r>
    </w:p>
    <w:p w14:paraId="2222C1A1" w14:textId="77777777" w:rsidR="007723F0" w:rsidRDefault="00350397">
      <w:pPr>
        <w:numPr>
          <w:ilvl w:val="0"/>
          <w:numId w:val="142"/>
        </w:numPr>
        <w:spacing w:after="120"/>
        <w:ind w:left="340" w:hanging="315"/>
        <w:rPr>
          <w:rFonts w:ascii="Times New Roman" w:eastAsia="Times New Roman" w:hAnsi="Times New Roman" w:cs="Times New Roman"/>
          <w:sz w:val="24"/>
          <w:szCs w:val="24"/>
        </w:rPr>
      </w:pPr>
      <w:r>
        <w:t xml:space="preserve">Regularly review decisions and actions, and update policies with lessons learnt </w:t>
      </w:r>
    </w:p>
    <w:p w14:paraId="2A6B0486" w14:textId="77777777" w:rsidR="007723F0" w:rsidRDefault="00350397">
      <w:pPr>
        <w:numPr>
          <w:ilvl w:val="0"/>
          <w:numId w:val="142"/>
        </w:numPr>
        <w:spacing w:after="120"/>
        <w:ind w:left="340" w:hanging="315"/>
        <w:rPr>
          <w:rFonts w:ascii="Times New Roman" w:eastAsia="Times New Roman" w:hAnsi="Times New Roman" w:cs="Times New Roman"/>
          <w:sz w:val="24"/>
          <w:szCs w:val="24"/>
        </w:rPr>
      </w:pPr>
      <w:r>
        <w:t xml:space="preserve">Look out for potential patterns of concerning, problematic or inappropriate </w:t>
      </w:r>
      <w:proofErr w:type="spellStart"/>
      <w:r>
        <w:t>behaviour</w:t>
      </w:r>
      <w:proofErr w:type="spellEnd"/>
      <w:r>
        <w:t xml:space="preserve">, and decide on a course of action where we identify any patterns </w:t>
      </w:r>
    </w:p>
    <w:p w14:paraId="669943A5" w14:textId="77777777" w:rsidR="007723F0" w:rsidRDefault="00350397">
      <w:pPr>
        <w:numPr>
          <w:ilvl w:val="0"/>
          <w:numId w:val="142"/>
        </w:numPr>
        <w:spacing w:after="120"/>
        <w:ind w:left="340" w:hanging="315"/>
        <w:rPr>
          <w:rFonts w:ascii="Times New Roman" w:eastAsia="Times New Roman" w:hAnsi="Times New Roman" w:cs="Times New Roman"/>
          <w:sz w:val="24"/>
          <w:szCs w:val="24"/>
        </w:rPr>
      </w:pPr>
      <w:r>
        <w:t xml:space="preserve">Consider if there are wider cultural issues within the school that enabled inappropriate </w:t>
      </w:r>
      <w:proofErr w:type="spellStart"/>
      <w:r>
        <w:t>behaviour</w:t>
      </w:r>
      <w:proofErr w:type="spellEnd"/>
      <w:r>
        <w:t xml:space="preserve"> to occur and whether revising policies and/or providing extra staff training could </w:t>
      </w:r>
      <w:proofErr w:type="spellStart"/>
      <w:r>
        <w:t>minimise</w:t>
      </w:r>
      <w:proofErr w:type="spellEnd"/>
      <w:r>
        <w:t xml:space="preserve"> the risk of it happening again </w:t>
      </w:r>
    </w:p>
    <w:p w14:paraId="20C50F46" w14:textId="77777777" w:rsidR="007723F0" w:rsidRDefault="00350397">
      <w:pPr>
        <w:numPr>
          <w:ilvl w:val="0"/>
          <w:numId w:val="142"/>
        </w:numPr>
        <w:spacing w:after="120"/>
        <w:ind w:left="340" w:hanging="315"/>
        <w:rPr>
          <w:rFonts w:ascii="Times New Roman" w:eastAsia="Times New Roman" w:hAnsi="Times New Roman" w:cs="Times New Roman"/>
          <w:sz w:val="24"/>
          <w:szCs w:val="24"/>
        </w:rPr>
      </w:pPr>
      <w:r>
        <w:t xml:space="preserve">Remain alert to the possible challenges of detecting signs that a child has experienced sexual violence, and show sensitivity to their needs </w:t>
      </w:r>
    </w:p>
    <w:p w14:paraId="42E7AD59" w14:textId="77777777" w:rsidR="007723F0" w:rsidRDefault="00350397">
      <w:pPr>
        <w:spacing w:after="120"/>
      </w:pPr>
      <w:r>
        <w:t xml:space="preserve">Some groups are potentially more at risk. Evidence shows that girls, children with SEN and/or disabilities, and lesbian, gay and bisexual children, or children questioning their gender are at greater risk. </w:t>
      </w:r>
    </w:p>
    <w:p w14:paraId="4CF1FCA8" w14:textId="77777777" w:rsidR="007723F0" w:rsidRDefault="00350397">
      <w:pPr>
        <w:spacing w:after="120"/>
      </w:pPr>
      <w:r>
        <w:t xml:space="preserve">Staff should be aware of the importance of: </w:t>
      </w:r>
    </w:p>
    <w:p w14:paraId="7A76A440" w14:textId="77777777" w:rsidR="007723F0" w:rsidRDefault="00350397">
      <w:pPr>
        <w:numPr>
          <w:ilvl w:val="0"/>
          <w:numId w:val="143"/>
        </w:numPr>
        <w:spacing w:after="120"/>
        <w:ind w:left="340" w:hanging="315"/>
        <w:rPr>
          <w:rFonts w:ascii="Times New Roman" w:eastAsia="Times New Roman" w:hAnsi="Times New Roman" w:cs="Times New Roman"/>
          <w:sz w:val="24"/>
          <w:szCs w:val="24"/>
        </w:rPr>
      </w:pPr>
      <w:r>
        <w:t xml:space="preserve">Challenging inappropriate </w:t>
      </w:r>
      <w:proofErr w:type="spellStart"/>
      <w:r>
        <w:t>behaviours</w:t>
      </w:r>
      <w:proofErr w:type="spellEnd"/>
    </w:p>
    <w:p w14:paraId="348828AE" w14:textId="77777777" w:rsidR="007723F0" w:rsidRDefault="00350397">
      <w:pPr>
        <w:numPr>
          <w:ilvl w:val="0"/>
          <w:numId w:val="143"/>
        </w:numPr>
        <w:spacing w:after="120"/>
        <w:ind w:left="340" w:hanging="315"/>
        <w:rPr>
          <w:rFonts w:ascii="Times New Roman" w:eastAsia="Times New Roman" w:hAnsi="Times New Roman" w:cs="Times New Roman"/>
          <w:sz w:val="24"/>
          <w:szCs w:val="24"/>
        </w:rPr>
      </w:pPr>
      <w:r>
        <w:t>Making clear that sexual violence and sexual harassment is not acceptable, will never be tolerated and is not an inevitable part of growing up</w:t>
      </w:r>
    </w:p>
    <w:p w14:paraId="668D77BF" w14:textId="77777777" w:rsidR="007723F0" w:rsidRDefault="00350397">
      <w:pPr>
        <w:numPr>
          <w:ilvl w:val="0"/>
          <w:numId w:val="143"/>
        </w:numPr>
        <w:spacing w:after="120"/>
        <w:ind w:left="340" w:hanging="315"/>
        <w:rPr>
          <w:rFonts w:ascii="Times New Roman" w:eastAsia="Times New Roman" w:hAnsi="Times New Roman" w:cs="Times New Roman"/>
          <w:sz w:val="24"/>
          <w:szCs w:val="24"/>
        </w:rPr>
      </w:pPr>
      <w:r>
        <w:t xml:space="preserve">Challenging physical </w:t>
      </w:r>
      <w:proofErr w:type="spellStart"/>
      <w:r>
        <w:t>behaviours</w:t>
      </w:r>
      <w:proofErr w:type="spellEnd"/>
      <w:r>
        <w:t xml:space="preserve"> (potentially criminal in nature), such as grabbing bottoms, breasts and genitalia, pulling down trousers, flicking bras and lifting up skirts. Dismissing or tolerating such </w:t>
      </w:r>
      <w:proofErr w:type="spellStart"/>
      <w:r>
        <w:t>behaviours</w:t>
      </w:r>
      <w:proofErr w:type="spellEnd"/>
      <w:r>
        <w:t xml:space="preserve"> risks </w:t>
      </w:r>
      <w:proofErr w:type="spellStart"/>
      <w:r>
        <w:t>normalising</w:t>
      </w:r>
      <w:proofErr w:type="spellEnd"/>
      <w:r>
        <w:t xml:space="preserve"> them</w:t>
      </w:r>
    </w:p>
    <w:p w14:paraId="5C37C0BD" w14:textId="77777777" w:rsidR="007723F0" w:rsidRDefault="00350397">
      <w:pPr>
        <w:numPr>
          <w:ilvl w:val="0"/>
          <w:numId w:val="143"/>
        </w:numPr>
        <w:spacing w:after="120"/>
        <w:ind w:left="340" w:hanging="315"/>
        <w:rPr>
          <w:rFonts w:ascii="Times New Roman" w:eastAsia="Times New Roman" w:hAnsi="Times New Roman" w:cs="Times New Roman"/>
          <w:sz w:val="24"/>
          <w:szCs w:val="24"/>
        </w:rPr>
      </w:pPr>
      <w:proofErr w:type="spellStart"/>
      <w:r>
        <w:t>Recognising</w:t>
      </w:r>
      <w:proofErr w:type="spellEnd"/>
      <w:r>
        <w:t xml:space="preserve"> the intersection of misogyny/misandry and harmful sexual </w:t>
      </w:r>
      <w:proofErr w:type="spellStart"/>
      <w:r>
        <w:t>behaviour</w:t>
      </w:r>
      <w:proofErr w:type="spellEnd"/>
      <w:r>
        <w:t xml:space="preserve">. It’s important not to dismiss issues that may seem minor at first, such as derogatory language, as </w:t>
      </w:r>
      <w:proofErr w:type="spellStart"/>
      <w:r>
        <w:t>behaviours</w:t>
      </w:r>
      <w:proofErr w:type="spellEnd"/>
      <w:r>
        <w:t xml:space="preserve"> can escalate into more severe forms of child-on-child abuse</w:t>
      </w:r>
    </w:p>
    <w:p w14:paraId="61E9F125" w14:textId="77777777" w:rsidR="007723F0" w:rsidRDefault="00350397">
      <w:pPr>
        <w:spacing w:after="120"/>
      </w:pPr>
      <w: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66D4F427" w14:textId="77777777" w:rsidR="007723F0" w:rsidRDefault="00350397">
      <w:pPr>
        <w:spacing w:before="240" w:after="120"/>
        <w:rPr>
          <w:sz w:val="24"/>
          <w:szCs w:val="24"/>
        </w:rPr>
      </w:pPr>
      <w:r>
        <w:rPr>
          <w:b/>
          <w:bCs/>
          <w:color w:val="12263F"/>
          <w:sz w:val="24"/>
          <w:szCs w:val="24"/>
        </w:rPr>
        <w:t xml:space="preserve">Serious violence </w:t>
      </w:r>
    </w:p>
    <w:p w14:paraId="12A76299" w14:textId="77777777" w:rsidR="007723F0" w:rsidRDefault="00350397">
      <w:pPr>
        <w:spacing w:after="120"/>
      </w:pPr>
      <w:r>
        <w:t>Serious violence is a continuing safeguarding concern which may involve:</w:t>
      </w:r>
    </w:p>
    <w:p w14:paraId="3A7E46AC" w14:textId="77777777" w:rsidR="007723F0" w:rsidRDefault="00350397">
      <w:pPr>
        <w:numPr>
          <w:ilvl w:val="0"/>
          <w:numId w:val="144"/>
        </w:numPr>
        <w:spacing w:after="120"/>
        <w:ind w:left="340" w:hanging="315"/>
        <w:rPr>
          <w:rFonts w:ascii="Times New Roman" w:eastAsia="Times New Roman" w:hAnsi="Times New Roman" w:cs="Times New Roman"/>
          <w:sz w:val="24"/>
          <w:szCs w:val="24"/>
        </w:rPr>
      </w:pPr>
      <w:r>
        <w:t>Physical assault</w:t>
      </w:r>
    </w:p>
    <w:p w14:paraId="196A0C14" w14:textId="77777777" w:rsidR="007723F0" w:rsidRDefault="00350397">
      <w:pPr>
        <w:numPr>
          <w:ilvl w:val="0"/>
          <w:numId w:val="144"/>
        </w:numPr>
        <w:spacing w:after="120"/>
        <w:ind w:left="340" w:hanging="315"/>
        <w:rPr>
          <w:rFonts w:ascii="Times New Roman" w:eastAsia="Times New Roman" w:hAnsi="Times New Roman" w:cs="Times New Roman"/>
          <w:sz w:val="24"/>
          <w:szCs w:val="24"/>
        </w:rPr>
      </w:pPr>
      <w:r>
        <w:lastRenderedPageBreak/>
        <w:t>Carrying, threatening with or using weapons (often in the context of peer conflict or bullying)</w:t>
      </w:r>
    </w:p>
    <w:p w14:paraId="145E1BB5" w14:textId="77777777" w:rsidR="007723F0" w:rsidRDefault="00350397">
      <w:pPr>
        <w:numPr>
          <w:ilvl w:val="0"/>
          <w:numId w:val="144"/>
        </w:numPr>
        <w:spacing w:after="120"/>
        <w:ind w:left="340" w:hanging="315"/>
        <w:rPr>
          <w:rFonts w:ascii="Times New Roman" w:eastAsia="Times New Roman" w:hAnsi="Times New Roman" w:cs="Times New Roman"/>
          <w:sz w:val="24"/>
          <w:szCs w:val="24"/>
        </w:rPr>
      </w:pPr>
      <w:r>
        <w:t>Criminal exploitation</w:t>
      </w:r>
    </w:p>
    <w:p w14:paraId="7959AA52" w14:textId="77777777" w:rsidR="007723F0" w:rsidRDefault="00350397">
      <w:pPr>
        <w:spacing w:after="120"/>
      </w:pPr>
      <w:r>
        <w:t>Indicators which may signal that a child is at risk from, or involved with, serious violent crime may include:</w:t>
      </w:r>
    </w:p>
    <w:p w14:paraId="7FE7F522" w14:textId="77777777" w:rsidR="007723F0" w:rsidRDefault="00350397">
      <w:pPr>
        <w:numPr>
          <w:ilvl w:val="0"/>
          <w:numId w:val="145"/>
        </w:numPr>
        <w:spacing w:after="120"/>
        <w:ind w:left="340" w:hanging="315"/>
        <w:rPr>
          <w:rFonts w:ascii="Times New Roman" w:eastAsia="Times New Roman" w:hAnsi="Times New Roman" w:cs="Times New Roman"/>
          <w:sz w:val="24"/>
          <w:szCs w:val="24"/>
        </w:rPr>
      </w:pPr>
      <w:r>
        <w:t>Increased absence from school</w:t>
      </w:r>
    </w:p>
    <w:p w14:paraId="00B4288B" w14:textId="77777777" w:rsidR="007723F0" w:rsidRDefault="00350397">
      <w:pPr>
        <w:numPr>
          <w:ilvl w:val="0"/>
          <w:numId w:val="145"/>
        </w:numPr>
        <w:spacing w:after="120"/>
        <w:ind w:left="340" w:hanging="315"/>
        <w:rPr>
          <w:rFonts w:ascii="Times New Roman" w:eastAsia="Times New Roman" w:hAnsi="Times New Roman" w:cs="Times New Roman"/>
          <w:sz w:val="24"/>
          <w:szCs w:val="24"/>
        </w:rPr>
      </w:pPr>
      <w:r>
        <w:t>Change in friendships or relationships with older individuals or groups</w:t>
      </w:r>
    </w:p>
    <w:p w14:paraId="1A841478" w14:textId="77777777" w:rsidR="007723F0" w:rsidRDefault="00350397">
      <w:pPr>
        <w:numPr>
          <w:ilvl w:val="0"/>
          <w:numId w:val="145"/>
        </w:numPr>
        <w:spacing w:after="120"/>
        <w:ind w:left="340" w:hanging="315"/>
        <w:rPr>
          <w:rFonts w:ascii="Times New Roman" w:eastAsia="Times New Roman" w:hAnsi="Times New Roman" w:cs="Times New Roman"/>
          <w:sz w:val="24"/>
          <w:szCs w:val="24"/>
        </w:rPr>
      </w:pPr>
      <w:r>
        <w:t>Significant decline in performance</w:t>
      </w:r>
    </w:p>
    <w:p w14:paraId="58120D5F" w14:textId="77777777" w:rsidR="007723F0" w:rsidRDefault="00350397">
      <w:pPr>
        <w:numPr>
          <w:ilvl w:val="0"/>
          <w:numId w:val="145"/>
        </w:numPr>
        <w:spacing w:after="120"/>
        <w:ind w:left="340" w:hanging="315"/>
        <w:rPr>
          <w:rFonts w:ascii="Times New Roman" w:eastAsia="Times New Roman" w:hAnsi="Times New Roman" w:cs="Times New Roman"/>
          <w:sz w:val="24"/>
          <w:szCs w:val="24"/>
        </w:rPr>
      </w:pPr>
      <w:r>
        <w:t>Signs of self-harm or a significant change in wellbeing</w:t>
      </w:r>
    </w:p>
    <w:p w14:paraId="4797C952" w14:textId="77777777" w:rsidR="007723F0" w:rsidRDefault="00350397">
      <w:pPr>
        <w:numPr>
          <w:ilvl w:val="0"/>
          <w:numId w:val="145"/>
        </w:numPr>
        <w:spacing w:after="120"/>
        <w:ind w:left="340" w:hanging="315"/>
        <w:rPr>
          <w:rFonts w:ascii="Times New Roman" w:eastAsia="Times New Roman" w:hAnsi="Times New Roman" w:cs="Times New Roman"/>
          <w:sz w:val="24"/>
          <w:szCs w:val="24"/>
        </w:rPr>
      </w:pPr>
      <w:r>
        <w:t>Signs of assault or unexplained injuries</w:t>
      </w:r>
    </w:p>
    <w:p w14:paraId="25131BD1" w14:textId="77777777" w:rsidR="007723F0" w:rsidRDefault="00350397">
      <w:pPr>
        <w:numPr>
          <w:ilvl w:val="0"/>
          <w:numId w:val="145"/>
        </w:numPr>
        <w:spacing w:after="120"/>
        <w:ind w:left="340" w:hanging="315"/>
        <w:rPr>
          <w:rFonts w:ascii="Times New Roman" w:eastAsia="Times New Roman" w:hAnsi="Times New Roman" w:cs="Times New Roman"/>
          <w:sz w:val="24"/>
          <w:szCs w:val="24"/>
        </w:rPr>
      </w:pPr>
      <w:r>
        <w:t xml:space="preserve">Unexplained gifts or new possessions (this could indicate that the child has been approached by, or is involved with, individuals associated with criminal networks or gangs and may be at risk of criminal exploitation (see above)) </w:t>
      </w:r>
    </w:p>
    <w:p w14:paraId="691EF046" w14:textId="77777777" w:rsidR="007723F0" w:rsidRDefault="00350397">
      <w:pPr>
        <w:spacing w:after="120"/>
      </w:pPr>
      <w:r>
        <w:t>Risk factors which increase the likelihood of involvement in serious violence include:</w:t>
      </w:r>
    </w:p>
    <w:p w14:paraId="62F494FB" w14:textId="77777777" w:rsidR="007723F0" w:rsidRDefault="00350397">
      <w:pPr>
        <w:numPr>
          <w:ilvl w:val="0"/>
          <w:numId w:val="146"/>
        </w:numPr>
        <w:spacing w:after="120"/>
        <w:ind w:left="340" w:hanging="315"/>
        <w:rPr>
          <w:rFonts w:ascii="Times New Roman" w:eastAsia="Times New Roman" w:hAnsi="Times New Roman" w:cs="Times New Roman"/>
          <w:sz w:val="24"/>
          <w:szCs w:val="24"/>
        </w:rPr>
      </w:pPr>
      <w:r>
        <w:t>Having been frequently absent, suspended, spent time in alternative provision, or permanently excluded from school</w:t>
      </w:r>
    </w:p>
    <w:p w14:paraId="5C043C12" w14:textId="77777777" w:rsidR="007723F0" w:rsidRDefault="00350397">
      <w:pPr>
        <w:numPr>
          <w:ilvl w:val="0"/>
          <w:numId w:val="146"/>
        </w:numPr>
        <w:spacing w:after="120"/>
        <w:ind w:left="340" w:hanging="315"/>
        <w:rPr>
          <w:rFonts w:ascii="Times New Roman" w:eastAsia="Times New Roman" w:hAnsi="Times New Roman" w:cs="Times New Roman"/>
          <w:sz w:val="24"/>
          <w:szCs w:val="24"/>
        </w:rPr>
      </w:pPr>
      <w:r>
        <w:t>Having been involved in offending, such as theft or robbery</w:t>
      </w:r>
    </w:p>
    <w:p w14:paraId="2981650B" w14:textId="77777777" w:rsidR="007723F0" w:rsidRDefault="00350397">
      <w:pPr>
        <w:numPr>
          <w:ilvl w:val="0"/>
          <w:numId w:val="147"/>
        </w:numPr>
        <w:spacing w:after="120"/>
        <w:ind w:left="340" w:hanging="315"/>
        <w:rPr>
          <w:rFonts w:ascii="Times New Roman" w:eastAsia="Times New Roman" w:hAnsi="Times New Roman" w:cs="Times New Roman"/>
          <w:sz w:val="24"/>
          <w:szCs w:val="24"/>
        </w:rPr>
      </w:pPr>
      <w:r>
        <w:t>Being male</w:t>
      </w:r>
    </w:p>
    <w:p w14:paraId="640E1D0D" w14:textId="77777777" w:rsidR="007723F0" w:rsidRDefault="00350397">
      <w:pPr>
        <w:numPr>
          <w:ilvl w:val="0"/>
          <w:numId w:val="147"/>
        </w:numPr>
        <w:spacing w:after="120"/>
        <w:ind w:left="340" w:hanging="315"/>
        <w:rPr>
          <w:rFonts w:ascii="Times New Roman" w:eastAsia="Times New Roman" w:hAnsi="Times New Roman" w:cs="Times New Roman"/>
          <w:sz w:val="24"/>
          <w:szCs w:val="24"/>
        </w:rPr>
      </w:pPr>
      <w:r>
        <w:t>Having experienced child maltreatment</w:t>
      </w:r>
    </w:p>
    <w:p w14:paraId="0C7D758F" w14:textId="77777777" w:rsidR="007723F0" w:rsidRDefault="00350397">
      <w:pPr>
        <w:numPr>
          <w:ilvl w:val="0"/>
          <w:numId w:val="147"/>
        </w:numPr>
        <w:spacing w:after="120"/>
        <w:ind w:left="340" w:hanging="315"/>
        <w:rPr>
          <w:rFonts w:ascii="Times New Roman" w:eastAsia="Times New Roman" w:hAnsi="Times New Roman" w:cs="Times New Roman"/>
          <w:sz w:val="24"/>
          <w:szCs w:val="24"/>
        </w:rPr>
      </w:pPr>
      <w:r>
        <w:t>Having used drugs or alcohol in early adolescence</w:t>
      </w:r>
    </w:p>
    <w:p w14:paraId="4413AFC3" w14:textId="77777777" w:rsidR="007723F0" w:rsidRDefault="00350397">
      <w:pPr>
        <w:numPr>
          <w:ilvl w:val="0"/>
          <w:numId w:val="147"/>
        </w:numPr>
        <w:spacing w:after="120"/>
        <w:ind w:left="340" w:hanging="315"/>
        <w:rPr>
          <w:rFonts w:ascii="Times New Roman" w:eastAsia="Times New Roman" w:hAnsi="Times New Roman" w:cs="Times New Roman"/>
          <w:sz w:val="24"/>
          <w:szCs w:val="24"/>
        </w:rPr>
      </w:pPr>
      <w:r>
        <w:t>Having previously been a victim or previously perpetrated violence</w:t>
      </w:r>
    </w:p>
    <w:p w14:paraId="424AAA40" w14:textId="77777777" w:rsidR="007723F0" w:rsidRDefault="00350397">
      <w:pPr>
        <w:spacing w:after="120"/>
      </w:pPr>
      <w:r>
        <w:t>Staff will be aware of these indicators and risk factors and will be alert to when children might be at highest risk around the school day (for example, immediately after school).</w:t>
      </w:r>
    </w:p>
    <w:p w14:paraId="45722DFE" w14:textId="77777777" w:rsidR="007723F0" w:rsidRDefault="00350397">
      <w:pPr>
        <w:spacing w:after="120"/>
      </w:pPr>
      <w:r>
        <w:t>If a member of staff has a concern about a pupil being involved in, or at risk of, serious violence, including a child carrying or using a weapon (or expressing intent to do so), they will report this to the DSL.</w:t>
      </w:r>
    </w:p>
    <w:p w14:paraId="485B53D2" w14:textId="77777777" w:rsidR="007723F0" w:rsidRDefault="00350397">
      <w:pPr>
        <w:spacing w:after="120"/>
      </w:pPr>
      <w:r>
        <w:t>The DSL will:</w:t>
      </w:r>
    </w:p>
    <w:p w14:paraId="72AB845D" w14:textId="77777777" w:rsidR="007723F0" w:rsidRDefault="00350397">
      <w:pPr>
        <w:numPr>
          <w:ilvl w:val="0"/>
          <w:numId w:val="148"/>
        </w:numPr>
        <w:spacing w:after="120"/>
        <w:ind w:left="340" w:hanging="315"/>
        <w:rPr>
          <w:rFonts w:ascii="Times New Roman" w:eastAsia="Times New Roman" w:hAnsi="Times New Roman" w:cs="Times New Roman"/>
          <w:sz w:val="24"/>
          <w:szCs w:val="24"/>
        </w:rPr>
      </w:pPr>
      <w:r>
        <w:t>Assess the risk to both the individual pupil and others in the school, consider wider information or concerns and take appropriate action</w:t>
      </w:r>
    </w:p>
    <w:p w14:paraId="3901E543" w14:textId="77777777" w:rsidR="007723F0" w:rsidRDefault="00350397">
      <w:pPr>
        <w:numPr>
          <w:ilvl w:val="0"/>
          <w:numId w:val="148"/>
        </w:numPr>
        <w:spacing w:after="120"/>
        <w:ind w:left="340" w:hanging="315"/>
        <w:rPr>
          <w:rFonts w:ascii="Times New Roman" w:eastAsia="Times New Roman" w:hAnsi="Times New Roman" w:cs="Times New Roman"/>
          <w:sz w:val="24"/>
          <w:szCs w:val="24"/>
        </w:rPr>
      </w:pPr>
      <w:r>
        <w:t>Put in place a safety and support plan for the pupil (depending on the risk)</w:t>
      </w:r>
    </w:p>
    <w:p w14:paraId="18C51063" w14:textId="77777777" w:rsidR="007723F0" w:rsidRDefault="00350397">
      <w:pPr>
        <w:numPr>
          <w:ilvl w:val="0"/>
          <w:numId w:val="148"/>
        </w:numPr>
        <w:spacing w:after="120"/>
        <w:ind w:left="340" w:hanging="315"/>
        <w:rPr>
          <w:rFonts w:ascii="Times New Roman" w:eastAsia="Times New Roman" w:hAnsi="Times New Roman" w:cs="Times New Roman"/>
          <w:sz w:val="24"/>
          <w:szCs w:val="24"/>
        </w:rPr>
      </w:pPr>
      <w:r>
        <w:t>Where relevant, consider action to de-escalate peer conflict</w:t>
      </w:r>
    </w:p>
    <w:p w14:paraId="5B125FA9" w14:textId="77777777" w:rsidR="007723F0" w:rsidRDefault="00350397">
      <w:pPr>
        <w:spacing w:before="240" w:after="120"/>
        <w:rPr>
          <w:sz w:val="24"/>
          <w:szCs w:val="24"/>
        </w:rPr>
      </w:pPr>
      <w:r>
        <w:rPr>
          <w:b/>
          <w:bCs/>
          <w:color w:val="12263F"/>
          <w:sz w:val="24"/>
          <w:szCs w:val="24"/>
        </w:rPr>
        <w:t>Checking the identity and suitability of visitors</w:t>
      </w:r>
    </w:p>
    <w:p w14:paraId="14688886" w14:textId="6BA7E689" w:rsidR="007723F0" w:rsidRDefault="00350397">
      <w:pPr>
        <w:spacing w:after="120"/>
      </w:pPr>
      <w:r>
        <w:t xml:space="preserve">All visitors will be required to verify their identity to the satisfaction of staff and to </w:t>
      </w:r>
      <w:r w:rsidR="00806DB2">
        <w:t>ensure that</w:t>
      </w:r>
      <w:r>
        <w:t xml:space="preserve"> mobile phone(s)</w:t>
      </w:r>
      <w:r w:rsidR="00806DB2">
        <w:t xml:space="preserve"> are not accessible during</w:t>
      </w:r>
      <w:r>
        <w:t xml:space="preserve"> their visit.</w:t>
      </w:r>
    </w:p>
    <w:p w14:paraId="094A43A4" w14:textId="77777777" w:rsidR="007723F0" w:rsidRDefault="00350397">
      <w:pPr>
        <w:spacing w:after="120"/>
      </w:pPr>
      <w:r>
        <w:t>If the visitor is unknown to the setting, we will check their credentials and reason for visiting before allowing them to enter the setting. Visitors should be ready to produce identification.</w:t>
      </w:r>
    </w:p>
    <w:p w14:paraId="01119E95" w14:textId="77777777" w:rsidR="007723F0" w:rsidRDefault="00350397">
      <w:pPr>
        <w:spacing w:after="120"/>
      </w:pPr>
      <w:r>
        <w:t>Visitors are expected to sign the visitors’ book and wear a visitor’s badge.</w:t>
      </w:r>
    </w:p>
    <w:p w14:paraId="1BFD6FDB" w14:textId="77777777" w:rsidR="007723F0" w:rsidRDefault="00350397">
      <w:pPr>
        <w:spacing w:after="120"/>
      </w:pPr>
      <w:r>
        <w:t>Visitors to the school who are visiting for a professional purpose, such as educational psychologists and school improvement officers, will be asked to show photo ID and:</w:t>
      </w:r>
    </w:p>
    <w:p w14:paraId="64B8E11A" w14:textId="77777777" w:rsidR="007723F0" w:rsidRDefault="00350397">
      <w:pPr>
        <w:numPr>
          <w:ilvl w:val="0"/>
          <w:numId w:val="149"/>
        </w:numPr>
        <w:spacing w:after="120"/>
        <w:ind w:left="340" w:hanging="315"/>
        <w:rPr>
          <w:rFonts w:ascii="Times New Roman" w:eastAsia="Times New Roman" w:hAnsi="Times New Roman" w:cs="Times New Roman"/>
          <w:sz w:val="24"/>
          <w:szCs w:val="24"/>
        </w:rPr>
      </w:pPr>
      <w:r>
        <w:t xml:space="preserve">Will be asked to show their DBS certificate, which will be checked alongside their photo ID; or </w:t>
      </w:r>
    </w:p>
    <w:p w14:paraId="21CCB23B" w14:textId="77777777" w:rsidR="00806DB2" w:rsidRPr="00806DB2" w:rsidRDefault="00350397">
      <w:pPr>
        <w:numPr>
          <w:ilvl w:val="0"/>
          <w:numId w:val="149"/>
        </w:numPr>
        <w:spacing w:after="120"/>
        <w:ind w:left="340" w:hanging="315"/>
        <w:rPr>
          <w:rFonts w:ascii="Times New Roman" w:eastAsia="Times New Roman" w:hAnsi="Times New Roman" w:cs="Times New Roman"/>
          <w:sz w:val="24"/>
          <w:szCs w:val="24"/>
        </w:rPr>
      </w:pPr>
      <w:r>
        <w:t xml:space="preserve">The </w:t>
      </w:r>
      <w:proofErr w:type="spellStart"/>
      <w:r>
        <w:t>organisation</w:t>
      </w:r>
      <w:proofErr w:type="spellEnd"/>
      <w:r>
        <w:t xml:space="preserve"> sending the professional, such as the local authority or educational psychology service, will provide prior written confirmation that an appropriate level of DBS check has been carried out (if this is provided, we will not ask to see the DBS certificate)</w:t>
      </w:r>
      <w:r w:rsidR="00806DB2">
        <w:t xml:space="preserve">. </w:t>
      </w:r>
    </w:p>
    <w:p w14:paraId="23A07ECC" w14:textId="3CAB769A" w:rsidR="007723F0" w:rsidRDefault="00806DB2">
      <w:pPr>
        <w:numPr>
          <w:ilvl w:val="0"/>
          <w:numId w:val="149"/>
        </w:numPr>
        <w:spacing w:after="120"/>
        <w:ind w:left="340" w:hanging="315"/>
        <w:rPr>
          <w:rFonts w:ascii="Times New Roman" w:eastAsia="Times New Roman" w:hAnsi="Times New Roman" w:cs="Times New Roman"/>
          <w:sz w:val="24"/>
          <w:szCs w:val="24"/>
        </w:rPr>
      </w:pPr>
      <w:r>
        <w:lastRenderedPageBreak/>
        <w:t>Members of staff from the Orchard Learning Alliance, when visiting another setting, will be asked to show photo ID</w:t>
      </w:r>
      <w:r w:rsidR="00CA275E">
        <w:t xml:space="preserve"> if they are unknown to the setting</w:t>
      </w:r>
      <w:r>
        <w:t>. They do not need to provide their DBS certificate in another OLA school, as their recruitment information is audited by the Trust.</w:t>
      </w:r>
    </w:p>
    <w:p w14:paraId="5F2D19E5" w14:textId="77777777" w:rsidR="007723F0" w:rsidRDefault="00350397">
      <w:pPr>
        <w:spacing w:after="120"/>
      </w:pPr>
      <w: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w:t>
      </w:r>
      <w:proofErr w:type="spellStart"/>
      <w:r>
        <w:t>organisation</w:t>
      </w:r>
      <w:proofErr w:type="spellEnd"/>
      <w:r>
        <w:t xml:space="preserve"> using school facilities is not seeking to disseminate extremist views or </w:t>
      </w:r>
      <w:proofErr w:type="spellStart"/>
      <w:r>
        <w:t>radicalise</w:t>
      </w:r>
      <w:proofErr w:type="spellEnd"/>
      <w:r>
        <w:t xml:space="preserve"> pupils or staff.</w:t>
      </w:r>
    </w:p>
    <w:p w14:paraId="60475276" w14:textId="77777777" w:rsidR="007723F0" w:rsidRDefault="00350397">
      <w:pPr>
        <w:spacing w:before="240" w:after="120"/>
        <w:rPr>
          <w:sz w:val="24"/>
          <w:szCs w:val="24"/>
        </w:rPr>
      </w:pPr>
      <w:r>
        <w:rPr>
          <w:b/>
          <w:bCs/>
          <w:color w:val="12263F"/>
          <w:sz w:val="24"/>
          <w:szCs w:val="24"/>
        </w:rPr>
        <w:t>Non-collection of children</w:t>
      </w:r>
    </w:p>
    <w:p w14:paraId="2B3364C4" w14:textId="5F2D4751" w:rsidR="007723F0" w:rsidRPr="00BD201F" w:rsidRDefault="00350397">
      <w:pPr>
        <w:spacing w:after="120"/>
      </w:pPr>
      <w:r w:rsidRPr="00BD201F">
        <w:t xml:space="preserve">If a child is not collected at the end of the session/day, </w:t>
      </w:r>
      <w:r w:rsidR="00E13BFE" w:rsidRPr="00BD201F">
        <w:t>this school</w:t>
      </w:r>
      <w:r w:rsidRPr="00BD201F">
        <w:t xml:space="preserve"> will:</w:t>
      </w:r>
    </w:p>
    <w:p w14:paraId="0BAD5814" w14:textId="77777777" w:rsidR="00BD201F" w:rsidRPr="00BD201F" w:rsidRDefault="00BD201F" w:rsidP="00BD201F">
      <w:pPr>
        <w:pStyle w:val="1bodycopy10pt"/>
        <w:numPr>
          <w:ilvl w:val="0"/>
          <w:numId w:val="156"/>
        </w:numPr>
        <w:rPr>
          <w:rFonts w:cs="Arial"/>
          <w:szCs w:val="20"/>
        </w:rPr>
      </w:pPr>
      <w:r w:rsidRPr="00BD201F">
        <w:rPr>
          <w:rFonts w:cs="Arial"/>
          <w:szCs w:val="20"/>
        </w:rPr>
        <w:t>Ensure child is kept in a safe location, accompanied by a school member of staff.</w:t>
      </w:r>
    </w:p>
    <w:p w14:paraId="1418AE44" w14:textId="77777777" w:rsidR="00BD201F" w:rsidRPr="00BD201F" w:rsidRDefault="00BD201F" w:rsidP="00BD201F">
      <w:pPr>
        <w:pStyle w:val="1bodycopy10pt"/>
        <w:numPr>
          <w:ilvl w:val="0"/>
          <w:numId w:val="156"/>
        </w:numPr>
        <w:rPr>
          <w:rFonts w:cs="Arial"/>
          <w:szCs w:val="20"/>
        </w:rPr>
      </w:pPr>
      <w:r w:rsidRPr="00BD201F">
        <w:rPr>
          <w:rFonts w:cs="Arial"/>
          <w:szCs w:val="20"/>
        </w:rPr>
        <w:t>Telephone parents/ carers.</w:t>
      </w:r>
    </w:p>
    <w:p w14:paraId="11E2269F" w14:textId="77777777" w:rsidR="00BD201F" w:rsidRPr="00BD201F" w:rsidRDefault="00BD201F" w:rsidP="00BD201F">
      <w:pPr>
        <w:pStyle w:val="1bodycopy10pt"/>
        <w:numPr>
          <w:ilvl w:val="0"/>
          <w:numId w:val="156"/>
        </w:numPr>
        <w:rPr>
          <w:rFonts w:cs="Arial"/>
          <w:szCs w:val="20"/>
        </w:rPr>
      </w:pPr>
      <w:r w:rsidRPr="00BD201F">
        <w:rPr>
          <w:rFonts w:cs="Arial"/>
          <w:szCs w:val="20"/>
        </w:rPr>
        <w:t>Place the child in after school club or a responsible staff member if they have not been collected.</w:t>
      </w:r>
    </w:p>
    <w:p w14:paraId="2BF052EB" w14:textId="77777777" w:rsidR="00BD201F" w:rsidRPr="00BD201F" w:rsidRDefault="00BD201F" w:rsidP="00BD201F">
      <w:pPr>
        <w:pStyle w:val="1bodycopy10pt"/>
        <w:numPr>
          <w:ilvl w:val="0"/>
          <w:numId w:val="156"/>
        </w:numPr>
        <w:rPr>
          <w:rFonts w:cs="Arial"/>
          <w:szCs w:val="20"/>
        </w:rPr>
      </w:pPr>
      <w:r w:rsidRPr="00BD201F">
        <w:rPr>
          <w:rFonts w:cs="Arial"/>
          <w:szCs w:val="20"/>
        </w:rPr>
        <w:t>Notify a member of the safeguarding team if parents cannot be contacted or the child remains uncollected.</w:t>
      </w:r>
    </w:p>
    <w:p w14:paraId="3DA9BAD7" w14:textId="77777777" w:rsidR="00BD201F" w:rsidRPr="00BD201F" w:rsidRDefault="00BD201F" w:rsidP="00BD201F">
      <w:pPr>
        <w:pStyle w:val="1bodycopy10pt"/>
        <w:numPr>
          <w:ilvl w:val="0"/>
          <w:numId w:val="156"/>
        </w:numPr>
        <w:rPr>
          <w:rFonts w:cs="Arial"/>
          <w:szCs w:val="20"/>
        </w:rPr>
      </w:pPr>
      <w:r w:rsidRPr="00BD201F">
        <w:rPr>
          <w:rFonts w:cs="Arial"/>
          <w:szCs w:val="20"/>
        </w:rPr>
        <w:t>After 5pm, contact the out of hours triage phone number.</w:t>
      </w:r>
    </w:p>
    <w:p w14:paraId="5586AE66" w14:textId="6A8D2902" w:rsidR="00BD201F" w:rsidRPr="00BD201F" w:rsidRDefault="00BD201F" w:rsidP="00BD201F">
      <w:pPr>
        <w:pStyle w:val="1bodycopy10pt"/>
        <w:numPr>
          <w:ilvl w:val="0"/>
          <w:numId w:val="156"/>
        </w:numPr>
        <w:rPr>
          <w:rFonts w:cs="Arial"/>
          <w:szCs w:val="20"/>
        </w:rPr>
      </w:pPr>
      <w:r w:rsidRPr="00BD201F">
        <w:rPr>
          <w:rFonts w:cs="Arial"/>
          <w:szCs w:val="20"/>
        </w:rPr>
        <w:t>Escalate to contacting police if unable to identify a safe adult to collect the child and Wokingham triage are unable to be contacted.</w:t>
      </w:r>
    </w:p>
    <w:p w14:paraId="3384CDA3" w14:textId="77777777" w:rsidR="007723F0" w:rsidRDefault="00350397">
      <w:pPr>
        <w:spacing w:before="240" w:after="120"/>
        <w:rPr>
          <w:sz w:val="24"/>
          <w:szCs w:val="24"/>
        </w:rPr>
      </w:pPr>
      <w:r>
        <w:rPr>
          <w:b/>
          <w:bCs/>
          <w:color w:val="12263F"/>
          <w:sz w:val="24"/>
          <w:szCs w:val="24"/>
        </w:rPr>
        <w:t>Missing pupils</w:t>
      </w:r>
    </w:p>
    <w:p w14:paraId="08D1C228" w14:textId="24A38ACB" w:rsidR="007723F0" w:rsidRDefault="00350397">
      <w:pPr>
        <w:spacing w:after="120"/>
      </w:pPr>
      <w:r>
        <w:t xml:space="preserve">Our procedures are designed to ensure that a missing child is found and returned to effective supervision as soon as possible. If a child goes missing, </w:t>
      </w:r>
      <w:r w:rsidR="00E13BFE">
        <w:t>this school</w:t>
      </w:r>
      <w:r>
        <w:t xml:space="preserve"> will: </w:t>
      </w:r>
    </w:p>
    <w:p w14:paraId="458C71C2" w14:textId="77777777" w:rsidR="00BD201F" w:rsidRPr="00BD201F" w:rsidRDefault="00BD201F" w:rsidP="00BD201F">
      <w:pPr>
        <w:pStyle w:val="ListParagraph"/>
        <w:numPr>
          <w:ilvl w:val="0"/>
          <w:numId w:val="156"/>
        </w:numPr>
        <w:spacing w:after="160" w:line="360" w:lineRule="auto"/>
      </w:pPr>
      <w:r w:rsidRPr="00BD201F">
        <w:t>Confirm the child is missing (check for any messages about illness, delays or early pick-ups)</w:t>
      </w:r>
    </w:p>
    <w:p w14:paraId="37F4E7A2" w14:textId="77777777" w:rsidR="00BD201F" w:rsidRPr="00BD201F" w:rsidRDefault="00BD201F" w:rsidP="00BD201F">
      <w:pPr>
        <w:pStyle w:val="ListParagraph"/>
        <w:numPr>
          <w:ilvl w:val="0"/>
          <w:numId w:val="156"/>
        </w:numPr>
        <w:spacing w:after="160" w:line="360" w:lineRule="auto"/>
      </w:pPr>
      <w:r w:rsidRPr="00BD201F">
        <w:t>Alert a senior staff member/ safeguarding team to initiate initial search</w:t>
      </w:r>
    </w:p>
    <w:p w14:paraId="4967089E" w14:textId="77777777" w:rsidR="00BD201F" w:rsidRPr="00BD201F" w:rsidRDefault="00BD201F" w:rsidP="00BD201F">
      <w:pPr>
        <w:pStyle w:val="ListParagraph"/>
        <w:numPr>
          <w:ilvl w:val="0"/>
          <w:numId w:val="156"/>
        </w:numPr>
        <w:spacing w:after="160" w:line="360" w:lineRule="auto"/>
      </w:pPr>
      <w:r w:rsidRPr="00BD201F">
        <w:t>Establish a timeline and gather information</w:t>
      </w:r>
    </w:p>
    <w:p w14:paraId="10C27C47" w14:textId="77777777" w:rsidR="00BD201F" w:rsidRPr="00BD201F" w:rsidRDefault="00BD201F" w:rsidP="00BD201F">
      <w:pPr>
        <w:pStyle w:val="ListParagraph"/>
        <w:numPr>
          <w:ilvl w:val="0"/>
          <w:numId w:val="156"/>
        </w:numPr>
        <w:spacing w:after="160" w:line="360" w:lineRule="auto"/>
      </w:pPr>
      <w:r w:rsidRPr="00BD201F">
        <w:t>Contact parents/ carers (if unreachable, contact other emergency contacts)</w:t>
      </w:r>
    </w:p>
    <w:p w14:paraId="10267255" w14:textId="77777777" w:rsidR="00BD201F" w:rsidRPr="00BD201F" w:rsidRDefault="00BD201F" w:rsidP="00BD201F">
      <w:pPr>
        <w:pStyle w:val="ListParagraph"/>
        <w:numPr>
          <w:ilvl w:val="0"/>
          <w:numId w:val="156"/>
        </w:numPr>
        <w:spacing w:after="160" w:line="360" w:lineRule="auto"/>
      </w:pPr>
      <w:r w:rsidRPr="00BD201F">
        <w:t>Assess risk and consider immediate referral</w:t>
      </w:r>
    </w:p>
    <w:p w14:paraId="2DFCE5BF" w14:textId="77777777" w:rsidR="00BD201F" w:rsidRPr="00BD201F" w:rsidRDefault="00BD201F" w:rsidP="00BD201F">
      <w:pPr>
        <w:pStyle w:val="ListParagraph"/>
        <w:numPr>
          <w:ilvl w:val="0"/>
          <w:numId w:val="156"/>
        </w:numPr>
        <w:spacing w:after="160" w:line="360" w:lineRule="auto"/>
      </w:pPr>
      <w:r w:rsidRPr="00BD201F">
        <w:t>Contact the police</w:t>
      </w:r>
    </w:p>
    <w:p w14:paraId="5A069312" w14:textId="77777777" w:rsidR="00BD201F" w:rsidRPr="00BD201F" w:rsidRDefault="00BD201F" w:rsidP="00BD201F">
      <w:pPr>
        <w:pStyle w:val="ListParagraph"/>
        <w:numPr>
          <w:ilvl w:val="0"/>
          <w:numId w:val="156"/>
        </w:numPr>
        <w:spacing w:after="160" w:line="360" w:lineRule="auto"/>
      </w:pPr>
      <w:r w:rsidRPr="00BD201F">
        <w:t>Keep a written record of actions on CPOMs</w:t>
      </w:r>
    </w:p>
    <w:p w14:paraId="49450CB4" w14:textId="77777777" w:rsidR="00BD201F" w:rsidRPr="00BD201F" w:rsidRDefault="00BD201F" w:rsidP="00BD201F">
      <w:pPr>
        <w:pStyle w:val="ListParagraph"/>
        <w:numPr>
          <w:ilvl w:val="0"/>
          <w:numId w:val="156"/>
        </w:numPr>
        <w:spacing w:after="160" w:line="360" w:lineRule="auto"/>
      </w:pPr>
      <w:r w:rsidRPr="00BD201F">
        <w:t>Review risk assessments and processes to ensure this is not repeated.</w:t>
      </w:r>
    </w:p>
    <w:p w14:paraId="3D7442CE" w14:textId="77777777" w:rsidR="007723F0" w:rsidRDefault="007723F0">
      <w:pPr>
        <w:keepNext/>
        <w:keepLines/>
        <w:spacing w:after="120" w:line="259" w:lineRule="auto"/>
        <w:rPr>
          <w:rFonts w:ascii="Calibri Light" w:eastAsia="Calibri Light" w:hAnsi="Calibri Light" w:cs="Calibri Light"/>
          <w:color w:val="0D1C2F"/>
          <w:sz w:val="32"/>
          <w:szCs w:val="32"/>
        </w:rPr>
      </w:pPr>
    </w:p>
    <w:p w14:paraId="3033B1A1" w14:textId="0FC556CC" w:rsidR="007723F0" w:rsidRDefault="007723F0"/>
    <w:sectPr w:rsidR="007723F0">
      <w:headerReference w:type="default" r:id="rId65"/>
      <w:footerReference w:type="default" r:id="rId66"/>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E3B4E" w14:textId="77777777" w:rsidR="00C076A9" w:rsidRDefault="00C076A9">
      <w:r>
        <w:separator/>
      </w:r>
    </w:p>
  </w:endnote>
  <w:endnote w:type="continuationSeparator" w:id="0">
    <w:p w14:paraId="479D1DDA" w14:textId="77777777" w:rsidR="00C076A9" w:rsidRDefault="00C07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830656"/>
      <w:docPartObj>
        <w:docPartGallery w:val="Page Numbers (Bottom of Page)"/>
        <w:docPartUnique/>
      </w:docPartObj>
    </w:sdtPr>
    <w:sdtEndPr>
      <w:rPr>
        <w:noProof/>
        <w:color w:val="00B050"/>
      </w:rPr>
    </w:sdtEndPr>
    <w:sdtContent>
      <w:p w14:paraId="6FBB3162" w14:textId="0B2CF745" w:rsidR="00FC29C0" w:rsidRPr="00FC29C0" w:rsidRDefault="00FC29C0">
        <w:pPr>
          <w:pStyle w:val="Footer"/>
          <w:rPr>
            <w:color w:val="00B050"/>
          </w:rPr>
        </w:pPr>
        <w:r w:rsidRPr="00FC29C0">
          <w:rPr>
            <w:color w:val="00B050"/>
          </w:rPr>
          <w:fldChar w:fldCharType="begin"/>
        </w:r>
        <w:r w:rsidRPr="00FC29C0">
          <w:rPr>
            <w:color w:val="00B050"/>
          </w:rPr>
          <w:instrText xml:space="preserve"> PAGE   \* MERGEFORMAT </w:instrText>
        </w:r>
        <w:r w:rsidRPr="00FC29C0">
          <w:rPr>
            <w:color w:val="00B050"/>
          </w:rPr>
          <w:fldChar w:fldCharType="separate"/>
        </w:r>
        <w:r w:rsidRPr="00FC29C0">
          <w:rPr>
            <w:noProof/>
            <w:color w:val="00B050"/>
          </w:rPr>
          <w:t>2</w:t>
        </w:r>
        <w:r w:rsidRPr="00FC29C0">
          <w:rPr>
            <w:noProof/>
            <w:color w:val="00B050"/>
          </w:rPr>
          <w:fldChar w:fldCharType="end"/>
        </w:r>
      </w:p>
    </w:sdtContent>
  </w:sdt>
  <w:p w14:paraId="1574D651" w14:textId="47684EA2" w:rsidR="007723F0" w:rsidRPr="00FC29C0" w:rsidRDefault="007723F0">
    <w:pPr>
      <w:shd w:val="clear" w:color="auto" w:fill="FFFFFF"/>
      <w:rPr>
        <w:color w:val="00B05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0C910" w14:textId="77777777" w:rsidR="00C076A9" w:rsidRDefault="00C076A9">
      <w:r>
        <w:separator/>
      </w:r>
    </w:p>
  </w:footnote>
  <w:footnote w:type="continuationSeparator" w:id="0">
    <w:p w14:paraId="206967E8" w14:textId="77777777" w:rsidR="00C076A9" w:rsidRDefault="00C07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4CF1" w14:textId="77777777" w:rsidR="007723F0" w:rsidRDefault="007723F0"/>
  <w:p w14:paraId="58CD9363" w14:textId="77777777" w:rsidR="007723F0" w:rsidRDefault="007723F0"/>
  <w:p w14:paraId="619C3500" w14:textId="77777777" w:rsidR="007723F0" w:rsidRDefault="007723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14.4pt" o:bullet="t">
        <v:imagedata r:id="rId1" o:title=""/>
      </v:shape>
    </w:pict>
  </w:numPicBullet>
  <w:numPicBullet w:numPicBulletId="1">
    <w:pict>
      <v:shape id="_x0000_i1026" type="#_x0000_t75" style="width:7.2pt;height:14.4pt" o:bullet="t">
        <v:imagedata r:id="rId2" o:title=""/>
      </v:shape>
    </w:pict>
  </w:numPicBullet>
  <w:numPicBullet w:numPicBulletId="2">
    <w:pict>
      <v:shape w14:anchorId="1FAC7787" id="_x0000_i1027" type="#_x0000_t75" style="width:7.2pt;height:7.2pt" o:bullet="t">
        <v:imagedata r:id="rId3" o:title=""/>
      </v:shape>
    </w:pict>
  </w:numPicBullet>
  <w:numPicBullet w:numPicBulletId="3">
    <w:pict>
      <v:shape id="_x0000_i1028" type="#_x0000_t75" style="width:7.2pt;height:14.4pt" o:bullet="t">
        <v:imagedata r:id="rId4" o:title=""/>
      </v:shape>
    </w:pict>
  </w:numPicBullet>
  <w:numPicBullet w:numPicBulletId="4">
    <w:pict>
      <v:shape id="_x0000_i1029" type="#_x0000_t75" style="width:568.8pt;height:907.2pt;visibility:visible;mso-wrap-style:square" o:bullet="t">
        <v:imagedata r:id="rId5" o:title=""/>
      </v:shape>
    </w:pict>
  </w:numPicBullet>
  <w:abstractNum w:abstractNumId="0" w15:restartNumberingAfterBreak="0">
    <w:nsid w:val="00000001"/>
    <w:multiLevelType w:val="hybridMultilevel"/>
    <w:tmpl w:val="00000001"/>
    <w:lvl w:ilvl="0" w:tplc="FE908BF8">
      <w:start w:val="1"/>
      <w:numFmt w:val="bullet"/>
      <w:lvlText w:val=""/>
      <w:lvlPicBulletId w:val="0"/>
      <w:lvlJc w:val="left"/>
      <w:pPr>
        <w:ind w:left="720" w:hanging="360"/>
      </w:pPr>
      <w:rPr>
        <w:rFonts w:ascii="Symbol" w:hAnsi="Symbol"/>
        <w:sz w:val="27"/>
      </w:rPr>
    </w:lvl>
    <w:lvl w:ilvl="1" w:tplc="0DFA6B4C">
      <w:start w:val="1"/>
      <w:numFmt w:val="bullet"/>
      <w:lvlText w:val="o"/>
      <w:lvlJc w:val="left"/>
      <w:pPr>
        <w:tabs>
          <w:tab w:val="num" w:pos="1440"/>
        </w:tabs>
        <w:ind w:left="1440" w:hanging="360"/>
      </w:pPr>
      <w:rPr>
        <w:rFonts w:ascii="Courier New" w:hAnsi="Courier New"/>
      </w:rPr>
    </w:lvl>
    <w:lvl w:ilvl="2" w:tplc="D736E58C">
      <w:start w:val="1"/>
      <w:numFmt w:val="bullet"/>
      <w:lvlText w:val=""/>
      <w:lvlJc w:val="left"/>
      <w:pPr>
        <w:tabs>
          <w:tab w:val="num" w:pos="2160"/>
        </w:tabs>
        <w:ind w:left="2160" w:hanging="360"/>
      </w:pPr>
      <w:rPr>
        <w:rFonts w:ascii="Wingdings" w:hAnsi="Wingdings"/>
      </w:rPr>
    </w:lvl>
    <w:lvl w:ilvl="3" w:tplc="A82E926E">
      <w:start w:val="1"/>
      <w:numFmt w:val="bullet"/>
      <w:lvlText w:val=""/>
      <w:lvlJc w:val="left"/>
      <w:pPr>
        <w:tabs>
          <w:tab w:val="num" w:pos="2880"/>
        </w:tabs>
        <w:ind w:left="2880" w:hanging="360"/>
      </w:pPr>
      <w:rPr>
        <w:rFonts w:ascii="Symbol" w:hAnsi="Symbol"/>
      </w:rPr>
    </w:lvl>
    <w:lvl w:ilvl="4" w:tplc="241CC73A">
      <w:start w:val="1"/>
      <w:numFmt w:val="bullet"/>
      <w:lvlText w:val="o"/>
      <w:lvlJc w:val="left"/>
      <w:pPr>
        <w:tabs>
          <w:tab w:val="num" w:pos="3600"/>
        </w:tabs>
        <w:ind w:left="3600" w:hanging="360"/>
      </w:pPr>
      <w:rPr>
        <w:rFonts w:ascii="Courier New" w:hAnsi="Courier New"/>
      </w:rPr>
    </w:lvl>
    <w:lvl w:ilvl="5" w:tplc="B81EE542">
      <w:start w:val="1"/>
      <w:numFmt w:val="bullet"/>
      <w:lvlText w:val=""/>
      <w:lvlJc w:val="left"/>
      <w:pPr>
        <w:tabs>
          <w:tab w:val="num" w:pos="4320"/>
        </w:tabs>
        <w:ind w:left="4320" w:hanging="360"/>
      </w:pPr>
      <w:rPr>
        <w:rFonts w:ascii="Wingdings" w:hAnsi="Wingdings"/>
      </w:rPr>
    </w:lvl>
    <w:lvl w:ilvl="6" w:tplc="D622790C">
      <w:start w:val="1"/>
      <w:numFmt w:val="bullet"/>
      <w:lvlText w:val=""/>
      <w:lvlJc w:val="left"/>
      <w:pPr>
        <w:tabs>
          <w:tab w:val="num" w:pos="5040"/>
        </w:tabs>
        <w:ind w:left="5040" w:hanging="360"/>
      </w:pPr>
      <w:rPr>
        <w:rFonts w:ascii="Symbol" w:hAnsi="Symbol"/>
      </w:rPr>
    </w:lvl>
    <w:lvl w:ilvl="7" w:tplc="5B902828">
      <w:start w:val="1"/>
      <w:numFmt w:val="bullet"/>
      <w:lvlText w:val="o"/>
      <w:lvlJc w:val="left"/>
      <w:pPr>
        <w:tabs>
          <w:tab w:val="num" w:pos="5760"/>
        </w:tabs>
        <w:ind w:left="5760" w:hanging="360"/>
      </w:pPr>
      <w:rPr>
        <w:rFonts w:ascii="Courier New" w:hAnsi="Courier New"/>
      </w:rPr>
    </w:lvl>
    <w:lvl w:ilvl="8" w:tplc="C92C2B3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CD25078">
      <w:start w:val="1"/>
      <w:numFmt w:val="bullet"/>
      <w:lvlText w:val=""/>
      <w:lvlPicBulletId w:val="0"/>
      <w:lvlJc w:val="left"/>
      <w:pPr>
        <w:ind w:left="720" w:hanging="360"/>
      </w:pPr>
      <w:rPr>
        <w:rFonts w:ascii="Symbol" w:hAnsi="Symbol"/>
        <w:sz w:val="27"/>
      </w:rPr>
    </w:lvl>
    <w:lvl w:ilvl="1" w:tplc="799CB8EC">
      <w:start w:val="1"/>
      <w:numFmt w:val="bullet"/>
      <w:lvlText w:val="o"/>
      <w:lvlJc w:val="left"/>
      <w:pPr>
        <w:tabs>
          <w:tab w:val="num" w:pos="1440"/>
        </w:tabs>
        <w:ind w:left="1440" w:hanging="360"/>
      </w:pPr>
      <w:rPr>
        <w:rFonts w:ascii="Courier New" w:hAnsi="Courier New"/>
      </w:rPr>
    </w:lvl>
    <w:lvl w:ilvl="2" w:tplc="E0B898AE">
      <w:start w:val="1"/>
      <w:numFmt w:val="bullet"/>
      <w:lvlText w:val=""/>
      <w:lvlJc w:val="left"/>
      <w:pPr>
        <w:tabs>
          <w:tab w:val="num" w:pos="2160"/>
        </w:tabs>
        <w:ind w:left="2160" w:hanging="360"/>
      </w:pPr>
      <w:rPr>
        <w:rFonts w:ascii="Wingdings" w:hAnsi="Wingdings"/>
      </w:rPr>
    </w:lvl>
    <w:lvl w:ilvl="3" w:tplc="D656386C">
      <w:start w:val="1"/>
      <w:numFmt w:val="bullet"/>
      <w:lvlText w:val=""/>
      <w:lvlJc w:val="left"/>
      <w:pPr>
        <w:tabs>
          <w:tab w:val="num" w:pos="2880"/>
        </w:tabs>
        <w:ind w:left="2880" w:hanging="360"/>
      </w:pPr>
      <w:rPr>
        <w:rFonts w:ascii="Symbol" w:hAnsi="Symbol"/>
      </w:rPr>
    </w:lvl>
    <w:lvl w:ilvl="4" w:tplc="F0E29962">
      <w:start w:val="1"/>
      <w:numFmt w:val="bullet"/>
      <w:lvlText w:val="o"/>
      <w:lvlJc w:val="left"/>
      <w:pPr>
        <w:tabs>
          <w:tab w:val="num" w:pos="3600"/>
        </w:tabs>
        <w:ind w:left="3600" w:hanging="360"/>
      </w:pPr>
      <w:rPr>
        <w:rFonts w:ascii="Courier New" w:hAnsi="Courier New"/>
      </w:rPr>
    </w:lvl>
    <w:lvl w:ilvl="5" w:tplc="F3E05A16">
      <w:start w:val="1"/>
      <w:numFmt w:val="bullet"/>
      <w:lvlText w:val=""/>
      <w:lvlJc w:val="left"/>
      <w:pPr>
        <w:tabs>
          <w:tab w:val="num" w:pos="4320"/>
        </w:tabs>
        <w:ind w:left="4320" w:hanging="360"/>
      </w:pPr>
      <w:rPr>
        <w:rFonts w:ascii="Wingdings" w:hAnsi="Wingdings"/>
      </w:rPr>
    </w:lvl>
    <w:lvl w:ilvl="6" w:tplc="9208E1AA">
      <w:start w:val="1"/>
      <w:numFmt w:val="bullet"/>
      <w:lvlText w:val=""/>
      <w:lvlJc w:val="left"/>
      <w:pPr>
        <w:tabs>
          <w:tab w:val="num" w:pos="5040"/>
        </w:tabs>
        <w:ind w:left="5040" w:hanging="360"/>
      </w:pPr>
      <w:rPr>
        <w:rFonts w:ascii="Symbol" w:hAnsi="Symbol"/>
      </w:rPr>
    </w:lvl>
    <w:lvl w:ilvl="7" w:tplc="F38E2186">
      <w:start w:val="1"/>
      <w:numFmt w:val="bullet"/>
      <w:lvlText w:val="o"/>
      <w:lvlJc w:val="left"/>
      <w:pPr>
        <w:tabs>
          <w:tab w:val="num" w:pos="5760"/>
        </w:tabs>
        <w:ind w:left="5760" w:hanging="360"/>
      </w:pPr>
      <w:rPr>
        <w:rFonts w:ascii="Courier New" w:hAnsi="Courier New"/>
      </w:rPr>
    </w:lvl>
    <w:lvl w:ilvl="8" w:tplc="65A86F5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DC08A00E">
      <w:start w:val="1"/>
      <w:numFmt w:val="bullet"/>
      <w:lvlText w:val=""/>
      <w:lvlPicBulletId w:val="0"/>
      <w:lvlJc w:val="left"/>
      <w:pPr>
        <w:ind w:left="720" w:hanging="360"/>
      </w:pPr>
      <w:rPr>
        <w:rFonts w:ascii="Symbol" w:hAnsi="Symbol"/>
        <w:sz w:val="27"/>
      </w:rPr>
    </w:lvl>
    <w:lvl w:ilvl="1" w:tplc="DFEE3364">
      <w:start w:val="1"/>
      <w:numFmt w:val="bullet"/>
      <w:lvlText w:val="o"/>
      <w:lvlJc w:val="left"/>
      <w:pPr>
        <w:tabs>
          <w:tab w:val="num" w:pos="1440"/>
        </w:tabs>
        <w:ind w:left="1440" w:hanging="360"/>
      </w:pPr>
      <w:rPr>
        <w:rFonts w:ascii="Courier New" w:hAnsi="Courier New"/>
      </w:rPr>
    </w:lvl>
    <w:lvl w:ilvl="2" w:tplc="04823E98">
      <w:start w:val="1"/>
      <w:numFmt w:val="bullet"/>
      <w:lvlText w:val=""/>
      <w:lvlJc w:val="left"/>
      <w:pPr>
        <w:tabs>
          <w:tab w:val="num" w:pos="2160"/>
        </w:tabs>
        <w:ind w:left="2160" w:hanging="360"/>
      </w:pPr>
      <w:rPr>
        <w:rFonts w:ascii="Wingdings" w:hAnsi="Wingdings"/>
      </w:rPr>
    </w:lvl>
    <w:lvl w:ilvl="3" w:tplc="BB461E10">
      <w:start w:val="1"/>
      <w:numFmt w:val="bullet"/>
      <w:lvlText w:val=""/>
      <w:lvlJc w:val="left"/>
      <w:pPr>
        <w:tabs>
          <w:tab w:val="num" w:pos="2880"/>
        </w:tabs>
        <w:ind w:left="2880" w:hanging="360"/>
      </w:pPr>
      <w:rPr>
        <w:rFonts w:ascii="Symbol" w:hAnsi="Symbol"/>
      </w:rPr>
    </w:lvl>
    <w:lvl w:ilvl="4" w:tplc="AF947542">
      <w:start w:val="1"/>
      <w:numFmt w:val="bullet"/>
      <w:lvlText w:val="o"/>
      <w:lvlJc w:val="left"/>
      <w:pPr>
        <w:tabs>
          <w:tab w:val="num" w:pos="3600"/>
        </w:tabs>
        <w:ind w:left="3600" w:hanging="360"/>
      </w:pPr>
      <w:rPr>
        <w:rFonts w:ascii="Courier New" w:hAnsi="Courier New"/>
      </w:rPr>
    </w:lvl>
    <w:lvl w:ilvl="5" w:tplc="0A78E368">
      <w:start w:val="1"/>
      <w:numFmt w:val="bullet"/>
      <w:lvlText w:val=""/>
      <w:lvlJc w:val="left"/>
      <w:pPr>
        <w:tabs>
          <w:tab w:val="num" w:pos="4320"/>
        </w:tabs>
        <w:ind w:left="4320" w:hanging="360"/>
      </w:pPr>
      <w:rPr>
        <w:rFonts w:ascii="Wingdings" w:hAnsi="Wingdings"/>
      </w:rPr>
    </w:lvl>
    <w:lvl w:ilvl="6" w:tplc="8766DE26">
      <w:start w:val="1"/>
      <w:numFmt w:val="bullet"/>
      <w:lvlText w:val=""/>
      <w:lvlJc w:val="left"/>
      <w:pPr>
        <w:tabs>
          <w:tab w:val="num" w:pos="5040"/>
        </w:tabs>
        <w:ind w:left="5040" w:hanging="360"/>
      </w:pPr>
      <w:rPr>
        <w:rFonts w:ascii="Symbol" w:hAnsi="Symbol"/>
      </w:rPr>
    </w:lvl>
    <w:lvl w:ilvl="7" w:tplc="F70069C6">
      <w:start w:val="1"/>
      <w:numFmt w:val="bullet"/>
      <w:lvlText w:val="o"/>
      <w:lvlJc w:val="left"/>
      <w:pPr>
        <w:tabs>
          <w:tab w:val="num" w:pos="5760"/>
        </w:tabs>
        <w:ind w:left="5760" w:hanging="360"/>
      </w:pPr>
      <w:rPr>
        <w:rFonts w:ascii="Courier New" w:hAnsi="Courier New"/>
      </w:rPr>
    </w:lvl>
    <w:lvl w:ilvl="8" w:tplc="4EBE670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7640FF7A">
      <w:start w:val="1"/>
      <w:numFmt w:val="bullet"/>
      <w:lvlText w:val=""/>
      <w:lvlPicBulletId w:val="0"/>
      <w:lvlJc w:val="left"/>
      <w:pPr>
        <w:ind w:left="720" w:hanging="360"/>
      </w:pPr>
      <w:rPr>
        <w:rFonts w:ascii="Symbol" w:hAnsi="Symbol"/>
        <w:sz w:val="27"/>
      </w:rPr>
    </w:lvl>
    <w:lvl w:ilvl="1" w:tplc="B0042A00">
      <w:start w:val="1"/>
      <w:numFmt w:val="bullet"/>
      <w:lvlText w:val="o"/>
      <w:lvlJc w:val="left"/>
      <w:pPr>
        <w:tabs>
          <w:tab w:val="num" w:pos="1440"/>
        </w:tabs>
        <w:ind w:left="1440" w:hanging="360"/>
      </w:pPr>
      <w:rPr>
        <w:rFonts w:ascii="Courier New" w:hAnsi="Courier New"/>
      </w:rPr>
    </w:lvl>
    <w:lvl w:ilvl="2" w:tplc="9CB8C98C">
      <w:start w:val="1"/>
      <w:numFmt w:val="bullet"/>
      <w:lvlText w:val=""/>
      <w:lvlJc w:val="left"/>
      <w:pPr>
        <w:tabs>
          <w:tab w:val="num" w:pos="2160"/>
        </w:tabs>
        <w:ind w:left="2160" w:hanging="360"/>
      </w:pPr>
      <w:rPr>
        <w:rFonts w:ascii="Wingdings" w:hAnsi="Wingdings"/>
      </w:rPr>
    </w:lvl>
    <w:lvl w:ilvl="3" w:tplc="B04A7AF2">
      <w:start w:val="1"/>
      <w:numFmt w:val="bullet"/>
      <w:lvlText w:val=""/>
      <w:lvlJc w:val="left"/>
      <w:pPr>
        <w:tabs>
          <w:tab w:val="num" w:pos="2880"/>
        </w:tabs>
        <w:ind w:left="2880" w:hanging="360"/>
      </w:pPr>
      <w:rPr>
        <w:rFonts w:ascii="Symbol" w:hAnsi="Symbol"/>
      </w:rPr>
    </w:lvl>
    <w:lvl w:ilvl="4" w:tplc="159C64EA">
      <w:start w:val="1"/>
      <w:numFmt w:val="bullet"/>
      <w:lvlText w:val="o"/>
      <w:lvlJc w:val="left"/>
      <w:pPr>
        <w:tabs>
          <w:tab w:val="num" w:pos="3600"/>
        </w:tabs>
        <w:ind w:left="3600" w:hanging="360"/>
      </w:pPr>
      <w:rPr>
        <w:rFonts w:ascii="Courier New" w:hAnsi="Courier New"/>
      </w:rPr>
    </w:lvl>
    <w:lvl w:ilvl="5" w:tplc="DC0A1C92">
      <w:start w:val="1"/>
      <w:numFmt w:val="bullet"/>
      <w:lvlText w:val=""/>
      <w:lvlJc w:val="left"/>
      <w:pPr>
        <w:tabs>
          <w:tab w:val="num" w:pos="4320"/>
        </w:tabs>
        <w:ind w:left="4320" w:hanging="360"/>
      </w:pPr>
      <w:rPr>
        <w:rFonts w:ascii="Wingdings" w:hAnsi="Wingdings"/>
      </w:rPr>
    </w:lvl>
    <w:lvl w:ilvl="6" w:tplc="8E20EC42">
      <w:start w:val="1"/>
      <w:numFmt w:val="bullet"/>
      <w:lvlText w:val=""/>
      <w:lvlJc w:val="left"/>
      <w:pPr>
        <w:tabs>
          <w:tab w:val="num" w:pos="5040"/>
        </w:tabs>
        <w:ind w:left="5040" w:hanging="360"/>
      </w:pPr>
      <w:rPr>
        <w:rFonts w:ascii="Symbol" w:hAnsi="Symbol"/>
      </w:rPr>
    </w:lvl>
    <w:lvl w:ilvl="7" w:tplc="2B18987A">
      <w:start w:val="1"/>
      <w:numFmt w:val="bullet"/>
      <w:lvlText w:val="o"/>
      <w:lvlJc w:val="left"/>
      <w:pPr>
        <w:tabs>
          <w:tab w:val="num" w:pos="5760"/>
        </w:tabs>
        <w:ind w:left="5760" w:hanging="360"/>
      </w:pPr>
      <w:rPr>
        <w:rFonts w:ascii="Courier New" w:hAnsi="Courier New"/>
      </w:rPr>
    </w:lvl>
    <w:lvl w:ilvl="8" w:tplc="E62CC3F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3AAE9614">
      <w:start w:val="1"/>
      <w:numFmt w:val="bullet"/>
      <w:lvlText w:val=""/>
      <w:lvlPicBulletId w:val="1"/>
      <w:lvlJc w:val="left"/>
      <w:pPr>
        <w:ind w:left="720" w:hanging="360"/>
      </w:pPr>
      <w:rPr>
        <w:rFonts w:ascii="Symbol" w:hAnsi="Symbol"/>
        <w:sz w:val="27"/>
      </w:rPr>
    </w:lvl>
    <w:lvl w:ilvl="1" w:tplc="E4226BA4">
      <w:start w:val="1"/>
      <w:numFmt w:val="bullet"/>
      <w:lvlText w:val="o"/>
      <w:lvlJc w:val="left"/>
      <w:pPr>
        <w:tabs>
          <w:tab w:val="num" w:pos="1440"/>
        </w:tabs>
        <w:ind w:left="1440" w:hanging="360"/>
      </w:pPr>
      <w:rPr>
        <w:rFonts w:ascii="Courier New" w:hAnsi="Courier New"/>
      </w:rPr>
    </w:lvl>
    <w:lvl w:ilvl="2" w:tplc="E654B8C6">
      <w:start w:val="1"/>
      <w:numFmt w:val="bullet"/>
      <w:lvlText w:val=""/>
      <w:lvlJc w:val="left"/>
      <w:pPr>
        <w:tabs>
          <w:tab w:val="num" w:pos="2160"/>
        </w:tabs>
        <w:ind w:left="2160" w:hanging="360"/>
      </w:pPr>
      <w:rPr>
        <w:rFonts w:ascii="Wingdings" w:hAnsi="Wingdings"/>
      </w:rPr>
    </w:lvl>
    <w:lvl w:ilvl="3" w:tplc="39D049F0">
      <w:start w:val="1"/>
      <w:numFmt w:val="bullet"/>
      <w:lvlText w:val=""/>
      <w:lvlJc w:val="left"/>
      <w:pPr>
        <w:tabs>
          <w:tab w:val="num" w:pos="2880"/>
        </w:tabs>
        <w:ind w:left="2880" w:hanging="360"/>
      </w:pPr>
      <w:rPr>
        <w:rFonts w:ascii="Symbol" w:hAnsi="Symbol"/>
      </w:rPr>
    </w:lvl>
    <w:lvl w:ilvl="4" w:tplc="DEC823C0">
      <w:start w:val="1"/>
      <w:numFmt w:val="bullet"/>
      <w:lvlText w:val="o"/>
      <w:lvlJc w:val="left"/>
      <w:pPr>
        <w:tabs>
          <w:tab w:val="num" w:pos="3600"/>
        </w:tabs>
        <w:ind w:left="3600" w:hanging="360"/>
      </w:pPr>
      <w:rPr>
        <w:rFonts w:ascii="Courier New" w:hAnsi="Courier New"/>
      </w:rPr>
    </w:lvl>
    <w:lvl w:ilvl="5" w:tplc="DC786B68">
      <w:start w:val="1"/>
      <w:numFmt w:val="bullet"/>
      <w:lvlText w:val=""/>
      <w:lvlJc w:val="left"/>
      <w:pPr>
        <w:tabs>
          <w:tab w:val="num" w:pos="4320"/>
        </w:tabs>
        <w:ind w:left="4320" w:hanging="360"/>
      </w:pPr>
      <w:rPr>
        <w:rFonts w:ascii="Wingdings" w:hAnsi="Wingdings"/>
      </w:rPr>
    </w:lvl>
    <w:lvl w:ilvl="6" w:tplc="D04A23AE">
      <w:start w:val="1"/>
      <w:numFmt w:val="bullet"/>
      <w:lvlText w:val=""/>
      <w:lvlJc w:val="left"/>
      <w:pPr>
        <w:tabs>
          <w:tab w:val="num" w:pos="5040"/>
        </w:tabs>
        <w:ind w:left="5040" w:hanging="360"/>
      </w:pPr>
      <w:rPr>
        <w:rFonts w:ascii="Symbol" w:hAnsi="Symbol"/>
      </w:rPr>
    </w:lvl>
    <w:lvl w:ilvl="7" w:tplc="235E234A">
      <w:start w:val="1"/>
      <w:numFmt w:val="bullet"/>
      <w:lvlText w:val="o"/>
      <w:lvlJc w:val="left"/>
      <w:pPr>
        <w:tabs>
          <w:tab w:val="num" w:pos="5760"/>
        </w:tabs>
        <w:ind w:left="5760" w:hanging="360"/>
      </w:pPr>
      <w:rPr>
        <w:rFonts w:ascii="Courier New" w:hAnsi="Courier New"/>
      </w:rPr>
    </w:lvl>
    <w:lvl w:ilvl="8" w:tplc="32185090">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780273BC">
      <w:start w:val="1"/>
      <w:numFmt w:val="bullet"/>
      <w:lvlText w:val=""/>
      <w:lvlPicBulletId w:val="1"/>
      <w:lvlJc w:val="left"/>
      <w:pPr>
        <w:ind w:left="720" w:hanging="360"/>
      </w:pPr>
      <w:rPr>
        <w:rFonts w:ascii="Symbol" w:hAnsi="Symbol"/>
        <w:sz w:val="27"/>
      </w:rPr>
    </w:lvl>
    <w:lvl w:ilvl="1" w:tplc="7CCAD6E4">
      <w:start w:val="1"/>
      <w:numFmt w:val="bullet"/>
      <w:lvlText w:val="o"/>
      <w:lvlJc w:val="left"/>
      <w:pPr>
        <w:tabs>
          <w:tab w:val="num" w:pos="1440"/>
        </w:tabs>
        <w:ind w:left="1440" w:hanging="360"/>
      </w:pPr>
      <w:rPr>
        <w:rFonts w:ascii="Courier New" w:hAnsi="Courier New"/>
      </w:rPr>
    </w:lvl>
    <w:lvl w:ilvl="2" w:tplc="A934CE64">
      <w:start w:val="1"/>
      <w:numFmt w:val="bullet"/>
      <w:lvlText w:val=""/>
      <w:lvlJc w:val="left"/>
      <w:pPr>
        <w:tabs>
          <w:tab w:val="num" w:pos="2160"/>
        </w:tabs>
        <w:ind w:left="2160" w:hanging="360"/>
      </w:pPr>
      <w:rPr>
        <w:rFonts w:ascii="Wingdings" w:hAnsi="Wingdings"/>
      </w:rPr>
    </w:lvl>
    <w:lvl w:ilvl="3" w:tplc="4B70947A">
      <w:start w:val="1"/>
      <w:numFmt w:val="bullet"/>
      <w:lvlText w:val=""/>
      <w:lvlJc w:val="left"/>
      <w:pPr>
        <w:tabs>
          <w:tab w:val="num" w:pos="2880"/>
        </w:tabs>
        <w:ind w:left="2880" w:hanging="360"/>
      </w:pPr>
      <w:rPr>
        <w:rFonts w:ascii="Symbol" w:hAnsi="Symbol"/>
      </w:rPr>
    </w:lvl>
    <w:lvl w:ilvl="4" w:tplc="89748CE0">
      <w:start w:val="1"/>
      <w:numFmt w:val="bullet"/>
      <w:lvlText w:val="o"/>
      <w:lvlJc w:val="left"/>
      <w:pPr>
        <w:tabs>
          <w:tab w:val="num" w:pos="3600"/>
        </w:tabs>
        <w:ind w:left="3600" w:hanging="360"/>
      </w:pPr>
      <w:rPr>
        <w:rFonts w:ascii="Courier New" w:hAnsi="Courier New"/>
      </w:rPr>
    </w:lvl>
    <w:lvl w:ilvl="5" w:tplc="D6A28CEE">
      <w:start w:val="1"/>
      <w:numFmt w:val="bullet"/>
      <w:lvlText w:val=""/>
      <w:lvlJc w:val="left"/>
      <w:pPr>
        <w:tabs>
          <w:tab w:val="num" w:pos="4320"/>
        </w:tabs>
        <w:ind w:left="4320" w:hanging="360"/>
      </w:pPr>
      <w:rPr>
        <w:rFonts w:ascii="Wingdings" w:hAnsi="Wingdings"/>
      </w:rPr>
    </w:lvl>
    <w:lvl w:ilvl="6" w:tplc="E8C69D14">
      <w:start w:val="1"/>
      <w:numFmt w:val="bullet"/>
      <w:lvlText w:val=""/>
      <w:lvlJc w:val="left"/>
      <w:pPr>
        <w:tabs>
          <w:tab w:val="num" w:pos="5040"/>
        </w:tabs>
        <w:ind w:left="5040" w:hanging="360"/>
      </w:pPr>
      <w:rPr>
        <w:rFonts w:ascii="Symbol" w:hAnsi="Symbol"/>
      </w:rPr>
    </w:lvl>
    <w:lvl w:ilvl="7" w:tplc="80E67926">
      <w:start w:val="1"/>
      <w:numFmt w:val="bullet"/>
      <w:lvlText w:val="o"/>
      <w:lvlJc w:val="left"/>
      <w:pPr>
        <w:tabs>
          <w:tab w:val="num" w:pos="5760"/>
        </w:tabs>
        <w:ind w:left="5760" w:hanging="360"/>
      </w:pPr>
      <w:rPr>
        <w:rFonts w:ascii="Courier New" w:hAnsi="Courier New"/>
      </w:rPr>
    </w:lvl>
    <w:lvl w:ilvl="8" w:tplc="4396385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77CC5F86">
      <w:start w:val="1"/>
      <w:numFmt w:val="bullet"/>
      <w:lvlText w:val=""/>
      <w:lvlPicBulletId w:val="1"/>
      <w:lvlJc w:val="left"/>
      <w:pPr>
        <w:ind w:left="720" w:hanging="360"/>
      </w:pPr>
      <w:rPr>
        <w:rFonts w:ascii="Symbol" w:hAnsi="Symbol"/>
        <w:sz w:val="27"/>
      </w:rPr>
    </w:lvl>
    <w:lvl w:ilvl="1" w:tplc="FC70DD74">
      <w:start w:val="1"/>
      <w:numFmt w:val="bullet"/>
      <w:lvlText w:val="o"/>
      <w:lvlJc w:val="left"/>
      <w:pPr>
        <w:tabs>
          <w:tab w:val="num" w:pos="1440"/>
        </w:tabs>
        <w:ind w:left="1440" w:hanging="360"/>
      </w:pPr>
      <w:rPr>
        <w:rFonts w:ascii="Courier New" w:hAnsi="Courier New"/>
      </w:rPr>
    </w:lvl>
    <w:lvl w:ilvl="2" w:tplc="3656E2E4">
      <w:start w:val="1"/>
      <w:numFmt w:val="bullet"/>
      <w:lvlText w:val=""/>
      <w:lvlJc w:val="left"/>
      <w:pPr>
        <w:tabs>
          <w:tab w:val="num" w:pos="2160"/>
        </w:tabs>
        <w:ind w:left="2160" w:hanging="360"/>
      </w:pPr>
      <w:rPr>
        <w:rFonts w:ascii="Wingdings" w:hAnsi="Wingdings"/>
      </w:rPr>
    </w:lvl>
    <w:lvl w:ilvl="3" w:tplc="F5182954">
      <w:start w:val="1"/>
      <w:numFmt w:val="bullet"/>
      <w:lvlText w:val=""/>
      <w:lvlJc w:val="left"/>
      <w:pPr>
        <w:tabs>
          <w:tab w:val="num" w:pos="2880"/>
        </w:tabs>
        <w:ind w:left="2880" w:hanging="360"/>
      </w:pPr>
      <w:rPr>
        <w:rFonts w:ascii="Symbol" w:hAnsi="Symbol"/>
      </w:rPr>
    </w:lvl>
    <w:lvl w:ilvl="4" w:tplc="F1C01DD6">
      <w:start w:val="1"/>
      <w:numFmt w:val="bullet"/>
      <w:lvlText w:val="o"/>
      <w:lvlJc w:val="left"/>
      <w:pPr>
        <w:tabs>
          <w:tab w:val="num" w:pos="3600"/>
        </w:tabs>
        <w:ind w:left="3600" w:hanging="360"/>
      </w:pPr>
      <w:rPr>
        <w:rFonts w:ascii="Courier New" w:hAnsi="Courier New"/>
      </w:rPr>
    </w:lvl>
    <w:lvl w:ilvl="5" w:tplc="FC3E821C">
      <w:start w:val="1"/>
      <w:numFmt w:val="bullet"/>
      <w:lvlText w:val=""/>
      <w:lvlJc w:val="left"/>
      <w:pPr>
        <w:tabs>
          <w:tab w:val="num" w:pos="4320"/>
        </w:tabs>
        <w:ind w:left="4320" w:hanging="360"/>
      </w:pPr>
      <w:rPr>
        <w:rFonts w:ascii="Wingdings" w:hAnsi="Wingdings"/>
      </w:rPr>
    </w:lvl>
    <w:lvl w:ilvl="6" w:tplc="CDB06E7C">
      <w:start w:val="1"/>
      <w:numFmt w:val="bullet"/>
      <w:lvlText w:val=""/>
      <w:lvlJc w:val="left"/>
      <w:pPr>
        <w:tabs>
          <w:tab w:val="num" w:pos="5040"/>
        </w:tabs>
        <w:ind w:left="5040" w:hanging="360"/>
      </w:pPr>
      <w:rPr>
        <w:rFonts w:ascii="Symbol" w:hAnsi="Symbol"/>
      </w:rPr>
    </w:lvl>
    <w:lvl w:ilvl="7" w:tplc="16483E8A">
      <w:start w:val="1"/>
      <w:numFmt w:val="bullet"/>
      <w:lvlText w:val="o"/>
      <w:lvlJc w:val="left"/>
      <w:pPr>
        <w:tabs>
          <w:tab w:val="num" w:pos="5760"/>
        </w:tabs>
        <w:ind w:left="5760" w:hanging="360"/>
      </w:pPr>
      <w:rPr>
        <w:rFonts w:ascii="Courier New" w:hAnsi="Courier New"/>
      </w:rPr>
    </w:lvl>
    <w:lvl w:ilvl="8" w:tplc="A372DF7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EA683E78">
      <w:start w:val="1"/>
      <w:numFmt w:val="bullet"/>
      <w:lvlText w:val=""/>
      <w:lvlPicBulletId w:val="1"/>
      <w:lvlJc w:val="left"/>
      <w:pPr>
        <w:ind w:left="720" w:hanging="360"/>
      </w:pPr>
      <w:rPr>
        <w:rFonts w:ascii="Symbol" w:hAnsi="Symbol"/>
        <w:sz w:val="27"/>
      </w:rPr>
    </w:lvl>
    <w:lvl w:ilvl="1" w:tplc="13342076">
      <w:start w:val="1"/>
      <w:numFmt w:val="bullet"/>
      <w:lvlText w:val="o"/>
      <w:lvlJc w:val="left"/>
      <w:pPr>
        <w:tabs>
          <w:tab w:val="num" w:pos="1440"/>
        </w:tabs>
        <w:ind w:left="1440" w:hanging="360"/>
      </w:pPr>
      <w:rPr>
        <w:rFonts w:ascii="Courier New" w:hAnsi="Courier New"/>
      </w:rPr>
    </w:lvl>
    <w:lvl w:ilvl="2" w:tplc="BF386B66">
      <w:start w:val="1"/>
      <w:numFmt w:val="bullet"/>
      <w:lvlText w:val=""/>
      <w:lvlJc w:val="left"/>
      <w:pPr>
        <w:tabs>
          <w:tab w:val="num" w:pos="2160"/>
        </w:tabs>
        <w:ind w:left="2160" w:hanging="360"/>
      </w:pPr>
      <w:rPr>
        <w:rFonts w:ascii="Wingdings" w:hAnsi="Wingdings"/>
      </w:rPr>
    </w:lvl>
    <w:lvl w:ilvl="3" w:tplc="A0C4F512">
      <w:start w:val="1"/>
      <w:numFmt w:val="bullet"/>
      <w:lvlText w:val=""/>
      <w:lvlJc w:val="left"/>
      <w:pPr>
        <w:tabs>
          <w:tab w:val="num" w:pos="2880"/>
        </w:tabs>
        <w:ind w:left="2880" w:hanging="360"/>
      </w:pPr>
      <w:rPr>
        <w:rFonts w:ascii="Symbol" w:hAnsi="Symbol"/>
      </w:rPr>
    </w:lvl>
    <w:lvl w:ilvl="4" w:tplc="76F889BE">
      <w:start w:val="1"/>
      <w:numFmt w:val="bullet"/>
      <w:lvlText w:val="o"/>
      <w:lvlJc w:val="left"/>
      <w:pPr>
        <w:tabs>
          <w:tab w:val="num" w:pos="3600"/>
        </w:tabs>
        <w:ind w:left="3600" w:hanging="360"/>
      </w:pPr>
      <w:rPr>
        <w:rFonts w:ascii="Courier New" w:hAnsi="Courier New"/>
      </w:rPr>
    </w:lvl>
    <w:lvl w:ilvl="5" w:tplc="B9CEB6EA">
      <w:start w:val="1"/>
      <w:numFmt w:val="bullet"/>
      <w:lvlText w:val=""/>
      <w:lvlJc w:val="left"/>
      <w:pPr>
        <w:tabs>
          <w:tab w:val="num" w:pos="4320"/>
        </w:tabs>
        <w:ind w:left="4320" w:hanging="360"/>
      </w:pPr>
      <w:rPr>
        <w:rFonts w:ascii="Wingdings" w:hAnsi="Wingdings"/>
      </w:rPr>
    </w:lvl>
    <w:lvl w:ilvl="6" w:tplc="CF4ABE8C">
      <w:start w:val="1"/>
      <w:numFmt w:val="bullet"/>
      <w:lvlText w:val=""/>
      <w:lvlJc w:val="left"/>
      <w:pPr>
        <w:tabs>
          <w:tab w:val="num" w:pos="5040"/>
        </w:tabs>
        <w:ind w:left="5040" w:hanging="360"/>
      </w:pPr>
      <w:rPr>
        <w:rFonts w:ascii="Symbol" w:hAnsi="Symbol"/>
      </w:rPr>
    </w:lvl>
    <w:lvl w:ilvl="7" w:tplc="9CD87DF8">
      <w:start w:val="1"/>
      <w:numFmt w:val="bullet"/>
      <w:lvlText w:val="o"/>
      <w:lvlJc w:val="left"/>
      <w:pPr>
        <w:tabs>
          <w:tab w:val="num" w:pos="5760"/>
        </w:tabs>
        <w:ind w:left="5760" w:hanging="360"/>
      </w:pPr>
      <w:rPr>
        <w:rFonts w:ascii="Courier New" w:hAnsi="Courier New"/>
      </w:rPr>
    </w:lvl>
    <w:lvl w:ilvl="8" w:tplc="34BA277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CD9C7B96">
      <w:start w:val="1"/>
      <w:numFmt w:val="bullet"/>
      <w:lvlText w:val=""/>
      <w:lvlJc w:val="left"/>
      <w:pPr>
        <w:ind w:left="720" w:hanging="360"/>
      </w:pPr>
      <w:rPr>
        <w:rFonts w:ascii="Symbol" w:hAnsi="Symbol"/>
        <w:b w:val="0"/>
        <w:bCs w:val="0"/>
      </w:rPr>
    </w:lvl>
    <w:lvl w:ilvl="1" w:tplc="973085CE">
      <w:start w:val="1"/>
      <w:numFmt w:val="bullet"/>
      <w:lvlText w:val="o"/>
      <w:lvlJc w:val="left"/>
      <w:pPr>
        <w:tabs>
          <w:tab w:val="num" w:pos="1440"/>
        </w:tabs>
        <w:ind w:left="1440" w:hanging="360"/>
      </w:pPr>
      <w:rPr>
        <w:rFonts w:ascii="Courier New" w:hAnsi="Courier New"/>
      </w:rPr>
    </w:lvl>
    <w:lvl w:ilvl="2" w:tplc="A2B0DD78">
      <w:start w:val="1"/>
      <w:numFmt w:val="bullet"/>
      <w:lvlText w:val=""/>
      <w:lvlJc w:val="left"/>
      <w:pPr>
        <w:tabs>
          <w:tab w:val="num" w:pos="2160"/>
        </w:tabs>
        <w:ind w:left="2160" w:hanging="360"/>
      </w:pPr>
      <w:rPr>
        <w:rFonts w:ascii="Wingdings" w:hAnsi="Wingdings"/>
      </w:rPr>
    </w:lvl>
    <w:lvl w:ilvl="3" w:tplc="E8E43832">
      <w:start w:val="1"/>
      <w:numFmt w:val="bullet"/>
      <w:lvlText w:val=""/>
      <w:lvlJc w:val="left"/>
      <w:pPr>
        <w:tabs>
          <w:tab w:val="num" w:pos="2880"/>
        </w:tabs>
        <w:ind w:left="2880" w:hanging="360"/>
      </w:pPr>
      <w:rPr>
        <w:rFonts w:ascii="Symbol" w:hAnsi="Symbol"/>
      </w:rPr>
    </w:lvl>
    <w:lvl w:ilvl="4" w:tplc="3A60E654">
      <w:start w:val="1"/>
      <w:numFmt w:val="bullet"/>
      <w:lvlText w:val="o"/>
      <w:lvlJc w:val="left"/>
      <w:pPr>
        <w:tabs>
          <w:tab w:val="num" w:pos="3600"/>
        </w:tabs>
        <w:ind w:left="3600" w:hanging="360"/>
      </w:pPr>
      <w:rPr>
        <w:rFonts w:ascii="Courier New" w:hAnsi="Courier New"/>
      </w:rPr>
    </w:lvl>
    <w:lvl w:ilvl="5" w:tplc="CA1AE49C">
      <w:start w:val="1"/>
      <w:numFmt w:val="bullet"/>
      <w:lvlText w:val=""/>
      <w:lvlJc w:val="left"/>
      <w:pPr>
        <w:tabs>
          <w:tab w:val="num" w:pos="4320"/>
        </w:tabs>
        <w:ind w:left="4320" w:hanging="360"/>
      </w:pPr>
      <w:rPr>
        <w:rFonts w:ascii="Wingdings" w:hAnsi="Wingdings"/>
      </w:rPr>
    </w:lvl>
    <w:lvl w:ilvl="6" w:tplc="BE80E91C">
      <w:start w:val="1"/>
      <w:numFmt w:val="bullet"/>
      <w:lvlText w:val=""/>
      <w:lvlJc w:val="left"/>
      <w:pPr>
        <w:tabs>
          <w:tab w:val="num" w:pos="5040"/>
        </w:tabs>
        <w:ind w:left="5040" w:hanging="360"/>
      </w:pPr>
      <w:rPr>
        <w:rFonts w:ascii="Symbol" w:hAnsi="Symbol"/>
      </w:rPr>
    </w:lvl>
    <w:lvl w:ilvl="7" w:tplc="65828F44">
      <w:start w:val="1"/>
      <w:numFmt w:val="bullet"/>
      <w:lvlText w:val="o"/>
      <w:lvlJc w:val="left"/>
      <w:pPr>
        <w:tabs>
          <w:tab w:val="num" w:pos="5760"/>
        </w:tabs>
        <w:ind w:left="5760" w:hanging="360"/>
      </w:pPr>
      <w:rPr>
        <w:rFonts w:ascii="Courier New" w:hAnsi="Courier New"/>
      </w:rPr>
    </w:lvl>
    <w:lvl w:ilvl="8" w:tplc="99F82E4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87762752">
      <w:start w:val="1"/>
      <w:numFmt w:val="bullet"/>
      <w:lvlText w:val=""/>
      <w:lvlPicBulletId w:val="1"/>
      <w:lvlJc w:val="left"/>
      <w:pPr>
        <w:ind w:left="720" w:hanging="360"/>
      </w:pPr>
      <w:rPr>
        <w:rFonts w:ascii="Symbol" w:hAnsi="Symbol"/>
        <w:sz w:val="27"/>
      </w:rPr>
    </w:lvl>
    <w:lvl w:ilvl="1" w:tplc="B9989DB8">
      <w:start w:val="1"/>
      <w:numFmt w:val="bullet"/>
      <w:lvlText w:val="o"/>
      <w:lvlJc w:val="left"/>
      <w:pPr>
        <w:tabs>
          <w:tab w:val="num" w:pos="1440"/>
        </w:tabs>
        <w:ind w:left="1440" w:hanging="360"/>
      </w:pPr>
      <w:rPr>
        <w:rFonts w:ascii="Courier New" w:hAnsi="Courier New"/>
      </w:rPr>
    </w:lvl>
    <w:lvl w:ilvl="2" w:tplc="2826863A">
      <w:start w:val="1"/>
      <w:numFmt w:val="bullet"/>
      <w:lvlText w:val=""/>
      <w:lvlJc w:val="left"/>
      <w:pPr>
        <w:tabs>
          <w:tab w:val="num" w:pos="2160"/>
        </w:tabs>
        <w:ind w:left="2160" w:hanging="360"/>
      </w:pPr>
      <w:rPr>
        <w:rFonts w:ascii="Wingdings" w:hAnsi="Wingdings"/>
      </w:rPr>
    </w:lvl>
    <w:lvl w:ilvl="3" w:tplc="06960654">
      <w:start w:val="1"/>
      <w:numFmt w:val="bullet"/>
      <w:lvlText w:val=""/>
      <w:lvlJc w:val="left"/>
      <w:pPr>
        <w:tabs>
          <w:tab w:val="num" w:pos="2880"/>
        </w:tabs>
        <w:ind w:left="2880" w:hanging="360"/>
      </w:pPr>
      <w:rPr>
        <w:rFonts w:ascii="Symbol" w:hAnsi="Symbol"/>
      </w:rPr>
    </w:lvl>
    <w:lvl w:ilvl="4" w:tplc="0994BB34">
      <w:start w:val="1"/>
      <w:numFmt w:val="bullet"/>
      <w:lvlText w:val="o"/>
      <w:lvlJc w:val="left"/>
      <w:pPr>
        <w:tabs>
          <w:tab w:val="num" w:pos="3600"/>
        </w:tabs>
        <w:ind w:left="3600" w:hanging="360"/>
      </w:pPr>
      <w:rPr>
        <w:rFonts w:ascii="Courier New" w:hAnsi="Courier New"/>
      </w:rPr>
    </w:lvl>
    <w:lvl w:ilvl="5" w:tplc="63C4BF86">
      <w:start w:val="1"/>
      <w:numFmt w:val="bullet"/>
      <w:lvlText w:val=""/>
      <w:lvlJc w:val="left"/>
      <w:pPr>
        <w:tabs>
          <w:tab w:val="num" w:pos="4320"/>
        </w:tabs>
        <w:ind w:left="4320" w:hanging="360"/>
      </w:pPr>
      <w:rPr>
        <w:rFonts w:ascii="Wingdings" w:hAnsi="Wingdings"/>
      </w:rPr>
    </w:lvl>
    <w:lvl w:ilvl="6" w:tplc="2886EDBC">
      <w:start w:val="1"/>
      <w:numFmt w:val="bullet"/>
      <w:lvlText w:val=""/>
      <w:lvlJc w:val="left"/>
      <w:pPr>
        <w:tabs>
          <w:tab w:val="num" w:pos="5040"/>
        </w:tabs>
        <w:ind w:left="5040" w:hanging="360"/>
      </w:pPr>
      <w:rPr>
        <w:rFonts w:ascii="Symbol" w:hAnsi="Symbol"/>
      </w:rPr>
    </w:lvl>
    <w:lvl w:ilvl="7" w:tplc="D32A6800">
      <w:start w:val="1"/>
      <w:numFmt w:val="bullet"/>
      <w:lvlText w:val="o"/>
      <w:lvlJc w:val="left"/>
      <w:pPr>
        <w:tabs>
          <w:tab w:val="num" w:pos="5760"/>
        </w:tabs>
        <w:ind w:left="5760" w:hanging="360"/>
      </w:pPr>
      <w:rPr>
        <w:rFonts w:ascii="Courier New" w:hAnsi="Courier New"/>
      </w:rPr>
    </w:lvl>
    <w:lvl w:ilvl="8" w:tplc="65ACECE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8C16AD04">
      <w:start w:val="1"/>
      <w:numFmt w:val="bullet"/>
      <w:lvlText w:val=""/>
      <w:lvlPicBulletId w:val="1"/>
      <w:lvlJc w:val="left"/>
      <w:pPr>
        <w:ind w:left="720" w:hanging="360"/>
      </w:pPr>
      <w:rPr>
        <w:rFonts w:ascii="Symbol" w:hAnsi="Symbol"/>
        <w:sz w:val="27"/>
      </w:rPr>
    </w:lvl>
    <w:lvl w:ilvl="1" w:tplc="07AEE50C">
      <w:start w:val="1"/>
      <w:numFmt w:val="bullet"/>
      <w:lvlText w:val="o"/>
      <w:lvlJc w:val="left"/>
      <w:pPr>
        <w:tabs>
          <w:tab w:val="num" w:pos="1440"/>
        </w:tabs>
        <w:ind w:left="1440" w:hanging="360"/>
      </w:pPr>
      <w:rPr>
        <w:rFonts w:ascii="Courier New" w:hAnsi="Courier New"/>
      </w:rPr>
    </w:lvl>
    <w:lvl w:ilvl="2" w:tplc="C4A0EBA6">
      <w:start w:val="1"/>
      <w:numFmt w:val="bullet"/>
      <w:lvlText w:val=""/>
      <w:lvlJc w:val="left"/>
      <w:pPr>
        <w:tabs>
          <w:tab w:val="num" w:pos="2160"/>
        </w:tabs>
        <w:ind w:left="2160" w:hanging="360"/>
      </w:pPr>
      <w:rPr>
        <w:rFonts w:ascii="Wingdings" w:hAnsi="Wingdings"/>
      </w:rPr>
    </w:lvl>
    <w:lvl w:ilvl="3" w:tplc="C00C37E8">
      <w:start w:val="1"/>
      <w:numFmt w:val="bullet"/>
      <w:lvlText w:val=""/>
      <w:lvlJc w:val="left"/>
      <w:pPr>
        <w:tabs>
          <w:tab w:val="num" w:pos="2880"/>
        </w:tabs>
        <w:ind w:left="2880" w:hanging="360"/>
      </w:pPr>
      <w:rPr>
        <w:rFonts w:ascii="Symbol" w:hAnsi="Symbol"/>
      </w:rPr>
    </w:lvl>
    <w:lvl w:ilvl="4" w:tplc="16ECB5F2">
      <w:start w:val="1"/>
      <w:numFmt w:val="bullet"/>
      <w:lvlText w:val="o"/>
      <w:lvlJc w:val="left"/>
      <w:pPr>
        <w:tabs>
          <w:tab w:val="num" w:pos="3600"/>
        </w:tabs>
        <w:ind w:left="3600" w:hanging="360"/>
      </w:pPr>
      <w:rPr>
        <w:rFonts w:ascii="Courier New" w:hAnsi="Courier New"/>
      </w:rPr>
    </w:lvl>
    <w:lvl w:ilvl="5" w:tplc="99305822">
      <w:start w:val="1"/>
      <w:numFmt w:val="bullet"/>
      <w:lvlText w:val=""/>
      <w:lvlJc w:val="left"/>
      <w:pPr>
        <w:tabs>
          <w:tab w:val="num" w:pos="4320"/>
        </w:tabs>
        <w:ind w:left="4320" w:hanging="360"/>
      </w:pPr>
      <w:rPr>
        <w:rFonts w:ascii="Wingdings" w:hAnsi="Wingdings"/>
      </w:rPr>
    </w:lvl>
    <w:lvl w:ilvl="6" w:tplc="A8A2C504">
      <w:start w:val="1"/>
      <w:numFmt w:val="bullet"/>
      <w:lvlText w:val=""/>
      <w:lvlJc w:val="left"/>
      <w:pPr>
        <w:tabs>
          <w:tab w:val="num" w:pos="5040"/>
        </w:tabs>
        <w:ind w:left="5040" w:hanging="360"/>
      </w:pPr>
      <w:rPr>
        <w:rFonts w:ascii="Symbol" w:hAnsi="Symbol"/>
      </w:rPr>
    </w:lvl>
    <w:lvl w:ilvl="7" w:tplc="BDA61456">
      <w:start w:val="1"/>
      <w:numFmt w:val="bullet"/>
      <w:lvlText w:val="o"/>
      <w:lvlJc w:val="left"/>
      <w:pPr>
        <w:tabs>
          <w:tab w:val="num" w:pos="5760"/>
        </w:tabs>
        <w:ind w:left="5760" w:hanging="360"/>
      </w:pPr>
      <w:rPr>
        <w:rFonts w:ascii="Courier New" w:hAnsi="Courier New"/>
      </w:rPr>
    </w:lvl>
    <w:lvl w:ilvl="8" w:tplc="665409D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A552BACA">
      <w:start w:val="1"/>
      <w:numFmt w:val="bullet"/>
      <w:lvlText w:val=""/>
      <w:lvlPicBulletId w:val="1"/>
      <w:lvlJc w:val="left"/>
      <w:pPr>
        <w:ind w:left="720" w:hanging="360"/>
      </w:pPr>
      <w:rPr>
        <w:rFonts w:ascii="Symbol" w:hAnsi="Symbol"/>
        <w:sz w:val="27"/>
      </w:rPr>
    </w:lvl>
    <w:lvl w:ilvl="1" w:tplc="5B0C3252">
      <w:start w:val="1"/>
      <w:numFmt w:val="bullet"/>
      <w:lvlText w:val="o"/>
      <w:lvlJc w:val="left"/>
      <w:pPr>
        <w:tabs>
          <w:tab w:val="num" w:pos="1440"/>
        </w:tabs>
        <w:ind w:left="1440" w:hanging="360"/>
      </w:pPr>
      <w:rPr>
        <w:rFonts w:ascii="Courier New" w:hAnsi="Courier New"/>
      </w:rPr>
    </w:lvl>
    <w:lvl w:ilvl="2" w:tplc="D5640E04">
      <w:start w:val="1"/>
      <w:numFmt w:val="bullet"/>
      <w:lvlText w:val=""/>
      <w:lvlJc w:val="left"/>
      <w:pPr>
        <w:tabs>
          <w:tab w:val="num" w:pos="2160"/>
        </w:tabs>
        <w:ind w:left="2160" w:hanging="360"/>
      </w:pPr>
      <w:rPr>
        <w:rFonts w:ascii="Wingdings" w:hAnsi="Wingdings"/>
      </w:rPr>
    </w:lvl>
    <w:lvl w:ilvl="3" w:tplc="168655BA">
      <w:start w:val="1"/>
      <w:numFmt w:val="bullet"/>
      <w:lvlText w:val=""/>
      <w:lvlJc w:val="left"/>
      <w:pPr>
        <w:tabs>
          <w:tab w:val="num" w:pos="2880"/>
        </w:tabs>
        <w:ind w:left="2880" w:hanging="360"/>
      </w:pPr>
      <w:rPr>
        <w:rFonts w:ascii="Symbol" w:hAnsi="Symbol"/>
      </w:rPr>
    </w:lvl>
    <w:lvl w:ilvl="4" w:tplc="2926F37E">
      <w:start w:val="1"/>
      <w:numFmt w:val="bullet"/>
      <w:lvlText w:val="o"/>
      <w:lvlJc w:val="left"/>
      <w:pPr>
        <w:tabs>
          <w:tab w:val="num" w:pos="3600"/>
        </w:tabs>
        <w:ind w:left="3600" w:hanging="360"/>
      </w:pPr>
      <w:rPr>
        <w:rFonts w:ascii="Courier New" w:hAnsi="Courier New"/>
      </w:rPr>
    </w:lvl>
    <w:lvl w:ilvl="5" w:tplc="E25C9D04">
      <w:start w:val="1"/>
      <w:numFmt w:val="bullet"/>
      <w:lvlText w:val=""/>
      <w:lvlJc w:val="left"/>
      <w:pPr>
        <w:tabs>
          <w:tab w:val="num" w:pos="4320"/>
        </w:tabs>
        <w:ind w:left="4320" w:hanging="360"/>
      </w:pPr>
      <w:rPr>
        <w:rFonts w:ascii="Wingdings" w:hAnsi="Wingdings"/>
      </w:rPr>
    </w:lvl>
    <w:lvl w:ilvl="6" w:tplc="4DD20722">
      <w:start w:val="1"/>
      <w:numFmt w:val="bullet"/>
      <w:lvlText w:val=""/>
      <w:lvlJc w:val="left"/>
      <w:pPr>
        <w:tabs>
          <w:tab w:val="num" w:pos="5040"/>
        </w:tabs>
        <w:ind w:left="5040" w:hanging="360"/>
      </w:pPr>
      <w:rPr>
        <w:rFonts w:ascii="Symbol" w:hAnsi="Symbol"/>
      </w:rPr>
    </w:lvl>
    <w:lvl w:ilvl="7" w:tplc="EE1C60BA">
      <w:start w:val="1"/>
      <w:numFmt w:val="bullet"/>
      <w:lvlText w:val="o"/>
      <w:lvlJc w:val="left"/>
      <w:pPr>
        <w:tabs>
          <w:tab w:val="num" w:pos="5760"/>
        </w:tabs>
        <w:ind w:left="5760" w:hanging="360"/>
      </w:pPr>
      <w:rPr>
        <w:rFonts w:ascii="Courier New" w:hAnsi="Courier New"/>
      </w:rPr>
    </w:lvl>
    <w:lvl w:ilvl="8" w:tplc="3A74E55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8BE8EDEC">
      <w:start w:val="1"/>
      <w:numFmt w:val="bullet"/>
      <w:lvlText w:val=""/>
      <w:lvlPicBulletId w:val="1"/>
      <w:lvlJc w:val="left"/>
      <w:pPr>
        <w:ind w:left="720" w:hanging="360"/>
      </w:pPr>
      <w:rPr>
        <w:rFonts w:ascii="Symbol" w:hAnsi="Symbol"/>
        <w:sz w:val="27"/>
      </w:rPr>
    </w:lvl>
    <w:lvl w:ilvl="1" w:tplc="24041DD6">
      <w:start w:val="1"/>
      <w:numFmt w:val="bullet"/>
      <w:lvlText w:val="o"/>
      <w:lvlJc w:val="left"/>
      <w:pPr>
        <w:tabs>
          <w:tab w:val="num" w:pos="1440"/>
        </w:tabs>
        <w:ind w:left="1440" w:hanging="360"/>
      </w:pPr>
      <w:rPr>
        <w:rFonts w:ascii="Courier New" w:hAnsi="Courier New"/>
      </w:rPr>
    </w:lvl>
    <w:lvl w:ilvl="2" w:tplc="ED22B81A">
      <w:start w:val="1"/>
      <w:numFmt w:val="bullet"/>
      <w:lvlText w:val=""/>
      <w:lvlJc w:val="left"/>
      <w:pPr>
        <w:tabs>
          <w:tab w:val="num" w:pos="2160"/>
        </w:tabs>
        <w:ind w:left="2160" w:hanging="360"/>
      </w:pPr>
      <w:rPr>
        <w:rFonts w:ascii="Wingdings" w:hAnsi="Wingdings"/>
      </w:rPr>
    </w:lvl>
    <w:lvl w:ilvl="3" w:tplc="6DDE6CE0">
      <w:start w:val="1"/>
      <w:numFmt w:val="bullet"/>
      <w:lvlText w:val=""/>
      <w:lvlJc w:val="left"/>
      <w:pPr>
        <w:tabs>
          <w:tab w:val="num" w:pos="2880"/>
        </w:tabs>
        <w:ind w:left="2880" w:hanging="360"/>
      </w:pPr>
      <w:rPr>
        <w:rFonts w:ascii="Symbol" w:hAnsi="Symbol"/>
      </w:rPr>
    </w:lvl>
    <w:lvl w:ilvl="4" w:tplc="4C4C6B08">
      <w:start w:val="1"/>
      <w:numFmt w:val="bullet"/>
      <w:lvlText w:val="o"/>
      <w:lvlJc w:val="left"/>
      <w:pPr>
        <w:tabs>
          <w:tab w:val="num" w:pos="3600"/>
        </w:tabs>
        <w:ind w:left="3600" w:hanging="360"/>
      </w:pPr>
      <w:rPr>
        <w:rFonts w:ascii="Courier New" w:hAnsi="Courier New"/>
      </w:rPr>
    </w:lvl>
    <w:lvl w:ilvl="5" w:tplc="B440753A">
      <w:start w:val="1"/>
      <w:numFmt w:val="bullet"/>
      <w:lvlText w:val=""/>
      <w:lvlJc w:val="left"/>
      <w:pPr>
        <w:tabs>
          <w:tab w:val="num" w:pos="4320"/>
        </w:tabs>
        <w:ind w:left="4320" w:hanging="360"/>
      </w:pPr>
      <w:rPr>
        <w:rFonts w:ascii="Wingdings" w:hAnsi="Wingdings"/>
      </w:rPr>
    </w:lvl>
    <w:lvl w:ilvl="6" w:tplc="C1FC8B42">
      <w:start w:val="1"/>
      <w:numFmt w:val="bullet"/>
      <w:lvlText w:val=""/>
      <w:lvlJc w:val="left"/>
      <w:pPr>
        <w:tabs>
          <w:tab w:val="num" w:pos="5040"/>
        </w:tabs>
        <w:ind w:left="5040" w:hanging="360"/>
      </w:pPr>
      <w:rPr>
        <w:rFonts w:ascii="Symbol" w:hAnsi="Symbol"/>
      </w:rPr>
    </w:lvl>
    <w:lvl w:ilvl="7" w:tplc="0820EC4E">
      <w:start w:val="1"/>
      <w:numFmt w:val="bullet"/>
      <w:lvlText w:val="o"/>
      <w:lvlJc w:val="left"/>
      <w:pPr>
        <w:tabs>
          <w:tab w:val="num" w:pos="5760"/>
        </w:tabs>
        <w:ind w:left="5760" w:hanging="360"/>
      </w:pPr>
      <w:rPr>
        <w:rFonts w:ascii="Courier New" w:hAnsi="Courier New"/>
      </w:rPr>
    </w:lvl>
    <w:lvl w:ilvl="8" w:tplc="16144AFE">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2A882E4">
      <w:start w:val="1"/>
      <w:numFmt w:val="bullet"/>
      <w:lvlText w:val=""/>
      <w:lvlJc w:val="left"/>
      <w:pPr>
        <w:ind w:left="720" w:hanging="360"/>
      </w:pPr>
      <w:rPr>
        <w:rFonts w:ascii="Symbol" w:hAnsi="Symbol"/>
        <w:b w:val="0"/>
        <w:bCs w:val="0"/>
      </w:rPr>
    </w:lvl>
    <w:lvl w:ilvl="1" w:tplc="FBA0ADE4">
      <w:start w:val="1"/>
      <w:numFmt w:val="bullet"/>
      <w:lvlText w:val="o"/>
      <w:lvlJc w:val="left"/>
      <w:pPr>
        <w:tabs>
          <w:tab w:val="num" w:pos="1440"/>
        </w:tabs>
        <w:ind w:left="1440" w:hanging="360"/>
      </w:pPr>
      <w:rPr>
        <w:rFonts w:ascii="Courier New" w:hAnsi="Courier New"/>
      </w:rPr>
    </w:lvl>
    <w:lvl w:ilvl="2" w:tplc="79286E36">
      <w:start w:val="1"/>
      <w:numFmt w:val="bullet"/>
      <w:lvlText w:val=""/>
      <w:lvlJc w:val="left"/>
      <w:pPr>
        <w:tabs>
          <w:tab w:val="num" w:pos="2160"/>
        </w:tabs>
        <w:ind w:left="2160" w:hanging="360"/>
      </w:pPr>
      <w:rPr>
        <w:rFonts w:ascii="Wingdings" w:hAnsi="Wingdings"/>
      </w:rPr>
    </w:lvl>
    <w:lvl w:ilvl="3" w:tplc="842888A0">
      <w:start w:val="1"/>
      <w:numFmt w:val="bullet"/>
      <w:lvlText w:val=""/>
      <w:lvlJc w:val="left"/>
      <w:pPr>
        <w:tabs>
          <w:tab w:val="num" w:pos="2880"/>
        </w:tabs>
        <w:ind w:left="2880" w:hanging="360"/>
      </w:pPr>
      <w:rPr>
        <w:rFonts w:ascii="Symbol" w:hAnsi="Symbol"/>
      </w:rPr>
    </w:lvl>
    <w:lvl w:ilvl="4" w:tplc="07022FAE">
      <w:start w:val="1"/>
      <w:numFmt w:val="bullet"/>
      <w:lvlText w:val="o"/>
      <w:lvlJc w:val="left"/>
      <w:pPr>
        <w:tabs>
          <w:tab w:val="num" w:pos="3600"/>
        </w:tabs>
        <w:ind w:left="3600" w:hanging="360"/>
      </w:pPr>
      <w:rPr>
        <w:rFonts w:ascii="Courier New" w:hAnsi="Courier New"/>
      </w:rPr>
    </w:lvl>
    <w:lvl w:ilvl="5" w:tplc="A814B3F2">
      <w:start w:val="1"/>
      <w:numFmt w:val="bullet"/>
      <w:lvlText w:val=""/>
      <w:lvlJc w:val="left"/>
      <w:pPr>
        <w:tabs>
          <w:tab w:val="num" w:pos="4320"/>
        </w:tabs>
        <w:ind w:left="4320" w:hanging="360"/>
      </w:pPr>
      <w:rPr>
        <w:rFonts w:ascii="Wingdings" w:hAnsi="Wingdings"/>
      </w:rPr>
    </w:lvl>
    <w:lvl w:ilvl="6" w:tplc="B9FEDF0A">
      <w:start w:val="1"/>
      <w:numFmt w:val="bullet"/>
      <w:lvlText w:val=""/>
      <w:lvlJc w:val="left"/>
      <w:pPr>
        <w:tabs>
          <w:tab w:val="num" w:pos="5040"/>
        </w:tabs>
        <w:ind w:left="5040" w:hanging="360"/>
      </w:pPr>
      <w:rPr>
        <w:rFonts w:ascii="Symbol" w:hAnsi="Symbol"/>
      </w:rPr>
    </w:lvl>
    <w:lvl w:ilvl="7" w:tplc="009EFE3C">
      <w:start w:val="1"/>
      <w:numFmt w:val="bullet"/>
      <w:lvlText w:val="o"/>
      <w:lvlJc w:val="left"/>
      <w:pPr>
        <w:tabs>
          <w:tab w:val="num" w:pos="5760"/>
        </w:tabs>
        <w:ind w:left="5760" w:hanging="360"/>
      </w:pPr>
      <w:rPr>
        <w:rFonts w:ascii="Courier New" w:hAnsi="Courier New"/>
      </w:rPr>
    </w:lvl>
    <w:lvl w:ilvl="8" w:tplc="D07CE5E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0D6AED9A">
      <w:start w:val="1"/>
      <w:numFmt w:val="bullet"/>
      <w:lvlText w:val=""/>
      <w:lvlPicBulletId w:val="1"/>
      <w:lvlJc w:val="left"/>
      <w:pPr>
        <w:ind w:left="720" w:hanging="360"/>
      </w:pPr>
      <w:rPr>
        <w:rFonts w:ascii="Symbol" w:hAnsi="Symbol"/>
        <w:sz w:val="27"/>
      </w:rPr>
    </w:lvl>
    <w:lvl w:ilvl="1" w:tplc="C3D2CDDA">
      <w:start w:val="1"/>
      <w:numFmt w:val="bullet"/>
      <w:lvlText w:val="o"/>
      <w:lvlJc w:val="left"/>
      <w:pPr>
        <w:tabs>
          <w:tab w:val="num" w:pos="1440"/>
        </w:tabs>
        <w:ind w:left="1440" w:hanging="360"/>
      </w:pPr>
      <w:rPr>
        <w:rFonts w:ascii="Courier New" w:hAnsi="Courier New"/>
      </w:rPr>
    </w:lvl>
    <w:lvl w:ilvl="2" w:tplc="C9D2FFE8">
      <w:start w:val="1"/>
      <w:numFmt w:val="bullet"/>
      <w:lvlText w:val=""/>
      <w:lvlJc w:val="left"/>
      <w:pPr>
        <w:tabs>
          <w:tab w:val="num" w:pos="2160"/>
        </w:tabs>
        <w:ind w:left="2160" w:hanging="360"/>
      </w:pPr>
      <w:rPr>
        <w:rFonts w:ascii="Wingdings" w:hAnsi="Wingdings"/>
      </w:rPr>
    </w:lvl>
    <w:lvl w:ilvl="3" w:tplc="0B58B118">
      <w:start w:val="1"/>
      <w:numFmt w:val="bullet"/>
      <w:lvlText w:val=""/>
      <w:lvlJc w:val="left"/>
      <w:pPr>
        <w:tabs>
          <w:tab w:val="num" w:pos="2880"/>
        </w:tabs>
        <w:ind w:left="2880" w:hanging="360"/>
      </w:pPr>
      <w:rPr>
        <w:rFonts w:ascii="Symbol" w:hAnsi="Symbol"/>
      </w:rPr>
    </w:lvl>
    <w:lvl w:ilvl="4" w:tplc="86BAEDAA">
      <w:start w:val="1"/>
      <w:numFmt w:val="bullet"/>
      <w:lvlText w:val="o"/>
      <w:lvlJc w:val="left"/>
      <w:pPr>
        <w:tabs>
          <w:tab w:val="num" w:pos="3600"/>
        </w:tabs>
        <w:ind w:left="3600" w:hanging="360"/>
      </w:pPr>
      <w:rPr>
        <w:rFonts w:ascii="Courier New" w:hAnsi="Courier New"/>
      </w:rPr>
    </w:lvl>
    <w:lvl w:ilvl="5" w:tplc="50E4C39E">
      <w:start w:val="1"/>
      <w:numFmt w:val="bullet"/>
      <w:lvlText w:val=""/>
      <w:lvlJc w:val="left"/>
      <w:pPr>
        <w:tabs>
          <w:tab w:val="num" w:pos="4320"/>
        </w:tabs>
        <w:ind w:left="4320" w:hanging="360"/>
      </w:pPr>
      <w:rPr>
        <w:rFonts w:ascii="Wingdings" w:hAnsi="Wingdings"/>
      </w:rPr>
    </w:lvl>
    <w:lvl w:ilvl="6" w:tplc="0EAE7528">
      <w:start w:val="1"/>
      <w:numFmt w:val="bullet"/>
      <w:lvlText w:val=""/>
      <w:lvlJc w:val="left"/>
      <w:pPr>
        <w:tabs>
          <w:tab w:val="num" w:pos="5040"/>
        </w:tabs>
        <w:ind w:left="5040" w:hanging="360"/>
      </w:pPr>
      <w:rPr>
        <w:rFonts w:ascii="Symbol" w:hAnsi="Symbol"/>
      </w:rPr>
    </w:lvl>
    <w:lvl w:ilvl="7" w:tplc="E7404754">
      <w:start w:val="1"/>
      <w:numFmt w:val="bullet"/>
      <w:lvlText w:val="o"/>
      <w:lvlJc w:val="left"/>
      <w:pPr>
        <w:tabs>
          <w:tab w:val="num" w:pos="5760"/>
        </w:tabs>
        <w:ind w:left="5760" w:hanging="360"/>
      </w:pPr>
      <w:rPr>
        <w:rFonts w:ascii="Courier New" w:hAnsi="Courier New"/>
      </w:rPr>
    </w:lvl>
    <w:lvl w:ilvl="8" w:tplc="BC129C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BBA8D2E8">
      <w:start w:val="1"/>
      <w:numFmt w:val="bullet"/>
      <w:lvlText w:val=""/>
      <w:lvlPicBulletId w:val="1"/>
      <w:lvlJc w:val="left"/>
      <w:pPr>
        <w:ind w:left="720" w:hanging="360"/>
      </w:pPr>
      <w:rPr>
        <w:rFonts w:ascii="Symbol" w:hAnsi="Symbol"/>
        <w:sz w:val="27"/>
      </w:rPr>
    </w:lvl>
    <w:lvl w:ilvl="1" w:tplc="A0DA7A44">
      <w:start w:val="1"/>
      <w:numFmt w:val="bullet"/>
      <w:lvlText w:val="o"/>
      <w:lvlJc w:val="left"/>
      <w:pPr>
        <w:tabs>
          <w:tab w:val="num" w:pos="1440"/>
        </w:tabs>
        <w:ind w:left="1440" w:hanging="360"/>
      </w:pPr>
      <w:rPr>
        <w:rFonts w:ascii="Courier New" w:hAnsi="Courier New"/>
      </w:rPr>
    </w:lvl>
    <w:lvl w:ilvl="2" w:tplc="F32ECA62">
      <w:start w:val="1"/>
      <w:numFmt w:val="bullet"/>
      <w:lvlText w:val=""/>
      <w:lvlJc w:val="left"/>
      <w:pPr>
        <w:tabs>
          <w:tab w:val="num" w:pos="2160"/>
        </w:tabs>
        <w:ind w:left="2160" w:hanging="360"/>
      </w:pPr>
      <w:rPr>
        <w:rFonts w:ascii="Wingdings" w:hAnsi="Wingdings"/>
      </w:rPr>
    </w:lvl>
    <w:lvl w:ilvl="3" w:tplc="9DE284F4">
      <w:start w:val="1"/>
      <w:numFmt w:val="bullet"/>
      <w:lvlText w:val=""/>
      <w:lvlJc w:val="left"/>
      <w:pPr>
        <w:tabs>
          <w:tab w:val="num" w:pos="2880"/>
        </w:tabs>
        <w:ind w:left="2880" w:hanging="360"/>
      </w:pPr>
      <w:rPr>
        <w:rFonts w:ascii="Symbol" w:hAnsi="Symbol"/>
      </w:rPr>
    </w:lvl>
    <w:lvl w:ilvl="4" w:tplc="F9FE35E6">
      <w:start w:val="1"/>
      <w:numFmt w:val="bullet"/>
      <w:lvlText w:val="o"/>
      <w:lvlJc w:val="left"/>
      <w:pPr>
        <w:tabs>
          <w:tab w:val="num" w:pos="3600"/>
        </w:tabs>
        <w:ind w:left="3600" w:hanging="360"/>
      </w:pPr>
      <w:rPr>
        <w:rFonts w:ascii="Courier New" w:hAnsi="Courier New"/>
      </w:rPr>
    </w:lvl>
    <w:lvl w:ilvl="5" w:tplc="376C8BC8">
      <w:start w:val="1"/>
      <w:numFmt w:val="bullet"/>
      <w:lvlText w:val=""/>
      <w:lvlJc w:val="left"/>
      <w:pPr>
        <w:tabs>
          <w:tab w:val="num" w:pos="4320"/>
        </w:tabs>
        <w:ind w:left="4320" w:hanging="360"/>
      </w:pPr>
      <w:rPr>
        <w:rFonts w:ascii="Wingdings" w:hAnsi="Wingdings"/>
      </w:rPr>
    </w:lvl>
    <w:lvl w:ilvl="6" w:tplc="0AFA6C24">
      <w:start w:val="1"/>
      <w:numFmt w:val="bullet"/>
      <w:lvlText w:val=""/>
      <w:lvlJc w:val="left"/>
      <w:pPr>
        <w:tabs>
          <w:tab w:val="num" w:pos="5040"/>
        </w:tabs>
        <w:ind w:left="5040" w:hanging="360"/>
      </w:pPr>
      <w:rPr>
        <w:rFonts w:ascii="Symbol" w:hAnsi="Symbol"/>
      </w:rPr>
    </w:lvl>
    <w:lvl w:ilvl="7" w:tplc="0778CA6E">
      <w:start w:val="1"/>
      <w:numFmt w:val="bullet"/>
      <w:lvlText w:val="o"/>
      <w:lvlJc w:val="left"/>
      <w:pPr>
        <w:tabs>
          <w:tab w:val="num" w:pos="5760"/>
        </w:tabs>
        <w:ind w:left="5760" w:hanging="360"/>
      </w:pPr>
      <w:rPr>
        <w:rFonts w:ascii="Courier New" w:hAnsi="Courier New"/>
      </w:rPr>
    </w:lvl>
    <w:lvl w:ilvl="8" w:tplc="5B28AA54">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6AAE25A0">
      <w:start w:val="1"/>
      <w:numFmt w:val="bullet"/>
      <w:lvlText w:val=""/>
      <w:lvlPicBulletId w:val="1"/>
      <w:lvlJc w:val="left"/>
      <w:pPr>
        <w:ind w:left="720" w:hanging="360"/>
      </w:pPr>
      <w:rPr>
        <w:rFonts w:ascii="Symbol" w:hAnsi="Symbol"/>
        <w:sz w:val="27"/>
      </w:rPr>
    </w:lvl>
    <w:lvl w:ilvl="1" w:tplc="C360E50E">
      <w:start w:val="1"/>
      <w:numFmt w:val="bullet"/>
      <w:lvlText w:val="o"/>
      <w:lvlJc w:val="left"/>
      <w:pPr>
        <w:tabs>
          <w:tab w:val="num" w:pos="1440"/>
        </w:tabs>
        <w:ind w:left="1440" w:hanging="360"/>
      </w:pPr>
      <w:rPr>
        <w:rFonts w:ascii="Courier New" w:hAnsi="Courier New"/>
      </w:rPr>
    </w:lvl>
    <w:lvl w:ilvl="2" w:tplc="03D6779C">
      <w:start w:val="1"/>
      <w:numFmt w:val="bullet"/>
      <w:lvlText w:val=""/>
      <w:lvlJc w:val="left"/>
      <w:pPr>
        <w:tabs>
          <w:tab w:val="num" w:pos="2160"/>
        </w:tabs>
        <w:ind w:left="2160" w:hanging="360"/>
      </w:pPr>
      <w:rPr>
        <w:rFonts w:ascii="Wingdings" w:hAnsi="Wingdings"/>
      </w:rPr>
    </w:lvl>
    <w:lvl w:ilvl="3" w:tplc="2C926C86">
      <w:start w:val="1"/>
      <w:numFmt w:val="bullet"/>
      <w:lvlText w:val=""/>
      <w:lvlJc w:val="left"/>
      <w:pPr>
        <w:tabs>
          <w:tab w:val="num" w:pos="2880"/>
        </w:tabs>
        <w:ind w:left="2880" w:hanging="360"/>
      </w:pPr>
      <w:rPr>
        <w:rFonts w:ascii="Symbol" w:hAnsi="Symbol"/>
      </w:rPr>
    </w:lvl>
    <w:lvl w:ilvl="4" w:tplc="C41AC24E">
      <w:start w:val="1"/>
      <w:numFmt w:val="bullet"/>
      <w:lvlText w:val="o"/>
      <w:lvlJc w:val="left"/>
      <w:pPr>
        <w:tabs>
          <w:tab w:val="num" w:pos="3600"/>
        </w:tabs>
        <w:ind w:left="3600" w:hanging="360"/>
      </w:pPr>
      <w:rPr>
        <w:rFonts w:ascii="Courier New" w:hAnsi="Courier New"/>
      </w:rPr>
    </w:lvl>
    <w:lvl w:ilvl="5" w:tplc="BC082A8C">
      <w:start w:val="1"/>
      <w:numFmt w:val="bullet"/>
      <w:lvlText w:val=""/>
      <w:lvlJc w:val="left"/>
      <w:pPr>
        <w:tabs>
          <w:tab w:val="num" w:pos="4320"/>
        </w:tabs>
        <w:ind w:left="4320" w:hanging="360"/>
      </w:pPr>
      <w:rPr>
        <w:rFonts w:ascii="Wingdings" w:hAnsi="Wingdings"/>
      </w:rPr>
    </w:lvl>
    <w:lvl w:ilvl="6" w:tplc="A4CC9710">
      <w:start w:val="1"/>
      <w:numFmt w:val="bullet"/>
      <w:lvlText w:val=""/>
      <w:lvlJc w:val="left"/>
      <w:pPr>
        <w:tabs>
          <w:tab w:val="num" w:pos="5040"/>
        </w:tabs>
        <w:ind w:left="5040" w:hanging="360"/>
      </w:pPr>
      <w:rPr>
        <w:rFonts w:ascii="Symbol" w:hAnsi="Symbol"/>
      </w:rPr>
    </w:lvl>
    <w:lvl w:ilvl="7" w:tplc="D0445AEC">
      <w:start w:val="1"/>
      <w:numFmt w:val="bullet"/>
      <w:lvlText w:val="o"/>
      <w:lvlJc w:val="left"/>
      <w:pPr>
        <w:tabs>
          <w:tab w:val="num" w:pos="5760"/>
        </w:tabs>
        <w:ind w:left="5760" w:hanging="360"/>
      </w:pPr>
      <w:rPr>
        <w:rFonts w:ascii="Courier New" w:hAnsi="Courier New"/>
      </w:rPr>
    </w:lvl>
    <w:lvl w:ilvl="8" w:tplc="8B0CBEE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03ECE166">
      <w:start w:val="1"/>
      <w:numFmt w:val="bullet"/>
      <w:lvlText w:val=""/>
      <w:lvlPicBulletId w:val="1"/>
      <w:lvlJc w:val="left"/>
      <w:pPr>
        <w:ind w:left="720" w:hanging="360"/>
      </w:pPr>
      <w:rPr>
        <w:rFonts w:ascii="Symbol" w:hAnsi="Symbol"/>
        <w:sz w:val="27"/>
      </w:rPr>
    </w:lvl>
    <w:lvl w:ilvl="1" w:tplc="C1902B58">
      <w:start w:val="1"/>
      <w:numFmt w:val="bullet"/>
      <w:lvlText w:val="o"/>
      <w:lvlJc w:val="left"/>
      <w:pPr>
        <w:tabs>
          <w:tab w:val="num" w:pos="1440"/>
        </w:tabs>
        <w:ind w:left="1440" w:hanging="360"/>
      </w:pPr>
      <w:rPr>
        <w:rFonts w:ascii="Courier New" w:hAnsi="Courier New"/>
      </w:rPr>
    </w:lvl>
    <w:lvl w:ilvl="2" w:tplc="44A2631A">
      <w:start w:val="1"/>
      <w:numFmt w:val="bullet"/>
      <w:lvlText w:val=""/>
      <w:lvlJc w:val="left"/>
      <w:pPr>
        <w:tabs>
          <w:tab w:val="num" w:pos="2160"/>
        </w:tabs>
        <w:ind w:left="2160" w:hanging="360"/>
      </w:pPr>
      <w:rPr>
        <w:rFonts w:ascii="Wingdings" w:hAnsi="Wingdings"/>
      </w:rPr>
    </w:lvl>
    <w:lvl w:ilvl="3" w:tplc="3224EAA0">
      <w:start w:val="1"/>
      <w:numFmt w:val="bullet"/>
      <w:lvlText w:val=""/>
      <w:lvlJc w:val="left"/>
      <w:pPr>
        <w:tabs>
          <w:tab w:val="num" w:pos="2880"/>
        </w:tabs>
        <w:ind w:left="2880" w:hanging="360"/>
      </w:pPr>
      <w:rPr>
        <w:rFonts w:ascii="Symbol" w:hAnsi="Symbol"/>
      </w:rPr>
    </w:lvl>
    <w:lvl w:ilvl="4" w:tplc="8FD8EC28">
      <w:start w:val="1"/>
      <w:numFmt w:val="bullet"/>
      <w:lvlText w:val="o"/>
      <w:lvlJc w:val="left"/>
      <w:pPr>
        <w:tabs>
          <w:tab w:val="num" w:pos="3600"/>
        </w:tabs>
        <w:ind w:left="3600" w:hanging="360"/>
      </w:pPr>
      <w:rPr>
        <w:rFonts w:ascii="Courier New" w:hAnsi="Courier New"/>
      </w:rPr>
    </w:lvl>
    <w:lvl w:ilvl="5" w:tplc="8060743C">
      <w:start w:val="1"/>
      <w:numFmt w:val="bullet"/>
      <w:lvlText w:val=""/>
      <w:lvlJc w:val="left"/>
      <w:pPr>
        <w:tabs>
          <w:tab w:val="num" w:pos="4320"/>
        </w:tabs>
        <w:ind w:left="4320" w:hanging="360"/>
      </w:pPr>
      <w:rPr>
        <w:rFonts w:ascii="Wingdings" w:hAnsi="Wingdings"/>
      </w:rPr>
    </w:lvl>
    <w:lvl w:ilvl="6" w:tplc="85C084DC">
      <w:start w:val="1"/>
      <w:numFmt w:val="bullet"/>
      <w:lvlText w:val=""/>
      <w:lvlJc w:val="left"/>
      <w:pPr>
        <w:tabs>
          <w:tab w:val="num" w:pos="5040"/>
        </w:tabs>
        <w:ind w:left="5040" w:hanging="360"/>
      </w:pPr>
      <w:rPr>
        <w:rFonts w:ascii="Symbol" w:hAnsi="Symbol"/>
      </w:rPr>
    </w:lvl>
    <w:lvl w:ilvl="7" w:tplc="50ECFBDA">
      <w:start w:val="1"/>
      <w:numFmt w:val="bullet"/>
      <w:lvlText w:val="o"/>
      <w:lvlJc w:val="left"/>
      <w:pPr>
        <w:tabs>
          <w:tab w:val="num" w:pos="5760"/>
        </w:tabs>
        <w:ind w:left="5760" w:hanging="360"/>
      </w:pPr>
      <w:rPr>
        <w:rFonts w:ascii="Courier New" w:hAnsi="Courier New"/>
      </w:rPr>
    </w:lvl>
    <w:lvl w:ilvl="8" w:tplc="7878263A">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16C0297A">
      <w:start w:val="1"/>
      <w:numFmt w:val="bullet"/>
      <w:lvlText w:val=""/>
      <w:lvlPicBulletId w:val="1"/>
      <w:lvlJc w:val="left"/>
      <w:pPr>
        <w:ind w:left="720" w:hanging="360"/>
      </w:pPr>
      <w:rPr>
        <w:rFonts w:ascii="Symbol" w:hAnsi="Symbol"/>
        <w:sz w:val="27"/>
      </w:rPr>
    </w:lvl>
    <w:lvl w:ilvl="1" w:tplc="806E654A">
      <w:start w:val="1"/>
      <w:numFmt w:val="bullet"/>
      <w:lvlText w:val="o"/>
      <w:lvlJc w:val="left"/>
      <w:pPr>
        <w:tabs>
          <w:tab w:val="num" w:pos="1440"/>
        </w:tabs>
        <w:ind w:left="1440" w:hanging="360"/>
      </w:pPr>
      <w:rPr>
        <w:rFonts w:ascii="Courier New" w:hAnsi="Courier New"/>
      </w:rPr>
    </w:lvl>
    <w:lvl w:ilvl="2" w:tplc="64C43BBA">
      <w:start w:val="1"/>
      <w:numFmt w:val="bullet"/>
      <w:lvlText w:val=""/>
      <w:lvlJc w:val="left"/>
      <w:pPr>
        <w:tabs>
          <w:tab w:val="num" w:pos="2160"/>
        </w:tabs>
        <w:ind w:left="2160" w:hanging="360"/>
      </w:pPr>
      <w:rPr>
        <w:rFonts w:ascii="Wingdings" w:hAnsi="Wingdings"/>
      </w:rPr>
    </w:lvl>
    <w:lvl w:ilvl="3" w:tplc="C324B200">
      <w:start w:val="1"/>
      <w:numFmt w:val="bullet"/>
      <w:lvlText w:val=""/>
      <w:lvlJc w:val="left"/>
      <w:pPr>
        <w:tabs>
          <w:tab w:val="num" w:pos="2880"/>
        </w:tabs>
        <w:ind w:left="2880" w:hanging="360"/>
      </w:pPr>
      <w:rPr>
        <w:rFonts w:ascii="Symbol" w:hAnsi="Symbol"/>
      </w:rPr>
    </w:lvl>
    <w:lvl w:ilvl="4" w:tplc="35EABA1A">
      <w:start w:val="1"/>
      <w:numFmt w:val="bullet"/>
      <w:lvlText w:val="o"/>
      <w:lvlJc w:val="left"/>
      <w:pPr>
        <w:tabs>
          <w:tab w:val="num" w:pos="3600"/>
        </w:tabs>
        <w:ind w:left="3600" w:hanging="360"/>
      </w:pPr>
      <w:rPr>
        <w:rFonts w:ascii="Courier New" w:hAnsi="Courier New"/>
      </w:rPr>
    </w:lvl>
    <w:lvl w:ilvl="5" w:tplc="F3049F2E">
      <w:start w:val="1"/>
      <w:numFmt w:val="bullet"/>
      <w:lvlText w:val=""/>
      <w:lvlJc w:val="left"/>
      <w:pPr>
        <w:tabs>
          <w:tab w:val="num" w:pos="4320"/>
        </w:tabs>
        <w:ind w:left="4320" w:hanging="360"/>
      </w:pPr>
      <w:rPr>
        <w:rFonts w:ascii="Wingdings" w:hAnsi="Wingdings"/>
      </w:rPr>
    </w:lvl>
    <w:lvl w:ilvl="6" w:tplc="500A0F98">
      <w:start w:val="1"/>
      <w:numFmt w:val="bullet"/>
      <w:lvlText w:val=""/>
      <w:lvlJc w:val="left"/>
      <w:pPr>
        <w:tabs>
          <w:tab w:val="num" w:pos="5040"/>
        </w:tabs>
        <w:ind w:left="5040" w:hanging="360"/>
      </w:pPr>
      <w:rPr>
        <w:rFonts w:ascii="Symbol" w:hAnsi="Symbol"/>
      </w:rPr>
    </w:lvl>
    <w:lvl w:ilvl="7" w:tplc="7DA6E922">
      <w:start w:val="1"/>
      <w:numFmt w:val="bullet"/>
      <w:lvlText w:val="o"/>
      <w:lvlJc w:val="left"/>
      <w:pPr>
        <w:tabs>
          <w:tab w:val="num" w:pos="5760"/>
        </w:tabs>
        <w:ind w:left="5760" w:hanging="360"/>
      </w:pPr>
      <w:rPr>
        <w:rFonts w:ascii="Courier New" w:hAnsi="Courier New"/>
      </w:rPr>
    </w:lvl>
    <w:lvl w:ilvl="8" w:tplc="61A6828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E924C2B6">
      <w:start w:val="1"/>
      <w:numFmt w:val="bullet"/>
      <w:lvlText w:val=""/>
      <w:lvlJc w:val="left"/>
      <w:pPr>
        <w:ind w:left="720" w:hanging="360"/>
      </w:pPr>
      <w:rPr>
        <w:rFonts w:ascii="Symbol" w:hAnsi="Symbol"/>
        <w:b w:val="0"/>
        <w:bCs w:val="0"/>
      </w:rPr>
    </w:lvl>
    <w:lvl w:ilvl="1" w:tplc="30F6C596">
      <w:start w:val="1"/>
      <w:numFmt w:val="bullet"/>
      <w:lvlText w:val="o"/>
      <w:lvlJc w:val="left"/>
      <w:pPr>
        <w:tabs>
          <w:tab w:val="num" w:pos="1440"/>
        </w:tabs>
        <w:ind w:left="1440" w:hanging="360"/>
      </w:pPr>
      <w:rPr>
        <w:rFonts w:ascii="Courier New" w:hAnsi="Courier New"/>
      </w:rPr>
    </w:lvl>
    <w:lvl w:ilvl="2" w:tplc="AA70FCB2">
      <w:start w:val="1"/>
      <w:numFmt w:val="bullet"/>
      <w:lvlText w:val=""/>
      <w:lvlJc w:val="left"/>
      <w:pPr>
        <w:tabs>
          <w:tab w:val="num" w:pos="2160"/>
        </w:tabs>
        <w:ind w:left="2160" w:hanging="360"/>
      </w:pPr>
      <w:rPr>
        <w:rFonts w:ascii="Wingdings" w:hAnsi="Wingdings"/>
      </w:rPr>
    </w:lvl>
    <w:lvl w:ilvl="3" w:tplc="C79AE628">
      <w:start w:val="1"/>
      <w:numFmt w:val="bullet"/>
      <w:lvlText w:val=""/>
      <w:lvlJc w:val="left"/>
      <w:pPr>
        <w:tabs>
          <w:tab w:val="num" w:pos="2880"/>
        </w:tabs>
        <w:ind w:left="2880" w:hanging="360"/>
      </w:pPr>
      <w:rPr>
        <w:rFonts w:ascii="Symbol" w:hAnsi="Symbol"/>
      </w:rPr>
    </w:lvl>
    <w:lvl w:ilvl="4" w:tplc="0F06BE26">
      <w:start w:val="1"/>
      <w:numFmt w:val="bullet"/>
      <w:lvlText w:val="o"/>
      <w:lvlJc w:val="left"/>
      <w:pPr>
        <w:tabs>
          <w:tab w:val="num" w:pos="3600"/>
        </w:tabs>
        <w:ind w:left="3600" w:hanging="360"/>
      </w:pPr>
      <w:rPr>
        <w:rFonts w:ascii="Courier New" w:hAnsi="Courier New"/>
      </w:rPr>
    </w:lvl>
    <w:lvl w:ilvl="5" w:tplc="59740F94">
      <w:start w:val="1"/>
      <w:numFmt w:val="bullet"/>
      <w:lvlText w:val=""/>
      <w:lvlJc w:val="left"/>
      <w:pPr>
        <w:tabs>
          <w:tab w:val="num" w:pos="4320"/>
        </w:tabs>
        <w:ind w:left="4320" w:hanging="360"/>
      </w:pPr>
      <w:rPr>
        <w:rFonts w:ascii="Wingdings" w:hAnsi="Wingdings"/>
      </w:rPr>
    </w:lvl>
    <w:lvl w:ilvl="6" w:tplc="1CFA0210">
      <w:start w:val="1"/>
      <w:numFmt w:val="bullet"/>
      <w:lvlText w:val=""/>
      <w:lvlJc w:val="left"/>
      <w:pPr>
        <w:tabs>
          <w:tab w:val="num" w:pos="5040"/>
        </w:tabs>
        <w:ind w:left="5040" w:hanging="360"/>
      </w:pPr>
      <w:rPr>
        <w:rFonts w:ascii="Symbol" w:hAnsi="Symbol"/>
      </w:rPr>
    </w:lvl>
    <w:lvl w:ilvl="7" w:tplc="7AC41C6E">
      <w:start w:val="1"/>
      <w:numFmt w:val="bullet"/>
      <w:lvlText w:val="o"/>
      <w:lvlJc w:val="left"/>
      <w:pPr>
        <w:tabs>
          <w:tab w:val="num" w:pos="5760"/>
        </w:tabs>
        <w:ind w:left="5760" w:hanging="360"/>
      </w:pPr>
      <w:rPr>
        <w:rFonts w:ascii="Courier New" w:hAnsi="Courier New"/>
      </w:rPr>
    </w:lvl>
    <w:lvl w:ilvl="8" w:tplc="062C34A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6D98D270">
      <w:start w:val="1"/>
      <w:numFmt w:val="bullet"/>
      <w:lvlText w:val=""/>
      <w:lvlPicBulletId w:val="1"/>
      <w:lvlJc w:val="left"/>
      <w:pPr>
        <w:ind w:left="720" w:hanging="360"/>
      </w:pPr>
      <w:rPr>
        <w:rFonts w:ascii="Symbol" w:hAnsi="Symbol"/>
        <w:sz w:val="27"/>
      </w:rPr>
    </w:lvl>
    <w:lvl w:ilvl="1" w:tplc="B180E916">
      <w:start w:val="1"/>
      <w:numFmt w:val="bullet"/>
      <w:lvlText w:val="o"/>
      <w:lvlJc w:val="left"/>
      <w:pPr>
        <w:tabs>
          <w:tab w:val="num" w:pos="1440"/>
        </w:tabs>
        <w:ind w:left="1440" w:hanging="360"/>
      </w:pPr>
      <w:rPr>
        <w:rFonts w:ascii="Courier New" w:hAnsi="Courier New"/>
      </w:rPr>
    </w:lvl>
    <w:lvl w:ilvl="2" w:tplc="98347656">
      <w:start w:val="1"/>
      <w:numFmt w:val="bullet"/>
      <w:lvlText w:val=""/>
      <w:lvlJc w:val="left"/>
      <w:pPr>
        <w:tabs>
          <w:tab w:val="num" w:pos="2160"/>
        </w:tabs>
        <w:ind w:left="2160" w:hanging="360"/>
      </w:pPr>
      <w:rPr>
        <w:rFonts w:ascii="Wingdings" w:hAnsi="Wingdings"/>
      </w:rPr>
    </w:lvl>
    <w:lvl w:ilvl="3" w:tplc="290872D2">
      <w:start w:val="1"/>
      <w:numFmt w:val="bullet"/>
      <w:lvlText w:val=""/>
      <w:lvlJc w:val="left"/>
      <w:pPr>
        <w:tabs>
          <w:tab w:val="num" w:pos="2880"/>
        </w:tabs>
        <w:ind w:left="2880" w:hanging="360"/>
      </w:pPr>
      <w:rPr>
        <w:rFonts w:ascii="Symbol" w:hAnsi="Symbol"/>
      </w:rPr>
    </w:lvl>
    <w:lvl w:ilvl="4" w:tplc="44D89334">
      <w:start w:val="1"/>
      <w:numFmt w:val="bullet"/>
      <w:lvlText w:val="o"/>
      <w:lvlJc w:val="left"/>
      <w:pPr>
        <w:tabs>
          <w:tab w:val="num" w:pos="3600"/>
        </w:tabs>
        <w:ind w:left="3600" w:hanging="360"/>
      </w:pPr>
      <w:rPr>
        <w:rFonts w:ascii="Courier New" w:hAnsi="Courier New"/>
      </w:rPr>
    </w:lvl>
    <w:lvl w:ilvl="5" w:tplc="ACB08F68">
      <w:start w:val="1"/>
      <w:numFmt w:val="bullet"/>
      <w:lvlText w:val=""/>
      <w:lvlJc w:val="left"/>
      <w:pPr>
        <w:tabs>
          <w:tab w:val="num" w:pos="4320"/>
        </w:tabs>
        <w:ind w:left="4320" w:hanging="360"/>
      </w:pPr>
      <w:rPr>
        <w:rFonts w:ascii="Wingdings" w:hAnsi="Wingdings"/>
      </w:rPr>
    </w:lvl>
    <w:lvl w:ilvl="6" w:tplc="F7B686D0">
      <w:start w:val="1"/>
      <w:numFmt w:val="bullet"/>
      <w:lvlText w:val=""/>
      <w:lvlJc w:val="left"/>
      <w:pPr>
        <w:tabs>
          <w:tab w:val="num" w:pos="5040"/>
        </w:tabs>
        <w:ind w:left="5040" w:hanging="360"/>
      </w:pPr>
      <w:rPr>
        <w:rFonts w:ascii="Symbol" w:hAnsi="Symbol"/>
      </w:rPr>
    </w:lvl>
    <w:lvl w:ilvl="7" w:tplc="73F4FA6C">
      <w:start w:val="1"/>
      <w:numFmt w:val="bullet"/>
      <w:lvlText w:val="o"/>
      <w:lvlJc w:val="left"/>
      <w:pPr>
        <w:tabs>
          <w:tab w:val="num" w:pos="5760"/>
        </w:tabs>
        <w:ind w:left="5760" w:hanging="360"/>
      </w:pPr>
      <w:rPr>
        <w:rFonts w:ascii="Courier New" w:hAnsi="Courier New"/>
      </w:rPr>
    </w:lvl>
    <w:lvl w:ilvl="8" w:tplc="AF7A6E94">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FDC89B38">
      <w:start w:val="1"/>
      <w:numFmt w:val="bullet"/>
      <w:lvlText w:val=""/>
      <w:lvlJc w:val="left"/>
      <w:pPr>
        <w:ind w:left="720" w:hanging="360"/>
      </w:pPr>
      <w:rPr>
        <w:rFonts w:ascii="Symbol" w:hAnsi="Symbol"/>
        <w:b w:val="0"/>
        <w:bCs w:val="0"/>
      </w:rPr>
    </w:lvl>
    <w:lvl w:ilvl="1" w:tplc="225C93CC">
      <w:start w:val="1"/>
      <w:numFmt w:val="bullet"/>
      <w:lvlText w:val="o"/>
      <w:lvlJc w:val="left"/>
      <w:pPr>
        <w:tabs>
          <w:tab w:val="num" w:pos="1440"/>
        </w:tabs>
        <w:ind w:left="1440" w:hanging="360"/>
      </w:pPr>
      <w:rPr>
        <w:rFonts w:ascii="Courier New" w:hAnsi="Courier New"/>
      </w:rPr>
    </w:lvl>
    <w:lvl w:ilvl="2" w:tplc="631235BA">
      <w:start w:val="1"/>
      <w:numFmt w:val="bullet"/>
      <w:lvlText w:val=""/>
      <w:lvlJc w:val="left"/>
      <w:pPr>
        <w:tabs>
          <w:tab w:val="num" w:pos="2160"/>
        </w:tabs>
        <w:ind w:left="2160" w:hanging="360"/>
      </w:pPr>
      <w:rPr>
        <w:rFonts w:ascii="Wingdings" w:hAnsi="Wingdings"/>
      </w:rPr>
    </w:lvl>
    <w:lvl w:ilvl="3" w:tplc="7E84F202">
      <w:start w:val="1"/>
      <w:numFmt w:val="bullet"/>
      <w:lvlText w:val=""/>
      <w:lvlJc w:val="left"/>
      <w:pPr>
        <w:tabs>
          <w:tab w:val="num" w:pos="2880"/>
        </w:tabs>
        <w:ind w:left="2880" w:hanging="360"/>
      </w:pPr>
      <w:rPr>
        <w:rFonts w:ascii="Symbol" w:hAnsi="Symbol"/>
      </w:rPr>
    </w:lvl>
    <w:lvl w:ilvl="4" w:tplc="F34C5FF0">
      <w:start w:val="1"/>
      <w:numFmt w:val="bullet"/>
      <w:lvlText w:val="o"/>
      <w:lvlJc w:val="left"/>
      <w:pPr>
        <w:tabs>
          <w:tab w:val="num" w:pos="3600"/>
        </w:tabs>
        <w:ind w:left="3600" w:hanging="360"/>
      </w:pPr>
      <w:rPr>
        <w:rFonts w:ascii="Courier New" w:hAnsi="Courier New"/>
      </w:rPr>
    </w:lvl>
    <w:lvl w:ilvl="5" w:tplc="D07CAC16">
      <w:start w:val="1"/>
      <w:numFmt w:val="bullet"/>
      <w:lvlText w:val=""/>
      <w:lvlJc w:val="left"/>
      <w:pPr>
        <w:tabs>
          <w:tab w:val="num" w:pos="4320"/>
        </w:tabs>
        <w:ind w:left="4320" w:hanging="360"/>
      </w:pPr>
      <w:rPr>
        <w:rFonts w:ascii="Wingdings" w:hAnsi="Wingdings"/>
      </w:rPr>
    </w:lvl>
    <w:lvl w:ilvl="6" w:tplc="6E82EC2E">
      <w:start w:val="1"/>
      <w:numFmt w:val="bullet"/>
      <w:lvlText w:val=""/>
      <w:lvlJc w:val="left"/>
      <w:pPr>
        <w:tabs>
          <w:tab w:val="num" w:pos="5040"/>
        </w:tabs>
        <w:ind w:left="5040" w:hanging="360"/>
      </w:pPr>
      <w:rPr>
        <w:rFonts w:ascii="Symbol" w:hAnsi="Symbol"/>
      </w:rPr>
    </w:lvl>
    <w:lvl w:ilvl="7" w:tplc="210648FA">
      <w:start w:val="1"/>
      <w:numFmt w:val="bullet"/>
      <w:lvlText w:val="o"/>
      <w:lvlJc w:val="left"/>
      <w:pPr>
        <w:tabs>
          <w:tab w:val="num" w:pos="5760"/>
        </w:tabs>
        <w:ind w:left="5760" w:hanging="360"/>
      </w:pPr>
      <w:rPr>
        <w:rFonts w:ascii="Courier New" w:hAnsi="Courier New"/>
      </w:rPr>
    </w:lvl>
    <w:lvl w:ilvl="8" w:tplc="ECC0215C">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AEAA57E6">
      <w:start w:val="1"/>
      <w:numFmt w:val="bullet"/>
      <w:lvlText w:val=""/>
      <w:lvlPicBulletId w:val="1"/>
      <w:lvlJc w:val="left"/>
      <w:pPr>
        <w:ind w:left="720" w:hanging="360"/>
      </w:pPr>
      <w:rPr>
        <w:rFonts w:ascii="Symbol" w:hAnsi="Symbol"/>
        <w:sz w:val="27"/>
      </w:rPr>
    </w:lvl>
    <w:lvl w:ilvl="1" w:tplc="9CB0B4A2">
      <w:start w:val="1"/>
      <w:numFmt w:val="bullet"/>
      <w:lvlText w:val="o"/>
      <w:lvlJc w:val="left"/>
      <w:pPr>
        <w:tabs>
          <w:tab w:val="num" w:pos="1440"/>
        </w:tabs>
        <w:ind w:left="1440" w:hanging="360"/>
      </w:pPr>
      <w:rPr>
        <w:rFonts w:ascii="Courier New" w:hAnsi="Courier New"/>
      </w:rPr>
    </w:lvl>
    <w:lvl w:ilvl="2" w:tplc="5270183C">
      <w:start w:val="1"/>
      <w:numFmt w:val="bullet"/>
      <w:lvlText w:val=""/>
      <w:lvlJc w:val="left"/>
      <w:pPr>
        <w:tabs>
          <w:tab w:val="num" w:pos="2160"/>
        </w:tabs>
        <w:ind w:left="2160" w:hanging="360"/>
      </w:pPr>
      <w:rPr>
        <w:rFonts w:ascii="Wingdings" w:hAnsi="Wingdings"/>
      </w:rPr>
    </w:lvl>
    <w:lvl w:ilvl="3" w:tplc="39F85544">
      <w:start w:val="1"/>
      <w:numFmt w:val="bullet"/>
      <w:lvlText w:val=""/>
      <w:lvlJc w:val="left"/>
      <w:pPr>
        <w:tabs>
          <w:tab w:val="num" w:pos="2880"/>
        </w:tabs>
        <w:ind w:left="2880" w:hanging="360"/>
      </w:pPr>
      <w:rPr>
        <w:rFonts w:ascii="Symbol" w:hAnsi="Symbol"/>
      </w:rPr>
    </w:lvl>
    <w:lvl w:ilvl="4" w:tplc="986033C4">
      <w:start w:val="1"/>
      <w:numFmt w:val="bullet"/>
      <w:lvlText w:val="o"/>
      <w:lvlJc w:val="left"/>
      <w:pPr>
        <w:tabs>
          <w:tab w:val="num" w:pos="3600"/>
        </w:tabs>
        <w:ind w:left="3600" w:hanging="360"/>
      </w:pPr>
      <w:rPr>
        <w:rFonts w:ascii="Courier New" w:hAnsi="Courier New"/>
      </w:rPr>
    </w:lvl>
    <w:lvl w:ilvl="5" w:tplc="5210CB00">
      <w:start w:val="1"/>
      <w:numFmt w:val="bullet"/>
      <w:lvlText w:val=""/>
      <w:lvlJc w:val="left"/>
      <w:pPr>
        <w:tabs>
          <w:tab w:val="num" w:pos="4320"/>
        </w:tabs>
        <w:ind w:left="4320" w:hanging="360"/>
      </w:pPr>
      <w:rPr>
        <w:rFonts w:ascii="Wingdings" w:hAnsi="Wingdings"/>
      </w:rPr>
    </w:lvl>
    <w:lvl w:ilvl="6" w:tplc="42F8AD42">
      <w:start w:val="1"/>
      <w:numFmt w:val="bullet"/>
      <w:lvlText w:val=""/>
      <w:lvlJc w:val="left"/>
      <w:pPr>
        <w:tabs>
          <w:tab w:val="num" w:pos="5040"/>
        </w:tabs>
        <w:ind w:left="5040" w:hanging="360"/>
      </w:pPr>
      <w:rPr>
        <w:rFonts w:ascii="Symbol" w:hAnsi="Symbol"/>
      </w:rPr>
    </w:lvl>
    <w:lvl w:ilvl="7" w:tplc="2C88ECBC">
      <w:start w:val="1"/>
      <w:numFmt w:val="bullet"/>
      <w:lvlText w:val="o"/>
      <w:lvlJc w:val="left"/>
      <w:pPr>
        <w:tabs>
          <w:tab w:val="num" w:pos="5760"/>
        </w:tabs>
        <w:ind w:left="5760" w:hanging="360"/>
      </w:pPr>
      <w:rPr>
        <w:rFonts w:ascii="Courier New" w:hAnsi="Courier New"/>
      </w:rPr>
    </w:lvl>
    <w:lvl w:ilvl="8" w:tplc="88BACAA4">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0BDC7CCC">
      <w:start w:val="1"/>
      <w:numFmt w:val="bullet"/>
      <w:lvlText w:val=""/>
      <w:lvlJc w:val="left"/>
      <w:pPr>
        <w:ind w:left="720" w:hanging="360"/>
      </w:pPr>
      <w:rPr>
        <w:rFonts w:ascii="Symbol" w:hAnsi="Symbol"/>
        <w:b w:val="0"/>
        <w:bCs w:val="0"/>
      </w:rPr>
    </w:lvl>
    <w:lvl w:ilvl="1" w:tplc="1FF2D1CC">
      <w:start w:val="1"/>
      <w:numFmt w:val="bullet"/>
      <w:lvlText w:val="o"/>
      <w:lvlJc w:val="left"/>
      <w:pPr>
        <w:tabs>
          <w:tab w:val="num" w:pos="1440"/>
        </w:tabs>
        <w:ind w:left="1440" w:hanging="360"/>
      </w:pPr>
      <w:rPr>
        <w:rFonts w:ascii="Courier New" w:hAnsi="Courier New"/>
      </w:rPr>
    </w:lvl>
    <w:lvl w:ilvl="2" w:tplc="261E9074">
      <w:start w:val="1"/>
      <w:numFmt w:val="bullet"/>
      <w:lvlText w:val=""/>
      <w:lvlJc w:val="left"/>
      <w:pPr>
        <w:tabs>
          <w:tab w:val="num" w:pos="2160"/>
        </w:tabs>
        <w:ind w:left="2160" w:hanging="360"/>
      </w:pPr>
      <w:rPr>
        <w:rFonts w:ascii="Wingdings" w:hAnsi="Wingdings"/>
      </w:rPr>
    </w:lvl>
    <w:lvl w:ilvl="3" w:tplc="3CB2D8E2">
      <w:start w:val="1"/>
      <w:numFmt w:val="bullet"/>
      <w:lvlText w:val=""/>
      <w:lvlJc w:val="left"/>
      <w:pPr>
        <w:tabs>
          <w:tab w:val="num" w:pos="2880"/>
        </w:tabs>
        <w:ind w:left="2880" w:hanging="360"/>
      </w:pPr>
      <w:rPr>
        <w:rFonts w:ascii="Symbol" w:hAnsi="Symbol"/>
      </w:rPr>
    </w:lvl>
    <w:lvl w:ilvl="4" w:tplc="EE780C50">
      <w:start w:val="1"/>
      <w:numFmt w:val="bullet"/>
      <w:lvlText w:val="o"/>
      <w:lvlJc w:val="left"/>
      <w:pPr>
        <w:tabs>
          <w:tab w:val="num" w:pos="3600"/>
        </w:tabs>
        <w:ind w:left="3600" w:hanging="360"/>
      </w:pPr>
      <w:rPr>
        <w:rFonts w:ascii="Courier New" w:hAnsi="Courier New"/>
      </w:rPr>
    </w:lvl>
    <w:lvl w:ilvl="5" w:tplc="9B14BE02">
      <w:start w:val="1"/>
      <w:numFmt w:val="bullet"/>
      <w:lvlText w:val=""/>
      <w:lvlJc w:val="left"/>
      <w:pPr>
        <w:tabs>
          <w:tab w:val="num" w:pos="4320"/>
        </w:tabs>
        <w:ind w:left="4320" w:hanging="360"/>
      </w:pPr>
      <w:rPr>
        <w:rFonts w:ascii="Wingdings" w:hAnsi="Wingdings"/>
      </w:rPr>
    </w:lvl>
    <w:lvl w:ilvl="6" w:tplc="E2D4A0B8">
      <w:start w:val="1"/>
      <w:numFmt w:val="bullet"/>
      <w:lvlText w:val=""/>
      <w:lvlJc w:val="left"/>
      <w:pPr>
        <w:tabs>
          <w:tab w:val="num" w:pos="5040"/>
        </w:tabs>
        <w:ind w:left="5040" w:hanging="360"/>
      </w:pPr>
      <w:rPr>
        <w:rFonts w:ascii="Symbol" w:hAnsi="Symbol"/>
      </w:rPr>
    </w:lvl>
    <w:lvl w:ilvl="7" w:tplc="22F8FD1A">
      <w:start w:val="1"/>
      <w:numFmt w:val="bullet"/>
      <w:lvlText w:val="o"/>
      <w:lvlJc w:val="left"/>
      <w:pPr>
        <w:tabs>
          <w:tab w:val="num" w:pos="5760"/>
        </w:tabs>
        <w:ind w:left="5760" w:hanging="360"/>
      </w:pPr>
      <w:rPr>
        <w:rFonts w:ascii="Courier New" w:hAnsi="Courier New"/>
      </w:rPr>
    </w:lvl>
    <w:lvl w:ilvl="8" w:tplc="8264DE32">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EA986C72">
      <w:start w:val="1"/>
      <w:numFmt w:val="bullet"/>
      <w:lvlText w:val=""/>
      <w:lvlPicBulletId w:val="1"/>
      <w:lvlJc w:val="left"/>
      <w:pPr>
        <w:ind w:left="720" w:hanging="360"/>
      </w:pPr>
      <w:rPr>
        <w:rFonts w:ascii="Symbol" w:hAnsi="Symbol"/>
        <w:sz w:val="27"/>
      </w:rPr>
    </w:lvl>
    <w:lvl w:ilvl="1" w:tplc="B52A8626">
      <w:start w:val="1"/>
      <w:numFmt w:val="bullet"/>
      <w:lvlText w:val="o"/>
      <w:lvlJc w:val="left"/>
      <w:pPr>
        <w:tabs>
          <w:tab w:val="num" w:pos="1440"/>
        </w:tabs>
        <w:ind w:left="1440" w:hanging="360"/>
      </w:pPr>
      <w:rPr>
        <w:rFonts w:ascii="Courier New" w:hAnsi="Courier New"/>
      </w:rPr>
    </w:lvl>
    <w:lvl w:ilvl="2" w:tplc="C3B8FF84">
      <w:start w:val="1"/>
      <w:numFmt w:val="bullet"/>
      <w:lvlText w:val=""/>
      <w:lvlJc w:val="left"/>
      <w:pPr>
        <w:tabs>
          <w:tab w:val="num" w:pos="2160"/>
        </w:tabs>
        <w:ind w:left="2160" w:hanging="360"/>
      </w:pPr>
      <w:rPr>
        <w:rFonts w:ascii="Wingdings" w:hAnsi="Wingdings"/>
      </w:rPr>
    </w:lvl>
    <w:lvl w:ilvl="3" w:tplc="1250FD8C">
      <w:start w:val="1"/>
      <w:numFmt w:val="bullet"/>
      <w:lvlText w:val=""/>
      <w:lvlJc w:val="left"/>
      <w:pPr>
        <w:tabs>
          <w:tab w:val="num" w:pos="2880"/>
        </w:tabs>
        <w:ind w:left="2880" w:hanging="360"/>
      </w:pPr>
      <w:rPr>
        <w:rFonts w:ascii="Symbol" w:hAnsi="Symbol"/>
      </w:rPr>
    </w:lvl>
    <w:lvl w:ilvl="4" w:tplc="862E026C">
      <w:start w:val="1"/>
      <w:numFmt w:val="bullet"/>
      <w:lvlText w:val="o"/>
      <w:lvlJc w:val="left"/>
      <w:pPr>
        <w:tabs>
          <w:tab w:val="num" w:pos="3600"/>
        </w:tabs>
        <w:ind w:left="3600" w:hanging="360"/>
      </w:pPr>
      <w:rPr>
        <w:rFonts w:ascii="Courier New" w:hAnsi="Courier New"/>
      </w:rPr>
    </w:lvl>
    <w:lvl w:ilvl="5" w:tplc="68A01CA4">
      <w:start w:val="1"/>
      <w:numFmt w:val="bullet"/>
      <w:lvlText w:val=""/>
      <w:lvlJc w:val="left"/>
      <w:pPr>
        <w:tabs>
          <w:tab w:val="num" w:pos="4320"/>
        </w:tabs>
        <w:ind w:left="4320" w:hanging="360"/>
      </w:pPr>
      <w:rPr>
        <w:rFonts w:ascii="Wingdings" w:hAnsi="Wingdings"/>
      </w:rPr>
    </w:lvl>
    <w:lvl w:ilvl="6" w:tplc="37647F28">
      <w:start w:val="1"/>
      <w:numFmt w:val="bullet"/>
      <w:lvlText w:val=""/>
      <w:lvlJc w:val="left"/>
      <w:pPr>
        <w:tabs>
          <w:tab w:val="num" w:pos="5040"/>
        </w:tabs>
        <w:ind w:left="5040" w:hanging="360"/>
      </w:pPr>
      <w:rPr>
        <w:rFonts w:ascii="Symbol" w:hAnsi="Symbol"/>
      </w:rPr>
    </w:lvl>
    <w:lvl w:ilvl="7" w:tplc="AD2E6F9E">
      <w:start w:val="1"/>
      <w:numFmt w:val="bullet"/>
      <w:lvlText w:val="o"/>
      <w:lvlJc w:val="left"/>
      <w:pPr>
        <w:tabs>
          <w:tab w:val="num" w:pos="5760"/>
        </w:tabs>
        <w:ind w:left="5760" w:hanging="360"/>
      </w:pPr>
      <w:rPr>
        <w:rFonts w:ascii="Courier New" w:hAnsi="Courier New"/>
      </w:rPr>
    </w:lvl>
    <w:lvl w:ilvl="8" w:tplc="8C24D444">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F4667E82">
      <w:start w:val="1"/>
      <w:numFmt w:val="bullet"/>
      <w:lvlText w:val=""/>
      <w:lvlJc w:val="left"/>
      <w:pPr>
        <w:ind w:left="720" w:hanging="360"/>
      </w:pPr>
      <w:rPr>
        <w:rFonts w:ascii="Symbol" w:hAnsi="Symbol"/>
        <w:b w:val="0"/>
        <w:bCs w:val="0"/>
      </w:rPr>
    </w:lvl>
    <w:lvl w:ilvl="1" w:tplc="DE4CCE4E">
      <w:start w:val="1"/>
      <w:numFmt w:val="bullet"/>
      <w:lvlText w:val="o"/>
      <w:lvlJc w:val="left"/>
      <w:pPr>
        <w:tabs>
          <w:tab w:val="num" w:pos="1440"/>
        </w:tabs>
        <w:ind w:left="1440" w:hanging="360"/>
      </w:pPr>
      <w:rPr>
        <w:rFonts w:ascii="Courier New" w:hAnsi="Courier New"/>
      </w:rPr>
    </w:lvl>
    <w:lvl w:ilvl="2" w:tplc="1F28A996">
      <w:start w:val="1"/>
      <w:numFmt w:val="bullet"/>
      <w:lvlText w:val=""/>
      <w:lvlJc w:val="left"/>
      <w:pPr>
        <w:tabs>
          <w:tab w:val="num" w:pos="2160"/>
        </w:tabs>
        <w:ind w:left="2160" w:hanging="360"/>
      </w:pPr>
      <w:rPr>
        <w:rFonts w:ascii="Wingdings" w:hAnsi="Wingdings"/>
      </w:rPr>
    </w:lvl>
    <w:lvl w:ilvl="3" w:tplc="53E86072">
      <w:start w:val="1"/>
      <w:numFmt w:val="bullet"/>
      <w:lvlText w:val=""/>
      <w:lvlJc w:val="left"/>
      <w:pPr>
        <w:tabs>
          <w:tab w:val="num" w:pos="2880"/>
        </w:tabs>
        <w:ind w:left="2880" w:hanging="360"/>
      </w:pPr>
      <w:rPr>
        <w:rFonts w:ascii="Symbol" w:hAnsi="Symbol"/>
      </w:rPr>
    </w:lvl>
    <w:lvl w:ilvl="4" w:tplc="4AA06310">
      <w:start w:val="1"/>
      <w:numFmt w:val="bullet"/>
      <w:lvlText w:val="o"/>
      <w:lvlJc w:val="left"/>
      <w:pPr>
        <w:tabs>
          <w:tab w:val="num" w:pos="3600"/>
        </w:tabs>
        <w:ind w:left="3600" w:hanging="360"/>
      </w:pPr>
      <w:rPr>
        <w:rFonts w:ascii="Courier New" w:hAnsi="Courier New"/>
      </w:rPr>
    </w:lvl>
    <w:lvl w:ilvl="5" w:tplc="FCDADEEA">
      <w:start w:val="1"/>
      <w:numFmt w:val="bullet"/>
      <w:lvlText w:val=""/>
      <w:lvlJc w:val="left"/>
      <w:pPr>
        <w:tabs>
          <w:tab w:val="num" w:pos="4320"/>
        </w:tabs>
        <w:ind w:left="4320" w:hanging="360"/>
      </w:pPr>
      <w:rPr>
        <w:rFonts w:ascii="Wingdings" w:hAnsi="Wingdings"/>
      </w:rPr>
    </w:lvl>
    <w:lvl w:ilvl="6" w:tplc="77FEDE7A">
      <w:start w:val="1"/>
      <w:numFmt w:val="bullet"/>
      <w:lvlText w:val=""/>
      <w:lvlJc w:val="left"/>
      <w:pPr>
        <w:tabs>
          <w:tab w:val="num" w:pos="5040"/>
        </w:tabs>
        <w:ind w:left="5040" w:hanging="360"/>
      </w:pPr>
      <w:rPr>
        <w:rFonts w:ascii="Symbol" w:hAnsi="Symbol"/>
      </w:rPr>
    </w:lvl>
    <w:lvl w:ilvl="7" w:tplc="977E332A">
      <w:start w:val="1"/>
      <w:numFmt w:val="bullet"/>
      <w:lvlText w:val="o"/>
      <w:lvlJc w:val="left"/>
      <w:pPr>
        <w:tabs>
          <w:tab w:val="num" w:pos="5760"/>
        </w:tabs>
        <w:ind w:left="5760" w:hanging="360"/>
      </w:pPr>
      <w:rPr>
        <w:rFonts w:ascii="Courier New" w:hAnsi="Courier New"/>
      </w:rPr>
    </w:lvl>
    <w:lvl w:ilvl="8" w:tplc="5D4C880A">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1C6EE956">
      <w:start w:val="1"/>
      <w:numFmt w:val="bullet"/>
      <w:lvlText w:val=""/>
      <w:lvlPicBulletId w:val="1"/>
      <w:lvlJc w:val="left"/>
      <w:pPr>
        <w:ind w:left="720" w:hanging="360"/>
      </w:pPr>
      <w:rPr>
        <w:rFonts w:ascii="Symbol" w:hAnsi="Symbol"/>
        <w:sz w:val="27"/>
      </w:rPr>
    </w:lvl>
    <w:lvl w:ilvl="1" w:tplc="4B267A12">
      <w:start w:val="1"/>
      <w:numFmt w:val="bullet"/>
      <w:lvlText w:val="o"/>
      <w:lvlJc w:val="left"/>
      <w:pPr>
        <w:tabs>
          <w:tab w:val="num" w:pos="1440"/>
        </w:tabs>
        <w:ind w:left="1440" w:hanging="360"/>
      </w:pPr>
      <w:rPr>
        <w:rFonts w:ascii="Courier New" w:hAnsi="Courier New"/>
      </w:rPr>
    </w:lvl>
    <w:lvl w:ilvl="2" w:tplc="879E2136">
      <w:start w:val="1"/>
      <w:numFmt w:val="bullet"/>
      <w:lvlText w:val=""/>
      <w:lvlJc w:val="left"/>
      <w:pPr>
        <w:tabs>
          <w:tab w:val="num" w:pos="2160"/>
        </w:tabs>
        <w:ind w:left="2160" w:hanging="360"/>
      </w:pPr>
      <w:rPr>
        <w:rFonts w:ascii="Wingdings" w:hAnsi="Wingdings"/>
      </w:rPr>
    </w:lvl>
    <w:lvl w:ilvl="3" w:tplc="8D162920">
      <w:start w:val="1"/>
      <w:numFmt w:val="bullet"/>
      <w:lvlText w:val=""/>
      <w:lvlJc w:val="left"/>
      <w:pPr>
        <w:tabs>
          <w:tab w:val="num" w:pos="2880"/>
        </w:tabs>
        <w:ind w:left="2880" w:hanging="360"/>
      </w:pPr>
      <w:rPr>
        <w:rFonts w:ascii="Symbol" w:hAnsi="Symbol"/>
      </w:rPr>
    </w:lvl>
    <w:lvl w:ilvl="4" w:tplc="F4B6B074">
      <w:start w:val="1"/>
      <w:numFmt w:val="bullet"/>
      <w:lvlText w:val="o"/>
      <w:lvlJc w:val="left"/>
      <w:pPr>
        <w:tabs>
          <w:tab w:val="num" w:pos="3600"/>
        </w:tabs>
        <w:ind w:left="3600" w:hanging="360"/>
      </w:pPr>
      <w:rPr>
        <w:rFonts w:ascii="Courier New" w:hAnsi="Courier New"/>
      </w:rPr>
    </w:lvl>
    <w:lvl w:ilvl="5" w:tplc="D2021032">
      <w:start w:val="1"/>
      <w:numFmt w:val="bullet"/>
      <w:lvlText w:val=""/>
      <w:lvlJc w:val="left"/>
      <w:pPr>
        <w:tabs>
          <w:tab w:val="num" w:pos="4320"/>
        </w:tabs>
        <w:ind w:left="4320" w:hanging="360"/>
      </w:pPr>
      <w:rPr>
        <w:rFonts w:ascii="Wingdings" w:hAnsi="Wingdings"/>
      </w:rPr>
    </w:lvl>
    <w:lvl w:ilvl="6" w:tplc="D0F25722">
      <w:start w:val="1"/>
      <w:numFmt w:val="bullet"/>
      <w:lvlText w:val=""/>
      <w:lvlJc w:val="left"/>
      <w:pPr>
        <w:tabs>
          <w:tab w:val="num" w:pos="5040"/>
        </w:tabs>
        <w:ind w:left="5040" w:hanging="360"/>
      </w:pPr>
      <w:rPr>
        <w:rFonts w:ascii="Symbol" w:hAnsi="Symbol"/>
      </w:rPr>
    </w:lvl>
    <w:lvl w:ilvl="7" w:tplc="21C49F70">
      <w:start w:val="1"/>
      <w:numFmt w:val="bullet"/>
      <w:lvlText w:val="o"/>
      <w:lvlJc w:val="left"/>
      <w:pPr>
        <w:tabs>
          <w:tab w:val="num" w:pos="5760"/>
        </w:tabs>
        <w:ind w:left="5760" w:hanging="360"/>
      </w:pPr>
      <w:rPr>
        <w:rFonts w:ascii="Courier New" w:hAnsi="Courier New"/>
      </w:rPr>
    </w:lvl>
    <w:lvl w:ilvl="8" w:tplc="3C0268F0">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B5002E2E">
      <w:start w:val="1"/>
      <w:numFmt w:val="bullet"/>
      <w:lvlText w:val=""/>
      <w:lvlPicBulletId w:val="1"/>
      <w:lvlJc w:val="left"/>
      <w:pPr>
        <w:ind w:left="720" w:hanging="360"/>
      </w:pPr>
      <w:rPr>
        <w:rFonts w:ascii="Symbol" w:hAnsi="Symbol"/>
        <w:sz w:val="27"/>
      </w:rPr>
    </w:lvl>
    <w:lvl w:ilvl="1" w:tplc="FAB0DD52">
      <w:start w:val="1"/>
      <w:numFmt w:val="bullet"/>
      <w:lvlText w:val="o"/>
      <w:lvlJc w:val="left"/>
      <w:pPr>
        <w:tabs>
          <w:tab w:val="num" w:pos="1440"/>
        </w:tabs>
        <w:ind w:left="1440" w:hanging="360"/>
      </w:pPr>
      <w:rPr>
        <w:rFonts w:ascii="Courier New" w:hAnsi="Courier New"/>
      </w:rPr>
    </w:lvl>
    <w:lvl w:ilvl="2" w:tplc="0D246C06">
      <w:start w:val="1"/>
      <w:numFmt w:val="bullet"/>
      <w:lvlText w:val=""/>
      <w:lvlJc w:val="left"/>
      <w:pPr>
        <w:tabs>
          <w:tab w:val="num" w:pos="2160"/>
        </w:tabs>
        <w:ind w:left="2160" w:hanging="360"/>
      </w:pPr>
      <w:rPr>
        <w:rFonts w:ascii="Wingdings" w:hAnsi="Wingdings"/>
      </w:rPr>
    </w:lvl>
    <w:lvl w:ilvl="3" w:tplc="943E935A">
      <w:start w:val="1"/>
      <w:numFmt w:val="bullet"/>
      <w:lvlText w:val=""/>
      <w:lvlJc w:val="left"/>
      <w:pPr>
        <w:tabs>
          <w:tab w:val="num" w:pos="2880"/>
        </w:tabs>
        <w:ind w:left="2880" w:hanging="360"/>
      </w:pPr>
      <w:rPr>
        <w:rFonts w:ascii="Symbol" w:hAnsi="Symbol"/>
      </w:rPr>
    </w:lvl>
    <w:lvl w:ilvl="4" w:tplc="62E216D6">
      <w:start w:val="1"/>
      <w:numFmt w:val="bullet"/>
      <w:lvlText w:val="o"/>
      <w:lvlJc w:val="left"/>
      <w:pPr>
        <w:tabs>
          <w:tab w:val="num" w:pos="3600"/>
        </w:tabs>
        <w:ind w:left="3600" w:hanging="360"/>
      </w:pPr>
      <w:rPr>
        <w:rFonts w:ascii="Courier New" w:hAnsi="Courier New"/>
      </w:rPr>
    </w:lvl>
    <w:lvl w:ilvl="5" w:tplc="6834F5D6">
      <w:start w:val="1"/>
      <w:numFmt w:val="bullet"/>
      <w:lvlText w:val=""/>
      <w:lvlJc w:val="left"/>
      <w:pPr>
        <w:tabs>
          <w:tab w:val="num" w:pos="4320"/>
        </w:tabs>
        <w:ind w:left="4320" w:hanging="360"/>
      </w:pPr>
      <w:rPr>
        <w:rFonts w:ascii="Wingdings" w:hAnsi="Wingdings"/>
      </w:rPr>
    </w:lvl>
    <w:lvl w:ilvl="6" w:tplc="ACB2A412">
      <w:start w:val="1"/>
      <w:numFmt w:val="bullet"/>
      <w:lvlText w:val=""/>
      <w:lvlJc w:val="left"/>
      <w:pPr>
        <w:tabs>
          <w:tab w:val="num" w:pos="5040"/>
        </w:tabs>
        <w:ind w:left="5040" w:hanging="360"/>
      </w:pPr>
      <w:rPr>
        <w:rFonts w:ascii="Symbol" w:hAnsi="Symbol"/>
      </w:rPr>
    </w:lvl>
    <w:lvl w:ilvl="7" w:tplc="EE606EDC">
      <w:start w:val="1"/>
      <w:numFmt w:val="bullet"/>
      <w:lvlText w:val="o"/>
      <w:lvlJc w:val="left"/>
      <w:pPr>
        <w:tabs>
          <w:tab w:val="num" w:pos="5760"/>
        </w:tabs>
        <w:ind w:left="5760" w:hanging="360"/>
      </w:pPr>
      <w:rPr>
        <w:rFonts w:ascii="Courier New" w:hAnsi="Courier New"/>
      </w:rPr>
    </w:lvl>
    <w:lvl w:ilvl="8" w:tplc="4D88CD04">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F0442212">
      <w:start w:val="1"/>
      <w:numFmt w:val="bullet"/>
      <w:lvlText w:val=""/>
      <w:lvlPicBulletId w:val="1"/>
      <w:lvlJc w:val="left"/>
      <w:pPr>
        <w:ind w:left="720" w:hanging="360"/>
      </w:pPr>
      <w:rPr>
        <w:rFonts w:ascii="Symbol" w:hAnsi="Symbol"/>
        <w:sz w:val="27"/>
      </w:rPr>
    </w:lvl>
    <w:lvl w:ilvl="1" w:tplc="7A766808">
      <w:start w:val="1"/>
      <w:numFmt w:val="bullet"/>
      <w:lvlText w:val="o"/>
      <w:lvlJc w:val="left"/>
      <w:pPr>
        <w:tabs>
          <w:tab w:val="num" w:pos="1440"/>
        </w:tabs>
        <w:ind w:left="1440" w:hanging="360"/>
      </w:pPr>
      <w:rPr>
        <w:rFonts w:ascii="Courier New" w:hAnsi="Courier New"/>
      </w:rPr>
    </w:lvl>
    <w:lvl w:ilvl="2" w:tplc="92A2C3A4">
      <w:start w:val="1"/>
      <w:numFmt w:val="bullet"/>
      <w:lvlText w:val=""/>
      <w:lvlJc w:val="left"/>
      <w:pPr>
        <w:tabs>
          <w:tab w:val="num" w:pos="2160"/>
        </w:tabs>
        <w:ind w:left="2160" w:hanging="360"/>
      </w:pPr>
      <w:rPr>
        <w:rFonts w:ascii="Wingdings" w:hAnsi="Wingdings"/>
      </w:rPr>
    </w:lvl>
    <w:lvl w:ilvl="3" w:tplc="EA5458A8">
      <w:start w:val="1"/>
      <w:numFmt w:val="bullet"/>
      <w:lvlText w:val=""/>
      <w:lvlJc w:val="left"/>
      <w:pPr>
        <w:tabs>
          <w:tab w:val="num" w:pos="2880"/>
        </w:tabs>
        <w:ind w:left="2880" w:hanging="360"/>
      </w:pPr>
      <w:rPr>
        <w:rFonts w:ascii="Symbol" w:hAnsi="Symbol"/>
      </w:rPr>
    </w:lvl>
    <w:lvl w:ilvl="4" w:tplc="ABA8E710">
      <w:start w:val="1"/>
      <w:numFmt w:val="bullet"/>
      <w:lvlText w:val="o"/>
      <w:lvlJc w:val="left"/>
      <w:pPr>
        <w:tabs>
          <w:tab w:val="num" w:pos="3600"/>
        </w:tabs>
        <w:ind w:left="3600" w:hanging="360"/>
      </w:pPr>
      <w:rPr>
        <w:rFonts w:ascii="Courier New" w:hAnsi="Courier New"/>
      </w:rPr>
    </w:lvl>
    <w:lvl w:ilvl="5" w:tplc="FAA40ED4">
      <w:start w:val="1"/>
      <w:numFmt w:val="bullet"/>
      <w:lvlText w:val=""/>
      <w:lvlJc w:val="left"/>
      <w:pPr>
        <w:tabs>
          <w:tab w:val="num" w:pos="4320"/>
        </w:tabs>
        <w:ind w:left="4320" w:hanging="360"/>
      </w:pPr>
      <w:rPr>
        <w:rFonts w:ascii="Wingdings" w:hAnsi="Wingdings"/>
      </w:rPr>
    </w:lvl>
    <w:lvl w:ilvl="6" w:tplc="3F783180">
      <w:start w:val="1"/>
      <w:numFmt w:val="bullet"/>
      <w:lvlText w:val=""/>
      <w:lvlJc w:val="left"/>
      <w:pPr>
        <w:tabs>
          <w:tab w:val="num" w:pos="5040"/>
        </w:tabs>
        <w:ind w:left="5040" w:hanging="360"/>
      </w:pPr>
      <w:rPr>
        <w:rFonts w:ascii="Symbol" w:hAnsi="Symbol"/>
      </w:rPr>
    </w:lvl>
    <w:lvl w:ilvl="7" w:tplc="4F1C47B6">
      <w:start w:val="1"/>
      <w:numFmt w:val="bullet"/>
      <w:lvlText w:val="o"/>
      <w:lvlJc w:val="left"/>
      <w:pPr>
        <w:tabs>
          <w:tab w:val="num" w:pos="5760"/>
        </w:tabs>
        <w:ind w:left="5760" w:hanging="360"/>
      </w:pPr>
      <w:rPr>
        <w:rFonts w:ascii="Courier New" w:hAnsi="Courier New"/>
      </w:rPr>
    </w:lvl>
    <w:lvl w:ilvl="8" w:tplc="96248C54">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4FA49B44">
      <w:start w:val="1"/>
      <w:numFmt w:val="bullet"/>
      <w:lvlText w:val=""/>
      <w:lvlPicBulletId w:val="1"/>
      <w:lvlJc w:val="left"/>
      <w:pPr>
        <w:ind w:left="720" w:hanging="360"/>
      </w:pPr>
      <w:rPr>
        <w:rFonts w:ascii="Symbol" w:hAnsi="Symbol"/>
        <w:sz w:val="27"/>
      </w:rPr>
    </w:lvl>
    <w:lvl w:ilvl="1" w:tplc="FB881E8C">
      <w:start w:val="1"/>
      <w:numFmt w:val="bullet"/>
      <w:lvlText w:val="o"/>
      <w:lvlJc w:val="left"/>
      <w:pPr>
        <w:tabs>
          <w:tab w:val="num" w:pos="1440"/>
        </w:tabs>
        <w:ind w:left="1440" w:hanging="360"/>
      </w:pPr>
      <w:rPr>
        <w:rFonts w:ascii="Courier New" w:hAnsi="Courier New"/>
      </w:rPr>
    </w:lvl>
    <w:lvl w:ilvl="2" w:tplc="46D822CC">
      <w:start w:val="1"/>
      <w:numFmt w:val="bullet"/>
      <w:lvlText w:val=""/>
      <w:lvlJc w:val="left"/>
      <w:pPr>
        <w:tabs>
          <w:tab w:val="num" w:pos="2160"/>
        </w:tabs>
        <w:ind w:left="2160" w:hanging="360"/>
      </w:pPr>
      <w:rPr>
        <w:rFonts w:ascii="Wingdings" w:hAnsi="Wingdings"/>
      </w:rPr>
    </w:lvl>
    <w:lvl w:ilvl="3" w:tplc="365AA1A8">
      <w:start w:val="1"/>
      <w:numFmt w:val="bullet"/>
      <w:lvlText w:val=""/>
      <w:lvlJc w:val="left"/>
      <w:pPr>
        <w:tabs>
          <w:tab w:val="num" w:pos="2880"/>
        </w:tabs>
        <w:ind w:left="2880" w:hanging="360"/>
      </w:pPr>
      <w:rPr>
        <w:rFonts w:ascii="Symbol" w:hAnsi="Symbol"/>
      </w:rPr>
    </w:lvl>
    <w:lvl w:ilvl="4" w:tplc="2752C494">
      <w:start w:val="1"/>
      <w:numFmt w:val="bullet"/>
      <w:lvlText w:val="o"/>
      <w:lvlJc w:val="left"/>
      <w:pPr>
        <w:tabs>
          <w:tab w:val="num" w:pos="3600"/>
        </w:tabs>
        <w:ind w:left="3600" w:hanging="360"/>
      </w:pPr>
      <w:rPr>
        <w:rFonts w:ascii="Courier New" w:hAnsi="Courier New"/>
      </w:rPr>
    </w:lvl>
    <w:lvl w:ilvl="5" w:tplc="F8F45060">
      <w:start w:val="1"/>
      <w:numFmt w:val="bullet"/>
      <w:lvlText w:val=""/>
      <w:lvlJc w:val="left"/>
      <w:pPr>
        <w:tabs>
          <w:tab w:val="num" w:pos="4320"/>
        </w:tabs>
        <w:ind w:left="4320" w:hanging="360"/>
      </w:pPr>
      <w:rPr>
        <w:rFonts w:ascii="Wingdings" w:hAnsi="Wingdings"/>
      </w:rPr>
    </w:lvl>
    <w:lvl w:ilvl="6" w:tplc="C4CEA996">
      <w:start w:val="1"/>
      <w:numFmt w:val="bullet"/>
      <w:lvlText w:val=""/>
      <w:lvlJc w:val="left"/>
      <w:pPr>
        <w:tabs>
          <w:tab w:val="num" w:pos="5040"/>
        </w:tabs>
        <w:ind w:left="5040" w:hanging="360"/>
      </w:pPr>
      <w:rPr>
        <w:rFonts w:ascii="Symbol" w:hAnsi="Symbol"/>
      </w:rPr>
    </w:lvl>
    <w:lvl w:ilvl="7" w:tplc="84509718">
      <w:start w:val="1"/>
      <w:numFmt w:val="bullet"/>
      <w:lvlText w:val="o"/>
      <w:lvlJc w:val="left"/>
      <w:pPr>
        <w:tabs>
          <w:tab w:val="num" w:pos="5760"/>
        </w:tabs>
        <w:ind w:left="5760" w:hanging="360"/>
      </w:pPr>
      <w:rPr>
        <w:rFonts w:ascii="Courier New" w:hAnsi="Courier New"/>
      </w:rPr>
    </w:lvl>
    <w:lvl w:ilvl="8" w:tplc="F98AE7E2">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1C86A92C">
      <w:start w:val="1"/>
      <w:numFmt w:val="bullet"/>
      <w:lvlText w:val=""/>
      <w:lvlJc w:val="left"/>
      <w:pPr>
        <w:ind w:left="720" w:hanging="360"/>
      </w:pPr>
      <w:rPr>
        <w:rFonts w:ascii="Symbol" w:hAnsi="Symbol"/>
        <w:b w:val="0"/>
        <w:bCs w:val="0"/>
      </w:rPr>
    </w:lvl>
    <w:lvl w:ilvl="1" w:tplc="77E61A24">
      <w:start w:val="1"/>
      <w:numFmt w:val="bullet"/>
      <w:lvlText w:val="o"/>
      <w:lvlJc w:val="left"/>
      <w:pPr>
        <w:tabs>
          <w:tab w:val="num" w:pos="1440"/>
        </w:tabs>
        <w:ind w:left="1440" w:hanging="360"/>
      </w:pPr>
      <w:rPr>
        <w:rFonts w:ascii="Courier New" w:hAnsi="Courier New"/>
      </w:rPr>
    </w:lvl>
    <w:lvl w:ilvl="2" w:tplc="4B28AE42">
      <w:start w:val="1"/>
      <w:numFmt w:val="bullet"/>
      <w:lvlText w:val=""/>
      <w:lvlJc w:val="left"/>
      <w:pPr>
        <w:tabs>
          <w:tab w:val="num" w:pos="2160"/>
        </w:tabs>
        <w:ind w:left="2160" w:hanging="360"/>
      </w:pPr>
      <w:rPr>
        <w:rFonts w:ascii="Wingdings" w:hAnsi="Wingdings"/>
      </w:rPr>
    </w:lvl>
    <w:lvl w:ilvl="3" w:tplc="CAACE3C4">
      <w:start w:val="1"/>
      <w:numFmt w:val="bullet"/>
      <w:lvlText w:val=""/>
      <w:lvlJc w:val="left"/>
      <w:pPr>
        <w:tabs>
          <w:tab w:val="num" w:pos="2880"/>
        </w:tabs>
        <w:ind w:left="2880" w:hanging="360"/>
      </w:pPr>
      <w:rPr>
        <w:rFonts w:ascii="Symbol" w:hAnsi="Symbol"/>
      </w:rPr>
    </w:lvl>
    <w:lvl w:ilvl="4" w:tplc="8CAC3356">
      <w:start w:val="1"/>
      <w:numFmt w:val="bullet"/>
      <w:lvlText w:val="o"/>
      <w:lvlJc w:val="left"/>
      <w:pPr>
        <w:tabs>
          <w:tab w:val="num" w:pos="3600"/>
        </w:tabs>
        <w:ind w:left="3600" w:hanging="360"/>
      </w:pPr>
      <w:rPr>
        <w:rFonts w:ascii="Courier New" w:hAnsi="Courier New"/>
      </w:rPr>
    </w:lvl>
    <w:lvl w:ilvl="5" w:tplc="E2ECF6FA">
      <w:start w:val="1"/>
      <w:numFmt w:val="bullet"/>
      <w:lvlText w:val=""/>
      <w:lvlJc w:val="left"/>
      <w:pPr>
        <w:tabs>
          <w:tab w:val="num" w:pos="4320"/>
        </w:tabs>
        <w:ind w:left="4320" w:hanging="360"/>
      </w:pPr>
      <w:rPr>
        <w:rFonts w:ascii="Wingdings" w:hAnsi="Wingdings"/>
      </w:rPr>
    </w:lvl>
    <w:lvl w:ilvl="6" w:tplc="8A4CF3AE">
      <w:start w:val="1"/>
      <w:numFmt w:val="bullet"/>
      <w:lvlText w:val=""/>
      <w:lvlJc w:val="left"/>
      <w:pPr>
        <w:tabs>
          <w:tab w:val="num" w:pos="5040"/>
        </w:tabs>
        <w:ind w:left="5040" w:hanging="360"/>
      </w:pPr>
      <w:rPr>
        <w:rFonts w:ascii="Symbol" w:hAnsi="Symbol"/>
      </w:rPr>
    </w:lvl>
    <w:lvl w:ilvl="7" w:tplc="DB365B1A">
      <w:start w:val="1"/>
      <w:numFmt w:val="bullet"/>
      <w:lvlText w:val="o"/>
      <w:lvlJc w:val="left"/>
      <w:pPr>
        <w:tabs>
          <w:tab w:val="num" w:pos="5760"/>
        </w:tabs>
        <w:ind w:left="5760" w:hanging="360"/>
      </w:pPr>
      <w:rPr>
        <w:rFonts w:ascii="Courier New" w:hAnsi="Courier New"/>
      </w:rPr>
    </w:lvl>
    <w:lvl w:ilvl="8" w:tplc="796220C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9782D2EA">
      <w:start w:val="1"/>
      <w:numFmt w:val="bullet"/>
      <w:lvlText w:val=""/>
      <w:lvlJc w:val="left"/>
      <w:pPr>
        <w:ind w:left="720" w:hanging="360"/>
      </w:pPr>
      <w:rPr>
        <w:rFonts w:ascii="Symbol" w:hAnsi="Symbol"/>
        <w:b w:val="0"/>
        <w:bCs w:val="0"/>
      </w:rPr>
    </w:lvl>
    <w:lvl w:ilvl="1" w:tplc="D8A27C0E">
      <w:start w:val="1"/>
      <w:numFmt w:val="bullet"/>
      <w:lvlText w:val="o"/>
      <w:lvlJc w:val="left"/>
      <w:pPr>
        <w:tabs>
          <w:tab w:val="num" w:pos="1440"/>
        </w:tabs>
        <w:ind w:left="1440" w:hanging="360"/>
      </w:pPr>
      <w:rPr>
        <w:rFonts w:ascii="Courier New" w:hAnsi="Courier New"/>
      </w:rPr>
    </w:lvl>
    <w:lvl w:ilvl="2" w:tplc="C1B60FB4">
      <w:start w:val="1"/>
      <w:numFmt w:val="bullet"/>
      <w:lvlText w:val=""/>
      <w:lvlJc w:val="left"/>
      <w:pPr>
        <w:tabs>
          <w:tab w:val="num" w:pos="2160"/>
        </w:tabs>
        <w:ind w:left="2160" w:hanging="360"/>
      </w:pPr>
      <w:rPr>
        <w:rFonts w:ascii="Wingdings" w:hAnsi="Wingdings"/>
      </w:rPr>
    </w:lvl>
    <w:lvl w:ilvl="3" w:tplc="D906696C">
      <w:start w:val="1"/>
      <w:numFmt w:val="bullet"/>
      <w:lvlText w:val=""/>
      <w:lvlJc w:val="left"/>
      <w:pPr>
        <w:tabs>
          <w:tab w:val="num" w:pos="2880"/>
        </w:tabs>
        <w:ind w:left="2880" w:hanging="360"/>
      </w:pPr>
      <w:rPr>
        <w:rFonts w:ascii="Symbol" w:hAnsi="Symbol"/>
      </w:rPr>
    </w:lvl>
    <w:lvl w:ilvl="4" w:tplc="E760FA06">
      <w:start w:val="1"/>
      <w:numFmt w:val="bullet"/>
      <w:lvlText w:val="o"/>
      <w:lvlJc w:val="left"/>
      <w:pPr>
        <w:tabs>
          <w:tab w:val="num" w:pos="3600"/>
        </w:tabs>
        <w:ind w:left="3600" w:hanging="360"/>
      </w:pPr>
      <w:rPr>
        <w:rFonts w:ascii="Courier New" w:hAnsi="Courier New"/>
      </w:rPr>
    </w:lvl>
    <w:lvl w:ilvl="5" w:tplc="676AE186">
      <w:start w:val="1"/>
      <w:numFmt w:val="bullet"/>
      <w:lvlText w:val=""/>
      <w:lvlJc w:val="left"/>
      <w:pPr>
        <w:tabs>
          <w:tab w:val="num" w:pos="4320"/>
        </w:tabs>
        <w:ind w:left="4320" w:hanging="360"/>
      </w:pPr>
      <w:rPr>
        <w:rFonts w:ascii="Wingdings" w:hAnsi="Wingdings"/>
      </w:rPr>
    </w:lvl>
    <w:lvl w:ilvl="6" w:tplc="50207520">
      <w:start w:val="1"/>
      <w:numFmt w:val="bullet"/>
      <w:lvlText w:val=""/>
      <w:lvlJc w:val="left"/>
      <w:pPr>
        <w:tabs>
          <w:tab w:val="num" w:pos="5040"/>
        </w:tabs>
        <w:ind w:left="5040" w:hanging="360"/>
      </w:pPr>
      <w:rPr>
        <w:rFonts w:ascii="Symbol" w:hAnsi="Symbol"/>
      </w:rPr>
    </w:lvl>
    <w:lvl w:ilvl="7" w:tplc="BF0005EC">
      <w:start w:val="1"/>
      <w:numFmt w:val="bullet"/>
      <w:lvlText w:val="o"/>
      <w:lvlJc w:val="left"/>
      <w:pPr>
        <w:tabs>
          <w:tab w:val="num" w:pos="5760"/>
        </w:tabs>
        <w:ind w:left="5760" w:hanging="360"/>
      </w:pPr>
      <w:rPr>
        <w:rFonts w:ascii="Courier New" w:hAnsi="Courier New"/>
      </w:rPr>
    </w:lvl>
    <w:lvl w:ilvl="8" w:tplc="9D4CD8B6">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8B20CFA0">
      <w:start w:val="1"/>
      <w:numFmt w:val="bullet"/>
      <w:lvlText w:val=""/>
      <w:lvlPicBulletId w:val="1"/>
      <w:lvlJc w:val="left"/>
      <w:pPr>
        <w:ind w:left="720" w:hanging="360"/>
      </w:pPr>
      <w:rPr>
        <w:rFonts w:ascii="Symbol" w:hAnsi="Symbol"/>
        <w:sz w:val="27"/>
      </w:rPr>
    </w:lvl>
    <w:lvl w:ilvl="1" w:tplc="BA9EB46C">
      <w:start w:val="1"/>
      <w:numFmt w:val="bullet"/>
      <w:lvlText w:val="o"/>
      <w:lvlJc w:val="left"/>
      <w:pPr>
        <w:tabs>
          <w:tab w:val="num" w:pos="1440"/>
        </w:tabs>
        <w:ind w:left="1440" w:hanging="360"/>
      </w:pPr>
      <w:rPr>
        <w:rFonts w:ascii="Courier New" w:hAnsi="Courier New"/>
      </w:rPr>
    </w:lvl>
    <w:lvl w:ilvl="2" w:tplc="09AEC7C6">
      <w:start w:val="1"/>
      <w:numFmt w:val="bullet"/>
      <w:lvlText w:val=""/>
      <w:lvlJc w:val="left"/>
      <w:pPr>
        <w:tabs>
          <w:tab w:val="num" w:pos="2160"/>
        </w:tabs>
        <w:ind w:left="2160" w:hanging="360"/>
      </w:pPr>
      <w:rPr>
        <w:rFonts w:ascii="Wingdings" w:hAnsi="Wingdings"/>
      </w:rPr>
    </w:lvl>
    <w:lvl w:ilvl="3" w:tplc="98429F30">
      <w:start w:val="1"/>
      <w:numFmt w:val="bullet"/>
      <w:lvlText w:val=""/>
      <w:lvlJc w:val="left"/>
      <w:pPr>
        <w:tabs>
          <w:tab w:val="num" w:pos="2880"/>
        </w:tabs>
        <w:ind w:left="2880" w:hanging="360"/>
      </w:pPr>
      <w:rPr>
        <w:rFonts w:ascii="Symbol" w:hAnsi="Symbol"/>
      </w:rPr>
    </w:lvl>
    <w:lvl w:ilvl="4" w:tplc="6194F17C">
      <w:start w:val="1"/>
      <w:numFmt w:val="bullet"/>
      <w:lvlText w:val="o"/>
      <w:lvlJc w:val="left"/>
      <w:pPr>
        <w:tabs>
          <w:tab w:val="num" w:pos="3600"/>
        </w:tabs>
        <w:ind w:left="3600" w:hanging="360"/>
      </w:pPr>
      <w:rPr>
        <w:rFonts w:ascii="Courier New" w:hAnsi="Courier New"/>
      </w:rPr>
    </w:lvl>
    <w:lvl w:ilvl="5" w:tplc="A7B8D5EA">
      <w:start w:val="1"/>
      <w:numFmt w:val="bullet"/>
      <w:lvlText w:val=""/>
      <w:lvlJc w:val="left"/>
      <w:pPr>
        <w:tabs>
          <w:tab w:val="num" w:pos="4320"/>
        </w:tabs>
        <w:ind w:left="4320" w:hanging="360"/>
      </w:pPr>
      <w:rPr>
        <w:rFonts w:ascii="Wingdings" w:hAnsi="Wingdings"/>
      </w:rPr>
    </w:lvl>
    <w:lvl w:ilvl="6" w:tplc="30105E3E">
      <w:start w:val="1"/>
      <w:numFmt w:val="bullet"/>
      <w:lvlText w:val=""/>
      <w:lvlJc w:val="left"/>
      <w:pPr>
        <w:tabs>
          <w:tab w:val="num" w:pos="5040"/>
        </w:tabs>
        <w:ind w:left="5040" w:hanging="360"/>
      </w:pPr>
      <w:rPr>
        <w:rFonts w:ascii="Symbol" w:hAnsi="Symbol"/>
      </w:rPr>
    </w:lvl>
    <w:lvl w:ilvl="7" w:tplc="FC3ACB46">
      <w:start w:val="1"/>
      <w:numFmt w:val="bullet"/>
      <w:lvlText w:val="o"/>
      <w:lvlJc w:val="left"/>
      <w:pPr>
        <w:tabs>
          <w:tab w:val="num" w:pos="5760"/>
        </w:tabs>
        <w:ind w:left="5760" w:hanging="360"/>
      </w:pPr>
      <w:rPr>
        <w:rFonts w:ascii="Courier New" w:hAnsi="Courier New"/>
      </w:rPr>
    </w:lvl>
    <w:lvl w:ilvl="8" w:tplc="E788038A">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E34C8B54">
      <w:start w:val="1"/>
      <w:numFmt w:val="bullet"/>
      <w:lvlText w:val=""/>
      <w:lvlJc w:val="left"/>
      <w:pPr>
        <w:ind w:left="720" w:hanging="360"/>
      </w:pPr>
      <w:rPr>
        <w:rFonts w:ascii="Symbol" w:hAnsi="Symbol"/>
        <w:b w:val="0"/>
        <w:bCs w:val="0"/>
      </w:rPr>
    </w:lvl>
    <w:lvl w:ilvl="1" w:tplc="9DE6F164">
      <w:start w:val="1"/>
      <w:numFmt w:val="bullet"/>
      <w:lvlText w:val="o"/>
      <w:lvlJc w:val="left"/>
      <w:pPr>
        <w:tabs>
          <w:tab w:val="num" w:pos="1440"/>
        </w:tabs>
        <w:ind w:left="1440" w:hanging="360"/>
      </w:pPr>
      <w:rPr>
        <w:rFonts w:ascii="Courier New" w:hAnsi="Courier New"/>
      </w:rPr>
    </w:lvl>
    <w:lvl w:ilvl="2" w:tplc="1480BEF2">
      <w:start w:val="1"/>
      <w:numFmt w:val="bullet"/>
      <w:lvlText w:val=""/>
      <w:lvlJc w:val="left"/>
      <w:pPr>
        <w:tabs>
          <w:tab w:val="num" w:pos="2160"/>
        </w:tabs>
        <w:ind w:left="2160" w:hanging="360"/>
      </w:pPr>
      <w:rPr>
        <w:rFonts w:ascii="Wingdings" w:hAnsi="Wingdings"/>
      </w:rPr>
    </w:lvl>
    <w:lvl w:ilvl="3" w:tplc="F2E2926E">
      <w:start w:val="1"/>
      <w:numFmt w:val="bullet"/>
      <w:lvlText w:val=""/>
      <w:lvlJc w:val="left"/>
      <w:pPr>
        <w:tabs>
          <w:tab w:val="num" w:pos="2880"/>
        </w:tabs>
        <w:ind w:left="2880" w:hanging="360"/>
      </w:pPr>
      <w:rPr>
        <w:rFonts w:ascii="Symbol" w:hAnsi="Symbol"/>
      </w:rPr>
    </w:lvl>
    <w:lvl w:ilvl="4" w:tplc="FCD2C818">
      <w:start w:val="1"/>
      <w:numFmt w:val="bullet"/>
      <w:lvlText w:val="o"/>
      <w:lvlJc w:val="left"/>
      <w:pPr>
        <w:tabs>
          <w:tab w:val="num" w:pos="3600"/>
        </w:tabs>
        <w:ind w:left="3600" w:hanging="360"/>
      </w:pPr>
      <w:rPr>
        <w:rFonts w:ascii="Courier New" w:hAnsi="Courier New"/>
      </w:rPr>
    </w:lvl>
    <w:lvl w:ilvl="5" w:tplc="CF081AAA">
      <w:start w:val="1"/>
      <w:numFmt w:val="bullet"/>
      <w:lvlText w:val=""/>
      <w:lvlJc w:val="left"/>
      <w:pPr>
        <w:tabs>
          <w:tab w:val="num" w:pos="4320"/>
        </w:tabs>
        <w:ind w:left="4320" w:hanging="360"/>
      </w:pPr>
      <w:rPr>
        <w:rFonts w:ascii="Wingdings" w:hAnsi="Wingdings"/>
      </w:rPr>
    </w:lvl>
    <w:lvl w:ilvl="6" w:tplc="4C188D78">
      <w:start w:val="1"/>
      <w:numFmt w:val="bullet"/>
      <w:lvlText w:val=""/>
      <w:lvlJc w:val="left"/>
      <w:pPr>
        <w:tabs>
          <w:tab w:val="num" w:pos="5040"/>
        </w:tabs>
        <w:ind w:left="5040" w:hanging="360"/>
      </w:pPr>
      <w:rPr>
        <w:rFonts w:ascii="Symbol" w:hAnsi="Symbol"/>
      </w:rPr>
    </w:lvl>
    <w:lvl w:ilvl="7" w:tplc="AC1C1C0C">
      <w:start w:val="1"/>
      <w:numFmt w:val="bullet"/>
      <w:lvlText w:val="o"/>
      <w:lvlJc w:val="left"/>
      <w:pPr>
        <w:tabs>
          <w:tab w:val="num" w:pos="5760"/>
        </w:tabs>
        <w:ind w:left="5760" w:hanging="360"/>
      </w:pPr>
      <w:rPr>
        <w:rFonts w:ascii="Courier New" w:hAnsi="Courier New"/>
      </w:rPr>
    </w:lvl>
    <w:lvl w:ilvl="8" w:tplc="82CC4BDC">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50F081D2">
      <w:start w:val="1"/>
      <w:numFmt w:val="bullet"/>
      <w:lvlText w:val=""/>
      <w:lvlPicBulletId w:val="1"/>
      <w:lvlJc w:val="left"/>
      <w:pPr>
        <w:ind w:left="720" w:hanging="360"/>
      </w:pPr>
      <w:rPr>
        <w:rFonts w:ascii="Symbol" w:hAnsi="Symbol"/>
        <w:sz w:val="27"/>
      </w:rPr>
    </w:lvl>
    <w:lvl w:ilvl="1" w:tplc="E3329B02">
      <w:start w:val="1"/>
      <w:numFmt w:val="bullet"/>
      <w:lvlText w:val="o"/>
      <w:lvlJc w:val="left"/>
      <w:pPr>
        <w:tabs>
          <w:tab w:val="num" w:pos="1440"/>
        </w:tabs>
        <w:ind w:left="1440" w:hanging="360"/>
      </w:pPr>
      <w:rPr>
        <w:rFonts w:ascii="Courier New" w:hAnsi="Courier New"/>
      </w:rPr>
    </w:lvl>
    <w:lvl w:ilvl="2" w:tplc="45E02C38">
      <w:start w:val="1"/>
      <w:numFmt w:val="bullet"/>
      <w:lvlText w:val=""/>
      <w:lvlJc w:val="left"/>
      <w:pPr>
        <w:tabs>
          <w:tab w:val="num" w:pos="2160"/>
        </w:tabs>
        <w:ind w:left="2160" w:hanging="360"/>
      </w:pPr>
      <w:rPr>
        <w:rFonts w:ascii="Wingdings" w:hAnsi="Wingdings"/>
      </w:rPr>
    </w:lvl>
    <w:lvl w:ilvl="3" w:tplc="AD0AF15E">
      <w:start w:val="1"/>
      <w:numFmt w:val="bullet"/>
      <w:lvlText w:val=""/>
      <w:lvlJc w:val="left"/>
      <w:pPr>
        <w:tabs>
          <w:tab w:val="num" w:pos="2880"/>
        </w:tabs>
        <w:ind w:left="2880" w:hanging="360"/>
      </w:pPr>
      <w:rPr>
        <w:rFonts w:ascii="Symbol" w:hAnsi="Symbol"/>
      </w:rPr>
    </w:lvl>
    <w:lvl w:ilvl="4" w:tplc="2AFED1E0">
      <w:start w:val="1"/>
      <w:numFmt w:val="bullet"/>
      <w:lvlText w:val="o"/>
      <w:lvlJc w:val="left"/>
      <w:pPr>
        <w:tabs>
          <w:tab w:val="num" w:pos="3600"/>
        </w:tabs>
        <w:ind w:left="3600" w:hanging="360"/>
      </w:pPr>
      <w:rPr>
        <w:rFonts w:ascii="Courier New" w:hAnsi="Courier New"/>
      </w:rPr>
    </w:lvl>
    <w:lvl w:ilvl="5" w:tplc="F74490C4">
      <w:start w:val="1"/>
      <w:numFmt w:val="bullet"/>
      <w:lvlText w:val=""/>
      <w:lvlJc w:val="left"/>
      <w:pPr>
        <w:tabs>
          <w:tab w:val="num" w:pos="4320"/>
        </w:tabs>
        <w:ind w:left="4320" w:hanging="360"/>
      </w:pPr>
      <w:rPr>
        <w:rFonts w:ascii="Wingdings" w:hAnsi="Wingdings"/>
      </w:rPr>
    </w:lvl>
    <w:lvl w:ilvl="6" w:tplc="1B9A3260">
      <w:start w:val="1"/>
      <w:numFmt w:val="bullet"/>
      <w:lvlText w:val=""/>
      <w:lvlJc w:val="left"/>
      <w:pPr>
        <w:tabs>
          <w:tab w:val="num" w:pos="5040"/>
        </w:tabs>
        <w:ind w:left="5040" w:hanging="360"/>
      </w:pPr>
      <w:rPr>
        <w:rFonts w:ascii="Symbol" w:hAnsi="Symbol"/>
      </w:rPr>
    </w:lvl>
    <w:lvl w:ilvl="7" w:tplc="1954FDE2">
      <w:start w:val="1"/>
      <w:numFmt w:val="bullet"/>
      <w:lvlText w:val="o"/>
      <w:lvlJc w:val="left"/>
      <w:pPr>
        <w:tabs>
          <w:tab w:val="num" w:pos="5760"/>
        </w:tabs>
        <w:ind w:left="5760" w:hanging="360"/>
      </w:pPr>
      <w:rPr>
        <w:rFonts w:ascii="Courier New" w:hAnsi="Courier New"/>
      </w:rPr>
    </w:lvl>
    <w:lvl w:ilvl="8" w:tplc="4DCE6FA4">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9BD83198">
      <w:start w:val="1"/>
      <w:numFmt w:val="bullet"/>
      <w:lvlText w:val=""/>
      <w:lvlPicBulletId w:val="1"/>
      <w:lvlJc w:val="left"/>
      <w:pPr>
        <w:ind w:left="720" w:hanging="360"/>
      </w:pPr>
      <w:rPr>
        <w:rFonts w:ascii="Symbol" w:hAnsi="Symbol"/>
        <w:sz w:val="27"/>
      </w:rPr>
    </w:lvl>
    <w:lvl w:ilvl="1" w:tplc="FFF60DFE">
      <w:start w:val="1"/>
      <w:numFmt w:val="bullet"/>
      <w:lvlText w:val="o"/>
      <w:lvlJc w:val="left"/>
      <w:pPr>
        <w:tabs>
          <w:tab w:val="num" w:pos="1440"/>
        </w:tabs>
        <w:ind w:left="1440" w:hanging="360"/>
      </w:pPr>
      <w:rPr>
        <w:rFonts w:ascii="Courier New" w:hAnsi="Courier New"/>
      </w:rPr>
    </w:lvl>
    <w:lvl w:ilvl="2" w:tplc="3F7022BA">
      <w:start w:val="1"/>
      <w:numFmt w:val="bullet"/>
      <w:lvlText w:val=""/>
      <w:lvlJc w:val="left"/>
      <w:pPr>
        <w:tabs>
          <w:tab w:val="num" w:pos="2160"/>
        </w:tabs>
        <w:ind w:left="2160" w:hanging="360"/>
      </w:pPr>
      <w:rPr>
        <w:rFonts w:ascii="Wingdings" w:hAnsi="Wingdings"/>
      </w:rPr>
    </w:lvl>
    <w:lvl w:ilvl="3" w:tplc="954ADACC">
      <w:start w:val="1"/>
      <w:numFmt w:val="bullet"/>
      <w:lvlText w:val=""/>
      <w:lvlJc w:val="left"/>
      <w:pPr>
        <w:tabs>
          <w:tab w:val="num" w:pos="2880"/>
        </w:tabs>
        <w:ind w:left="2880" w:hanging="360"/>
      </w:pPr>
      <w:rPr>
        <w:rFonts w:ascii="Symbol" w:hAnsi="Symbol"/>
      </w:rPr>
    </w:lvl>
    <w:lvl w:ilvl="4" w:tplc="8046719C">
      <w:start w:val="1"/>
      <w:numFmt w:val="bullet"/>
      <w:lvlText w:val="o"/>
      <w:lvlJc w:val="left"/>
      <w:pPr>
        <w:tabs>
          <w:tab w:val="num" w:pos="3600"/>
        </w:tabs>
        <w:ind w:left="3600" w:hanging="360"/>
      </w:pPr>
      <w:rPr>
        <w:rFonts w:ascii="Courier New" w:hAnsi="Courier New"/>
      </w:rPr>
    </w:lvl>
    <w:lvl w:ilvl="5" w:tplc="FAFE8328">
      <w:start w:val="1"/>
      <w:numFmt w:val="bullet"/>
      <w:lvlText w:val=""/>
      <w:lvlJc w:val="left"/>
      <w:pPr>
        <w:tabs>
          <w:tab w:val="num" w:pos="4320"/>
        </w:tabs>
        <w:ind w:left="4320" w:hanging="360"/>
      </w:pPr>
      <w:rPr>
        <w:rFonts w:ascii="Wingdings" w:hAnsi="Wingdings"/>
      </w:rPr>
    </w:lvl>
    <w:lvl w:ilvl="6" w:tplc="313401B8">
      <w:start w:val="1"/>
      <w:numFmt w:val="bullet"/>
      <w:lvlText w:val=""/>
      <w:lvlJc w:val="left"/>
      <w:pPr>
        <w:tabs>
          <w:tab w:val="num" w:pos="5040"/>
        </w:tabs>
        <w:ind w:left="5040" w:hanging="360"/>
      </w:pPr>
      <w:rPr>
        <w:rFonts w:ascii="Symbol" w:hAnsi="Symbol"/>
      </w:rPr>
    </w:lvl>
    <w:lvl w:ilvl="7" w:tplc="4EEAFD16">
      <w:start w:val="1"/>
      <w:numFmt w:val="bullet"/>
      <w:lvlText w:val="o"/>
      <w:lvlJc w:val="left"/>
      <w:pPr>
        <w:tabs>
          <w:tab w:val="num" w:pos="5760"/>
        </w:tabs>
        <w:ind w:left="5760" w:hanging="360"/>
      </w:pPr>
      <w:rPr>
        <w:rFonts w:ascii="Courier New" w:hAnsi="Courier New"/>
      </w:rPr>
    </w:lvl>
    <w:lvl w:ilvl="8" w:tplc="F7CE5754">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963AA870">
      <w:start w:val="1"/>
      <w:numFmt w:val="bullet"/>
      <w:lvlText w:val=""/>
      <w:lvlPicBulletId w:val="1"/>
      <w:lvlJc w:val="left"/>
      <w:pPr>
        <w:ind w:left="720" w:hanging="360"/>
      </w:pPr>
      <w:rPr>
        <w:rFonts w:ascii="Symbol" w:hAnsi="Symbol"/>
        <w:sz w:val="27"/>
      </w:rPr>
    </w:lvl>
    <w:lvl w:ilvl="1" w:tplc="6B68DD1A">
      <w:start w:val="1"/>
      <w:numFmt w:val="bullet"/>
      <w:lvlText w:val="o"/>
      <w:lvlJc w:val="left"/>
      <w:pPr>
        <w:tabs>
          <w:tab w:val="num" w:pos="1440"/>
        </w:tabs>
        <w:ind w:left="1440" w:hanging="360"/>
      </w:pPr>
      <w:rPr>
        <w:rFonts w:ascii="Courier New" w:hAnsi="Courier New"/>
      </w:rPr>
    </w:lvl>
    <w:lvl w:ilvl="2" w:tplc="E25096DE">
      <w:start w:val="1"/>
      <w:numFmt w:val="bullet"/>
      <w:lvlText w:val=""/>
      <w:lvlJc w:val="left"/>
      <w:pPr>
        <w:tabs>
          <w:tab w:val="num" w:pos="2160"/>
        </w:tabs>
        <w:ind w:left="2160" w:hanging="360"/>
      </w:pPr>
      <w:rPr>
        <w:rFonts w:ascii="Wingdings" w:hAnsi="Wingdings"/>
      </w:rPr>
    </w:lvl>
    <w:lvl w:ilvl="3" w:tplc="3C748E74">
      <w:start w:val="1"/>
      <w:numFmt w:val="bullet"/>
      <w:lvlText w:val=""/>
      <w:lvlJc w:val="left"/>
      <w:pPr>
        <w:tabs>
          <w:tab w:val="num" w:pos="2880"/>
        </w:tabs>
        <w:ind w:left="2880" w:hanging="360"/>
      </w:pPr>
      <w:rPr>
        <w:rFonts w:ascii="Symbol" w:hAnsi="Symbol"/>
      </w:rPr>
    </w:lvl>
    <w:lvl w:ilvl="4" w:tplc="895E41FA">
      <w:start w:val="1"/>
      <w:numFmt w:val="bullet"/>
      <w:lvlText w:val="o"/>
      <w:lvlJc w:val="left"/>
      <w:pPr>
        <w:tabs>
          <w:tab w:val="num" w:pos="3600"/>
        </w:tabs>
        <w:ind w:left="3600" w:hanging="360"/>
      </w:pPr>
      <w:rPr>
        <w:rFonts w:ascii="Courier New" w:hAnsi="Courier New"/>
      </w:rPr>
    </w:lvl>
    <w:lvl w:ilvl="5" w:tplc="AA609738">
      <w:start w:val="1"/>
      <w:numFmt w:val="bullet"/>
      <w:lvlText w:val=""/>
      <w:lvlJc w:val="left"/>
      <w:pPr>
        <w:tabs>
          <w:tab w:val="num" w:pos="4320"/>
        </w:tabs>
        <w:ind w:left="4320" w:hanging="360"/>
      </w:pPr>
      <w:rPr>
        <w:rFonts w:ascii="Wingdings" w:hAnsi="Wingdings"/>
      </w:rPr>
    </w:lvl>
    <w:lvl w:ilvl="6" w:tplc="A4F61C00">
      <w:start w:val="1"/>
      <w:numFmt w:val="bullet"/>
      <w:lvlText w:val=""/>
      <w:lvlJc w:val="left"/>
      <w:pPr>
        <w:tabs>
          <w:tab w:val="num" w:pos="5040"/>
        </w:tabs>
        <w:ind w:left="5040" w:hanging="360"/>
      </w:pPr>
      <w:rPr>
        <w:rFonts w:ascii="Symbol" w:hAnsi="Symbol"/>
      </w:rPr>
    </w:lvl>
    <w:lvl w:ilvl="7" w:tplc="9AB482CC">
      <w:start w:val="1"/>
      <w:numFmt w:val="bullet"/>
      <w:lvlText w:val="o"/>
      <w:lvlJc w:val="left"/>
      <w:pPr>
        <w:tabs>
          <w:tab w:val="num" w:pos="5760"/>
        </w:tabs>
        <w:ind w:left="5760" w:hanging="360"/>
      </w:pPr>
      <w:rPr>
        <w:rFonts w:ascii="Courier New" w:hAnsi="Courier New"/>
      </w:rPr>
    </w:lvl>
    <w:lvl w:ilvl="8" w:tplc="2F4E4274">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564E5E0C">
      <w:start w:val="1"/>
      <w:numFmt w:val="bullet"/>
      <w:lvlText w:val=""/>
      <w:lvlPicBulletId w:val="1"/>
      <w:lvlJc w:val="left"/>
      <w:pPr>
        <w:ind w:left="720" w:hanging="360"/>
      </w:pPr>
      <w:rPr>
        <w:rFonts w:ascii="Symbol" w:hAnsi="Symbol"/>
        <w:sz w:val="27"/>
      </w:rPr>
    </w:lvl>
    <w:lvl w:ilvl="1" w:tplc="4DD699A4">
      <w:start w:val="1"/>
      <w:numFmt w:val="bullet"/>
      <w:lvlText w:val="o"/>
      <w:lvlJc w:val="left"/>
      <w:pPr>
        <w:tabs>
          <w:tab w:val="num" w:pos="1440"/>
        </w:tabs>
        <w:ind w:left="1440" w:hanging="360"/>
      </w:pPr>
      <w:rPr>
        <w:rFonts w:ascii="Courier New" w:hAnsi="Courier New"/>
      </w:rPr>
    </w:lvl>
    <w:lvl w:ilvl="2" w:tplc="CE32DC12">
      <w:start w:val="1"/>
      <w:numFmt w:val="bullet"/>
      <w:lvlText w:val=""/>
      <w:lvlJc w:val="left"/>
      <w:pPr>
        <w:tabs>
          <w:tab w:val="num" w:pos="2160"/>
        </w:tabs>
        <w:ind w:left="2160" w:hanging="360"/>
      </w:pPr>
      <w:rPr>
        <w:rFonts w:ascii="Wingdings" w:hAnsi="Wingdings"/>
      </w:rPr>
    </w:lvl>
    <w:lvl w:ilvl="3" w:tplc="54666082">
      <w:start w:val="1"/>
      <w:numFmt w:val="bullet"/>
      <w:lvlText w:val=""/>
      <w:lvlJc w:val="left"/>
      <w:pPr>
        <w:tabs>
          <w:tab w:val="num" w:pos="2880"/>
        </w:tabs>
        <w:ind w:left="2880" w:hanging="360"/>
      </w:pPr>
      <w:rPr>
        <w:rFonts w:ascii="Symbol" w:hAnsi="Symbol"/>
      </w:rPr>
    </w:lvl>
    <w:lvl w:ilvl="4" w:tplc="CF989398">
      <w:start w:val="1"/>
      <w:numFmt w:val="bullet"/>
      <w:lvlText w:val="o"/>
      <w:lvlJc w:val="left"/>
      <w:pPr>
        <w:tabs>
          <w:tab w:val="num" w:pos="3600"/>
        </w:tabs>
        <w:ind w:left="3600" w:hanging="360"/>
      </w:pPr>
      <w:rPr>
        <w:rFonts w:ascii="Courier New" w:hAnsi="Courier New"/>
      </w:rPr>
    </w:lvl>
    <w:lvl w:ilvl="5" w:tplc="A360075C">
      <w:start w:val="1"/>
      <w:numFmt w:val="bullet"/>
      <w:lvlText w:val=""/>
      <w:lvlJc w:val="left"/>
      <w:pPr>
        <w:tabs>
          <w:tab w:val="num" w:pos="4320"/>
        </w:tabs>
        <w:ind w:left="4320" w:hanging="360"/>
      </w:pPr>
      <w:rPr>
        <w:rFonts w:ascii="Wingdings" w:hAnsi="Wingdings"/>
      </w:rPr>
    </w:lvl>
    <w:lvl w:ilvl="6" w:tplc="9C749AD4">
      <w:start w:val="1"/>
      <w:numFmt w:val="bullet"/>
      <w:lvlText w:val=""/>
      <w:lvlJc w:val="left"/>
      <w:pPr>
        <w:tabs>
          <w:tab w:val="num" w:pos="5040"/>
        </w:tabs>
        <w:ind w:left="5040" w:hanging="360"/>
      </w:pPr>
      <w:rPr>
        <w:rFonts w:ascii="Symbol" w:hAnsi="Symbol"/>
      </w:rPr>
    </w:lvl>
    <w:lvl w:ilvl="7" w:tplc="1D8265EA">
      <w:start w:val="1"/>
      <w:numFmt w:val="bullet"/>
      <w:lvlText w:val="o"/>
      <w:lvlJc w:val="left"/>
      <w:pPr>
        <w:tabs>
          <w:tab w:val="num" w:pos="5760"/>
        </w:tabs>
        <w:ind w:left="5760" w:hanging="360"/>
      </w:pPr>
      <w:rPr>
        <w:rFonts w:ascii="Courier New" w:hAnsi="Courier New"/>
      </w:rPr>
    </w:lvl>
    <w:lvl w:ilvl="8" w:tplc="2D384714">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9D069A74">
      <w:start w:val="1"/>
      <w:numFmt w:val="bullet"/>
      <w:lvlText w:val=""/>
      <w:lvlPicBulletId w:val="1"/>
      <w:lvlJc w:val="left"/>
      <w:pPr>
        <w:ind w:left="720" w:hanging="360"/>
      </w:pPr>
      <w:rPr>
        <w:rFonts w:ascii="Symbol" w:hAnsi="Symbol"/>
        <w:sz w:val="27"/>
      </w:rPr>
    </w:lvl>
    <w:lvl w:ilvl="1" w:tplc="EBE41B1A">
      <w:start w:val="1"/>
      <w:numFmt w:val="bullet"/>
      <w:lvlText w:val="o"/>
      <w:lvlJc w:val="left"/>
      <w:pPr>
        <w:tabs>
          <w:tab w:val="num" w:pos="1440"/>
        </w:tabs>
        <w:ind w:left="1440" w:hanging="360"/>
      </w:pPr>
      <w:rPr>
        <w:rFonts w:ascii="Courier New" w:hAnsi="Courier New"/>
      </w:rPr>
    </w:lvl>
    <w:lvl w:ilvl="2" w:tplc="FB8608EC">
      <w:start w:val="1"/>
      <w:numFmt w:val="bullet"/>
      <w:lvlText w:val=""/>
      <w:lvlJc w:val="left"/>
      <w:pPr>
        <w:tabs>
          <w:tab w:val="num" w:pos="2160"/>
        </w:tabs>
        <w:ind w:left="2160" w:hanging="360"/>
      </w:pPr>
      <w:rPr>
        <w:rFonts w:ascii="Wingdings" w:hAnsi="Wingdings"/>
      </w:rPr>
    </w:lvl>
    <w:lvl w:ilvl="3" w:tplc="933AC33C">
      <w:start w:val="1"/>
      <w:numFmt w:val="bullet"/>
      <w:lvlText w:val=""/>
      <w:lvlJc w:val="left"/>
      <w:pPr>
        <w:tabs>
          <w:tab w:val="num" w:pos="2880"/>
        </w:tabs>
        <w:ind w:left="2880" w:hanging="360"/>
      </w:pPr>
      <w:rPr>
        <w:rFonts w:ascii="Symbol" w:hAnsi="Symbol"/>
      </w:rPr>
    </w:lvl>
    <w:lvl w:ilvl="4" w:tplc="726CFCFE">
      <w:start w:val="1"/>
      <w:numFmt w:val="bullet"/>
      <w:lvlText w:val="o"/>
      <w:lvlJc w:val="left"/>
      <w:pPr>
        <w:tabs>
          <w:tab w:val="num" w:pos="3600"/>
        </w:tabs>
        <w:ind w:left="3600" w:hanging="360"/>
      </w:pPr>
      <w:rPr>
        <w:rFonts w:ascii="Courier New" w:hAnsi="Courier New"/>
      </w:rPr>
    </w:lvl>
    <w:lvl w:ilvl="5" w:tplc="2C46C29E">
      <w:start w:val="1"/>
      <w:numFmt w:val="bullet"/>
      <w:lvlText w:val=""/>
      <w:lvlJc w:val="left"/>
      <w:pPr>
        <w:tabs>
          <w:tab w:val="num" w:pos="4320"/>
        </w:tabs>
        <w:ind w:left="4320" w:hanging="360"/>
      </w:pPr>
      <w:rPr>
        <w:rFonts w:ascii="Wingdings" w:hAnsi="Wingdings"/>
      </w:rPr>
    </w:lvl>
    <w:lvl w:ilvl="6" w:tplc="DC82F57A">
      <w:start w:val="1"/>
      <w:numFmt w:val="bullet"/>
      <w:lvlText w:val=""/>
      <w:lvlJc w:val="left"/>
      <w:pPr>
        <w:tabs>
          <w:tab w:val="num" w:pos="5040"/>
        </w:tabs>
        <w:ind w:left="5040" w:hanging="360"/>
      </w:pPr>
      <w:rPr>
        <w:rFonts w:ascii="Symbol" w:hAnsi="Symbol"/>
      </w:rPr>
    </w:lvl>
    <w:lvl w:ilvl="7" w:tplc="05981668">
      <w:start w:val="1"/>
      <w:numFmt w:val="bullet"/>
      <w:lvlText w:val="o"/>
      <w:lvlJc w:val="left"/>
      <w:pPr>
        <w:tabs>
          <w:tab w:val="num" w:pos="5760"/>
        </w:tabs>
        <w:ind w:left="5760" w:hanging="360"/>
      </w:pPr>
      <w:rPr>
        <w:rFonts w:ascii="Courier New" w:hAnsi="Courier New"/>
      </w:rPr>
    </w:lvl>
    <w:lvl w:ilvl="8" w:tplc="1670407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5366C9F4">
      <w:start w:val="1"/>
      <w:numFmt w:val="bullet"/>
      <w:lvlText w:val=""/>
      <w:lvlPicBulletId w:val="1"/>
      <w:lvlJc w:val="left"/>
      <w:pPr>
        <w:ind w:left="720" w:hanging="360"/>
      </w:pPr>
      <w:rPr>
        <w:rFonts w:ascii="Symbol" w:hAnsi="Symbol"/>
        <w:sz w:val="27"/>
      </w:rPr>
    </w:lvl>
    <w:lvl w:ilvl="1" w:tplc="33E40F02">
      <w:start w:val="1"/>
      <w:numFmt w:val="bullet"/>
      <w:lvlText w:val="o"/>
      <w:lvlJc w:val="left"/>
      <w:pPr>
        <w:tabs>
          <w:tab w:val="num" w:pos="1440"/>
        </w:tabs>
        <w:ind w:left="1440" w:hanging="360"/>
      </w:pPr>
      <w:rPr>
        <w:rFonts w:ascii="Courier New" w:hAnsi="Courier New"/>
      </w:rPr>
    </w:lvl>
    <w:lvl w:ilvl="2" w:tplc="383267A6">
      <w:start w:val="1"/>
      <w:numFmt w:val="bullet"/>
      <w:lvlText w:val=""/>
      <w:lvlJc w:val="left"/>
      <w:pPr>
        <w:tabs>
          <w:tab w:val="num" w:pos="2160"/>
        </w:tabs>
        <w:ind w:left="2160" w:hanging="360"/>
      </w:pPr>
      <w:rPr>
        <w:rFonts w:ascii="Wingdings" w:hAnsi="Wingdings"/>
      </w:rPr>
    </w:lvl>
    <w:lvl w:ilvl="3" w:tplc="E91C8528">
      <w:start w:val="1"/>
      <w:numFmt w:val="bullet"/>
      <w:lvlText w:val=""/>
      <w:lvlJc w:val="left"/>
      <w:pPr>
        <w:tabs>
          <w:tab w:val="num" w:pos="2880"/>
        </w:tabs>
        <w:ind w:left="2880" w:hanging="360"/>
      </w:pPr>
      <w:rPr>
        <w:rFonts w:ascii="Symbol" w:hAnsi="Symbol"/>
      </w:rPr>
    </w:lvl>
    <w:lvl w:ilvl="4" w:tplc="CCE89204">
      <w:start w:val="1"/>
      <w:numFmt w:val="bullet"/>
      <w:lvlText w:val="o"/>
      <w:lvlJc w:val="left"/>
      <w:pPr>
        <w:tabs>
          <w:tab w:val="num" w:pos="3600"/>
        </w:tabs>
        <w:ind w:left="3600" w:hanging="360"/>
      </w:pPr>
      <w:rPr>
        <w:rFonts w:ascii="Courier New" w:hAnsi="Courier New"/>
      </w:rPr>
    </w:lvl>
    <w:lvl w:ilvl="5" w:tplc="2C204AC8">
      <w:start w:val="1"/>
      <w:numFmt w:val="bullet"/>
      <w:lvlText w:val=""/>
      <w:lvlJc w:val="left"/>
      <w:pPr>
        <w:tabs>
          <w:tab w:val="num" w:pos="4320"/>
        </w:tabs>
        <w:ind w:left="4320" w:hanging="360"/>
      </w:pPr>
      <w:rPr>
        <w:rFonts w:ascii="Wingdings" w:hAnsi="Wingdings"/>
      </w:rPr>
    </w:lvl>
    <w:lvl w:ilvl="6" w:tplc="63FC46DC">
      <w:start w:val="1"/>
      <w:numFmt w:val="bullet"/>
      <w:lvlText w:val=""/>
      <w:lvlJc w:val="left"/>
      <w:pPr>
        <w:tabs>
          <w:tab w:val="num" w:pos="5040"/>
        </w:tabs>
        <w:ind w:left="5040" w:hanging="360"/>
      </w:pPr>
      <w:rPr>
        <w:rFonts w:ascii="Symbol" w:hAnsi="Symbol"/>
      </w:rPr>
    </w:lvl>
    <w:lvl w:ilvl="7" w:tplc="CD864B42">
      <w:start w:val="1"/>
      <w:numFmt w:val="bullet"/>
      <w:lvlText w:val="o"/>
      <w:lvlJc w:val="left"/>
      <w:pPr>
        <w:tabs>
          <w:tab w:val="num" w:pos="5760"/>
        </w:tabs>
        <w:ind w:left="5760" w:hanging="360"/>
      </w:pPr>
      <w:rPr>
        <w:rFonts w:ascii="Courier New" w:hAnsi="Courier New"/>
      </w:rPr>
    </w:lvl>
    <w:lvl w:ilvl="8" w:tplc="787220B0">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B9D6ED36">
      <w:start w:val="1"/>
      <w:numFmt w:val="bullet"/>
      <w:lvlText w:val=""/>
      <w:lvlPicBulletId w:val="1"/>
      <w:lvlJc w:val="left"/>
      <w:pPr>
        <w:ind w:left="720" w:hanging="360"/>
      </w:pPr>
      <w:rPr>
        <w:rFonts w:ascii="Symbol" w:hAnsi="Symbol"/>
        <w:sz w:val="27"/>
      </w:rPr>
    </w:lvl>
    <w:lvl w:ilvl="1" w:tplc="E28E07CE">
      <w:start w:val="1"/>
      <w:numFmt w:val="bullet"/>
      <w:lvlText w:val="o"/>
      <w:lvlJc w:val="left"/>
      <w:pPr>
        <w:tabs>
          <w:tab w:val="num" w:pos="1440"/>
        </w:tabs>
        <w:ind w:left="1440" w:hanging="360"/>
      </w:pPr>
      <w:rPr>
        <w:rFonts w:ascii="Courier New" w:hAnsi="Courier New"/>
      </w:rPr>
    </w:lvl>
    <w:lvl w:ilvl="2" w:tplc="A6C8C5A8">
      <w:start w:val="1"/>
      <w:numFmt w:val="bullet"/>
      <w:lvlText w:val=""/>
      <w:lvlJc w:val="left"/>
      <w:pPr>
        <w:tabs>
          <w:tab w:val="num" w:pos="2160"/>
        </w:tabs>
        <w:ind w:left="2160" w:hanging="360"/>
      </w:pPr>
      <w:rPr>
        <w:rFonts w:ascii="Wingdings" w:hAnsi="Wingdings"/>
      </w:rPr>
    </w:lvl>
    <w:lvl w:ilvl="3" w:tplc="7A766CF4">
      <w:start w:val="1"/>
      <w:numFmt w:val="bullet"/>
      <w:lvlText w:val=""/>
      <w:lvlJc w:val="left"/>
      <w:pPr>
        <w:tabs>
          <w:tab w:val="num" w:pos="2880"/>
        </w:tabs>
        <w:ind w:left="2880" w:hanging="360"/>
      </w:pPr>
      <w:rPr>
        <w:rFonts w:ascii="Symbol" w:hAnsi="Symbol"/>
      </w:rPr>
    </w:lvl>
    <w:lvl w:ilvl="4" w:tplc="59CEC248">
      <w:start w:val="1"/>
      <w:numFmt w:val="bullet"/>
      <w:lvlText w:val="o"/>
      <w:lvlJc w:val="left"/>
      <w:pPr>
        <w:tabs>
          <w:tab w:val="num" w:pos="3600"/>
        </w:tabs>
        <w:ind w:left="3600" w:hanging="360"/>
      </w:pPr>
      <w:rPr>
        <w:rFonts w:ascii="Courier New" w:hAnsi="Courier New"/>
      </w:rPr>
    </w:lvl>
    <w:lvl w:ilvl="5" w:tplc="E466C9AE">
      <w:start w:val="1"/>
      <w:numFmt w:val="bullet"/>
      <w:lvlText w:val=""/>
      <w:lvlJc w:val="left"/>
      <w:pPr>
        <w:tabs>
          <w:tab w:val="num" w:pos="4320"/>
        </w:tabs>
        <w:ind w:left="4320" w:hanging="360"/>
      </w:pPr>
      <w:rPr>
        <w:rFonts w:ascii="Wingdings" w:hAnsi="Wingdings"/>
      </w:rPr>
    </w:lvl>
    <w:lvl w:ilvl="6" w:tplc="C712A2A4">
      <w:start w:val="1"/>
      <w:numFmt w:val="bullet"/>
      <w:lvlText w:val=""/>
      <w:lvlJc w:val="left"/>
      <w:pPr>
        <w:tabs>
          <w:tab w:val="num" w:pos="5040"/>
        </w:tabs>
        <w:ind w:left="5040" w:hanging="360"/>
      </w:pPr>
      <w:rPr>
        <w:rFonts w:ascii="Symbol" w:hAnsi="Symbol"/>
      </w:rPr>
    </w:lvl>
    <w:lvl w:ilvl="7" w:tplc="E932B7D2">
      <w:start w:val="1"/>
      <w:numFmt w:val="bullet"/>
      <w:lvlText w:val="o"/>
      <w:lvlJc w:val="left"/>
      <w:pPr>
        <w:tabs>
          <w:tab w:val="num" w:pos="5760"/>
        </w:tabs>
        <w:ind w:left="5760" w:hanging="360"/>
      </w:pPr>
      <w:rPr>
        <w:rFonts w:ascii="Courier New" w:hAnsi="Courier New"/>
      </w:rPr>
    </w:lvl>
    <w:lvl w:ilvl="8" w:tplc="69045AFC">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27FEA4C0">
      <w:start w:val="1"/>
      <w:numFmt w:val="bullet"/>
      <w:lvlText w:val=""/>
      <w:lvlPicBulletId w:val="1"/>
      <w:lvlJc w:val="left"/>
      <w:pPr>
        <w:ind w:left="720" w:hanging="360"/>
      </w:pPr>
      <w:rPr>
        <w:rFonts w:ascii="Symbol" w:hAnsi="Symbol"/>
        <w:sz w:val="27"/>
      </w:rPr>
    </w:lvl>
    <w:lvl w:ilvl="1" w:tplc="D2D48ED6">
      <w:start w:val="1"/>
      <w:numFmt w:val="bullet"/>
      <w:lvlText w:val="o"/>
      <w:lvlJc w:val="left"/>
      <w:pPr>
        <w:tabs>
          <w:tab w:val="num" w:pos="1440"/>
        </w:tabs>
        <w:ind w:left="1440" w:hanging="360"/>
      </w:pPr>
      <w:rPr>
        <w:rFonts w:ascii="Courier New" w:hAnsi="Courier New"/>
      </w:rPr>
    </w:lvl>
    <w:lvl w:ilvl="2" w:tplc="0D888DBE">
      <w:start w:val="1"/>
      <w:numFmt w:val="bullet"/>
      <w:lvlText w:val=""/>
      <w:lvlJc w:val="left"/>
      <w:pPr>
        <w:tabs>
          <w:tab w:val="num" w:pos="2160"/>
        </w:tabs>
        <w:ind w:left="2160" w:hanging="360"/>
      </w:pPr>
      <w:rPr>
        <w:rFonts w:ascii="Wingdings" w:hAnsi="Wingdings"/>
      </w:rPr>
    </w:lvl>
    <w:lvl w:ilvl="3" w:tplc="3F308824">
      <w:start w:val="1"/>
      <w:numFmt w:val="bullet"/>
      <w:lvlText w:val=""/>
      <w:lvlJc w:val="left"/>
      <w:pPr>
        <w:tabs>
          <w:tab w:val="num" w:pos="2880"/>
        </w:tabs>
        <w:ind w:left="2880" w:hanging="360"/>
      </w:pPr>
      <w:rPr>
        <w:rFonts w:ascii="Symbol" w:hAnsi="Symbol"/>
      </w:rPr>
    </w:lvl>
    <w:lvl w:ilvl="4" w:tplc="452C2488">
      <w:start w:val="1"/>
      <w:numFmt w:val="bullet"/>
      <w:lvlText w:val="o"/>
      <w:lvlJc w:val="left"/>
      <w:pPr>
        <w:tabs>
          <w:tab w:val="num" w:pos="3600"/>
        </w:tabs>
        <w:ind w:left="3600" w:hanging="360"/>
      </w:pPr>
      <w:rPr>
        <w:rFonts w:ascii="Courier New" w:hAnsi="Courier New"/>
      </w:rPr>
    </w:lvl>
    <w:lvl w:ilvl="5" w:tplc="CD804ED0">
      <w:start w:val="1"/>
      <w:numFmt w:val="bullet"/>
      <w:lvlText w:val=""/>
      <w:lvlJc w:val="left"/>
      <w:pPr>
        <w:tabs>
          <w:tab w:val="num" w:pos="4320"/>
        </w:tabs>
        <w:ind w:left="4320" w:hanging="360"/>
      </w:pPr>
      <w:rPr>
        <w:rFonts w:ascii="Wingdings" w:hAnsi="Wingdings"/>
      </w:rPr>
    </w:lvl>
    <w:lvl w:ilvl="6" w:tplc="FB964DD0">
      <w:start w:val="1"/>
      <w:numFmt w:val="bullet"/>
      <w:lvlText w:val=""/>
      <w:lvlJc w:val="left"/>
      <w:pPr>
        <w:tabs>
          <w:tab w:val="num" w:pos="5040"/>
        </w:tabs>
        <w:ind w:left="5040" w:hanging="360"/>
      </w:pPr>
      <w:rPr>
        <w:rFonts w:ascii="Symbol" w:hAnsi="Symbol"/>
      </w:rPr>
    </w:lvl>
    <w:lvl w:ilvl="7" w:tplc="90C0C31A">
      <w:start w:val="1"/>
      <w:numFmt w:val="bullet"/>
      <w:lvlText w:val="o"/>
      <w:lvlJc w:val="left"/>
      <w:pPr>
        <w:tabs>
          <w:tab w:val="num" w:pos="5760"/>
        </w:tabs>
        <w:ind w:left="5760" w:hanging="360"/>
      </w:pPr>
      <w:rPr>
        <w:rFonts w:ascii="Courier New" w:hAnsi="Courier New"/>
      </w:rPr>
    </w:lvl>
    <w:lvl w:ilvl="8" w:tplc="34E003F2">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CDBEA77A">
      <w:start w:val="1"/>
      <w:numFmt w:val="bullet"/>
      <w:lvlText w:val=""/>
      <w:lvlPicBulletId w:val="2"/>
      <w:lvlJc w:val="left"/>
      <w:pPr>
        <w:ind w:left="720" w:hanging="360"/>
      </w:pPr>
      <w:rPr>
        <w:rFonts w:ascii="Symbol" w:hAnsi="Symbol"/>
        <w:sz w:val="24"/>
      </w:rPr>
    </w:lvl>
    <w:lvl w:ilvl="1" w:tplc="75F4B654">
      <w:start w:val="1"/>
      <w:numFmt w:val="bullet"/>
      <w:lvlText w:val="o"/>
      <w:lvlJc w:val="left"/>
      <w:pPr>
        <w:tabs>
          <w:tab w:val="num" w:pos="1440"/>
        </w:tabs>
        <w:ind w:left="1440" w:hanging="360"/>
      </w:pPr>
      <w:rPr>
        <w:rFonts w:ascii="Courier New" w:hAnsi="Courier New"/>
      </w:rPr>
    </w:lvl>
    <w:lvl w:ilvl="2" w:tplc="2FAADD64">
      <w:start w:val="1"/>
      <w:numFmt w:val="bullet"/>
      <w:lvlText w:val=""/>
      <w:lvlJc w:val="left"/>
      <w:pPr>
        <w:tabs>
          <w:tab w:val="num" w:pos="2160"/>
        </w:tabs>
        <w:ind w:left="2160" w:hanging="360"/>
      </w:pPr>
      <w:rPr>
        <w:rFonts w:ascii="Wingdings" w:hAnsi="Wingdings"/>
      </w:rPr>
    </w:lvl>
    <w:lvl w:ilvl="3" w:tplc="CB8C2FAC">
      <w:start w:val="1"/>
      <w:numFmt w:val="bullet"/>
      <w:lvlText w:val=""/>
      <w:lvlJc w:val="left"/>
      <w:pPr>
        <w:tabs>
          <w:tab w:val="num" w:pos="2880"/>
        </w:tabs>
        <w:ind w:left="2880" w:hanging="360"/>
      </w:pPr>
      <w:rPr>
        <w:rFonts w:ascii="Symbol" w:hAnsi="Symbol"/>
      </w:rPr>
    </w:lvl>
    <w:lvl w:ilvl="4" w:tplc="20B654AA">
      <w:start w:val="1"/>
      <w:numFmt w:val="bullet"/>
      <w:lvlText w:val="o"/>
      <w:lvlJc w:val="left"/>
      <w:pPr>
        <w:tabs>
          <w:tab w:val="num" w:pos="3600"/>
        </w:tabs>
        <w:ind w:left="3600" w:hanging="360"/>
      </w:pPr>
      <w:rPr>
        <w:rFonts w:ascii="Courier New" w:hAnsi="Courier New"/>
      </w:rPr>
    </w:lvl>
    <w:lvl w:ilvl="5" w:tplc="60D6773C">
      <w:start w:val="1"/>
      <w:numFmt w:val="bullet"/>
      <w:lvlText w:val=""/>
      <w:lvlJc w:val="left"/>
      <w:pPr>
        <w:tabs>
          <w:tab w:val="num" w:pos="4320"/>
        </w:tabs>
        <w:ind w:left="4320" w:hanging="360"/>
      </w:pPr>
      <w:rPr>
        <w:rFonts w:ascii="Wingdings" w:hAnsi="Wingdings"/>
      </w:rPr>
    </w:lvl>
    <w:lvl w:ilvl="6" w:tplc="A0848BEC">
      <w:start w:val="1"/>
      <w:numFmt w:val="bullet"/>
      <w:lvlText w:val=""/>
      <w:lvlJc w:val="left"/>
      <w:pPr>
        <w:tabs>
          <w:tab w:val="num" w:pos="5040"/>
        </w:tabs>
        <w:ind w:left="5040" w:hanging="360"/>
      </w:pPr>
      <w:rPr>
        <w:rFonts w:ascii="Symbol" w:hAnsi="Symbol"/>
      </w:rPr>
    </w:lvl>
    <w:lvl w:ilvl="7" w:tplc="839C5FEE">
      <w:start w:val="1"/>
      <w:numFmt w:val="bullet"/>
      <w:lvlText w:val="o"/>
      <w:lvlJc w:val="left"/>
      <w:pPr>
        <w:tabs>
          <w:tab w:val="num" w:pos="5760"/>
        </w:tabs>
        <w:ind w:left="5760" w:hanging="360"/>
      </w:pPr>
      <w:rPr>
        <w:rFonts w:ascii="Courier New" w:hAnsi="Courier New"/>
      </w:rPr>
    </w:lvl>
    <w:lvl w:ilvl="8" w:tplc="92E836DA">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C"/>
    <w:multiLevelType w:val="hybridMultilevel"/>
    <w:tmpl w:val="0000002C"/>
    <w:lvl w:ilvl="0" w:tplc="00B0CB38">
      <w:start w:val="1"/>
      <w:numFmt w:val="bullet"/>
      <w:lvlText w:val=""/>
      <w:lvlPicBulletId w:val="1"/>
      <w:lvlJc w:val="left"/>
      <w:pPr>
        <w:ind w:left="720" w:hanging="360"/>
      </w:pPr>
      <w:rPr>
        <w:rFonts w:ascii="Symbol" w:hAnsi="Symbol"/>
        <w:sz w:val="27"/>
      </w:rPr>
    </w:lvl>
    <w:lvl w:ilvl="1" w:tplc="E00CAE00">
      <w:start w:val="1"/>
      <w:numFmt w:val="bullet"/>
      <w:lvlText w:val="o"/>
      <w:lvlJc w:val="left"/>
      <w:pPr>
        <w:tabs>
          <w:tab w:val="num" w:pos="1440"/>
        </w:tabs>
        <w:ind w:left="1440" w:hanging="360"/>
      </w:pPr>
      <w:rPr>
        <w:rFonts w:ascii="Courier New" w:hAnsi="Courier New"/>
      </w:rPr>
    </w:lvl>
    <w:lvl w:ilvl="2" w:tplc="EC528EBE">
      <w:start w:val="1"/>
      <w:numFmt w:val="bullet"/>
      <w:lvlText w:val=""/>
      <w:lvlJc w:val="left"/>
      <w:pPr>
        <w:tabs>
          <w:tab w:val="num" w:pos="2160"/>
        </w:tabs>
        <w:ind w:left="2160" w:hanging="360"/>
      </w:pPr>
      <w:rPr>
        <w:rFonts w:ascii="Wingdings" w:hAnsi="Wingdings"/>
      </w:rPr>
    </w:lvl>
    <w:lvl w:ilvl="3" w:tplc="A23ECAE2">
      <w:start w:val="1"/>
      <w:numFmt w:val="bullet"/>
      <w:lvlText w:val=""/>
      <w:lvlJc w:val="left"/>
      <w:pPr>
        <w:tabs>
          <w:tab w:val="num" w:pos="2880"/>
        </w:tabs>
        <w:ind w:left="2880" w:hanging="360"/>
      </w:pPr>
      <w:rPr>
        <w:rFonts w:ascii="Symbol" w:hAnsi="Symbol"/>
      </w:rPr>
    </w:lvl>
    <w:lvl w:ilvl="4" w:tplc="BF08074C">
      <w:start w:val="1"/>
      <w:numFmt w:val="bullet"/>
      <w:lvlText w:val="o"/>
      <w:lvlJc w:val="left"/>
      <w:pPr>
        <w:tabs>
          <w:tab w:val="num" w:pos="3600"/>
        </w:tabs>
        <w:ind w:left="3600" w:hanging="360"/>
      </w:pPr>
      <w:rPr>
        <w:rFonts w:ascii="Courier New" w:hAnsi="Courier New"/>
      </w:rPr>
    </w:lvl>
    <w:lvl w:ilvl="5" w:tplc="3BC8E20E">
      <w:start w:val="1"/>
      <w:numFmt w:val="bullet"/>
      <w:lvlText w:val=""/>
      <w:lvlJc w:val="left"/>
      <w:pPr>
        <w:tabs>
          <w:tab w:val="num" w:pos="4320"/>
        </w:tabs>
        <w:ind w:left="4320" w:hanging="360"/>
      </w:pPr>
      <w:rPr>
        <w:rFonts w:ascii="Wingdings" w:hAnsi="Wingdings"/>
      </w:rPr>
    </w:lvl>
    <w:lvl w:ilvl="6" w:tplc="EC8AF710">
      <w:start w:val="1"/>
      <w:numFmt w:val="bullet"/>
      <w:lvlText w:val=""/>
      <w:lvlJc w:val="left"/>
      <w:pPr>
        <w:tabs>
          <w:tab w:val="num" w:pos="5040"/>
        </w:tabs>
        <w:ind w:left="5040" w:hanging="360"/>
      </w:pPr>
      <w:rPr>
        <w:rFonts w:ascii="Symbol" w:hAnsi="Symbol"/>
      </w:rPr>
    </w:lvl>
    <w:lvl w:ilvl="7" w:tplc="DD34C70E">
      <w:start w:val="1"/>
      <w:numFmt w:val="bullet"/>
      <w:lvlText w:val="o"/>
      <w:lvlJc w:val="left"/>
      <w:pPr>
        <w:tabs>
          <w:tab w:val="num" w:pos="5760"/>
        </w:tabs>
        <w:ind w:left="5760" w:hanging="360"/>
      </w:pPr>
      <w:rPr>
        <w:rFonts w:ascii="Courier New" w:hAnsi="Courier New"/>
      </w:rPr>
    </w:lvl>
    <w:lvl w:ilvl="8" w:tplc="E07A2EE4">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D"/>
    <w:multiLevelType w:val="hybridMultilevel"/>
    <w:tmpl w:val="0000002D"/>
    <w:lvl w:ilvl="0" w:tplc="665C3F80">
      <w:start w:val="1"/>
      <w:numFmt w:val="bullet"/>
      <w:lvlText w:val=""/>
      <w:lvlPicBulletId w:val="1"/>
      <w:lvlJc w:val="left"/>
      <w:pPr>
        <w:ind w:left="720" w:hanging="360"/>
      </w:pPr>
      <w:rPr>
        <w:rFonts w:ascii="Symbol" w:hAnsi="Symbol"/>
        <w:sz w:val="27"/>
      </w:rPr>
    </w:lvl>
    <w:lvl w:ilvl="1" w:tplc="87043A02">
      <w:start w:val="1"/>
      <w:numFmt w:val="bullet"/>
      <w:lvlText w:val="o"/>
      <w:lvlJc w:val="left"/>
      <w:pPr>
        <w:tabs>
          <w:tab w:val="num" w:pos="1440"/>
        </w:tabs>
        <w:ind w:left="1440" w:hanging="360"/>
      </w:pPr>
      <w:rPr>
        <w:rFonts w:ascii="Courier New" w:hAnsi="Courier New"/>
      </w:rPr>
    </w:lvl>
    <w:lvl w:ilvl="2" w:tplc="B650CFA4">
      <w:start w:val="1"/>
      <w:numFmt w:val="bullet"/>
      <w:lvlText w:val=""/>
      <w:lvlJc w:val="left"/>
      <w:pPr>
        <w:tabs>
          <w:tab w:val="num" w:pos="2160"/>
        </w:tabs>
        <w:ind w:left="2160" w:hanging="360"/>
      </w:pPr>
      <w:rPr>
        <w:rFonts w:ascii="Wingdings" w:hAnsi="Wingdings"/>
      </w:rPr>
    </w:lvl>
    <w:lvl w:ilvl="3" w:tplc="84FAF9CC">
      <w:start w:val="1"/>
      <w:numFmt w:val="bullet"/>
      <w:lvlText w:val=""/>
      <w:lvlJc w:val="left"/>
      <w:pPr>
        <w:tabs>
          <w:tab w:val="num" w:pos="2880"/>
        </w:tabs>
        <w:ind w:left="2880" w:hanging="360"/>
      </w:pPr>
      <w:rPr>
        <w:rFonts w:ascii="Symbol" w:hAnsi="Symbol"/>
      </w:rPr>
    </w:lvl>
    <w:lvl w:ilvl="4" w:tplc="9EF6C580">
      <w:start w:val="1"/>
      <w:numFmt w:val="bullet"/>
      <w:lvlText w:val="o"/>
      <w:lvlJc w:val="left"/>
      <w:pPr>
        <w:tabs>
          <w:tab w:val="num" w:pos="3600"/>
        </w:tabs>
        <w:ind w:left="3600" w:hanging="360"/>
      </w:pPr>
      <w:rPr>
        <w:rFonts w:ascii="Courier New" w:hAnsi="Courier New"/>
      </w:rPr>
    </w:lvl>
    <w:lvl w:ilvl="5" w:tplc="5F0E13B8">
      <w:start w:val="1"/>
      <w:numFmt w:val="bullet"/>
      <w:lvlText w:val=""/>
      <w:lvlJc w:val="left"/>
      <w:pPr>
        <w:tabs>
          <w:tab w:val="num" w:pos="4320"/>
        </w:tabs>
        <w:ind w:left="4320" w:hanging="360"/>
      </w:pPr>
      <w:rPr>
        <w:rFonts w:ascii="Wingdings" w:hAnsi="Wingdings"/>
      </w:rPr>
    </w:lvl>
    <w:lvl w:ilvl="6" w:tplc="C55608EE">
      <w:start w:val="1"/>
      <w:numFmt w:val="bullet"/>
      <w:lvlText w:val=""/>
      <w:lvlJc w:val="left"/>
      <w:pPr>
        <w:tabs>
          <w:tab w:val="num" w:pos="5040"/>
        </w:tabs>
        <w:ind w:left="5040" w:hanging="360"/>
      </w:pPr>
      <w:rPr>
        <w:rFonts w:ascii="Symbol" w:hAnsi="Symbol"/>
      </w:rPr>
    </w:lvl>
    <w:lvl w:ilvl="7" w:tplc="CF128286">
      <w:start w:val="1"/>
      <w:numFmt w:val="bullet"/>
      <w:lvlText w:val="o"/>
      <w:lvlJc w:val="left"/>
      <w:pPr>
        <w:tabs>
          <w:tab w:val="num" w:pos="5760"/>
        </w:tabs>
        <w:ind w:left="5760" w:hanging="360"/>
      </w:pPr>
      <w:rPr>
        <w:rFonts w:ascii="Courier New" w:hAnsi="Courier New"/>
      </w:rPr>
    </w:lvl>
    <w:lvl w:ilvl="8" w:tplc="B8202C3C">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E"/>
    <w:multiLevelType w:val="hybridMultilevel"/>
    <w:tmpl w:val="0000002E"/>
    <w:lvl w:ilvl="0" w:tplc="59A0A886">
      <w:start w:val="1"/>
      <w:numFmt w:val="bullet"/>
      <w:lvlText w:val=""/>
      <w:lvlJc w:val="left"/>
      <w:pPr>
        <w:ind w:left="720" w:hanging="360"/>
      </w:pPr>
      <w:rPr>
        <w:rFonts w:ascii="Symbol" w:hAnsi="Symbol"/>
        <w:b w:val="0"/>
        <w:bCs w:val="0"/>
      </w:rPr>
    </w:lvl>
    <w:lvl w:ilvl="1" w:tplc="8BDE35BA">
      <w:start w:val="1"/>
      <w:numFmt w:val="bullet"/>
      <w:lvlText w:val="o"/>
      <w:lvlJc w:val="left"/>
      <w:pPr>
        <w:tabs>
          <w:tab w:val="num" w:pos="1440"/>
        </w:tabs>
        <w:ind w:left="1440" w:hanging="360"/>
      </w:pPr>
      <w:rPr>
        <w:rFonts w:ascii="Courier New" w:hAnsi="Courier New"/>
      </w:rPr>
    </w:lvl>
    <w:lvl w:ilvl="2" w:tplc="802824E8">
      <w:start w:val="1"/>
      <w:numFmt w:val="bullet"/>
      <w:lvlText w:val=""/>
      <w:lvlJc w:val="left"/>
      <w:pPr>
        <w:tabs>
          <w:tab w:val="num" w:pos="2160"/>
        </w:tabs>
        <w:ind w:left="2160" w:hanging="360"/>
      </w:pPr>
      <w:rPr>
        <w:rFonts w:ascii="Wingdings" w:hAnsi="Wingdings"/>
      </w:rPr>
    </w:lvl>
    <w:lvl w:ilvl="3" w:tplc="55807DEE">
      <w:start w:val="1"/>
      <w:numFmt w:val="bullet"/>
      <w:lvlText w:val=""/>
      <w:lvlJc w:val="left"/>
      <w:pPr>
        <w:tabs>
          <w:tab w:val="num" w:pos="2880"/>
        </w:tabs>
        <w:ind w:left="2880" w:hanging="360"/>
      </w:pPr>
      <w:rPr>
        <w:rFonts w:ascii="Symbol" w:hAnsi="Symbol"/>
      </w:rPr>
    </w:lvl>
    <w:lvl w:ilvl="4" w:tplc="A854125C">
      <w:start w:val="1"/>
      <w:numFmt w:val="bullet"/>
      <w:lvlText w:val="o"/>
      <w:lvlJc w:val="left"/>
      <w:pPr>
        <w:tabs>
          <w:tab w:val="num" w:pos="3600"/>
        </w:tabs>
        <w:ind w:left="3600" w:hanging="360"/>
      </w:pPr>
      <w:rPr>
        <w:rFonts w:ascii="Courier New" w:hAnsi="Courier New"/>
      </w:rPr>
    </w:lvl>
    <w:lvl w:ilvl="5" w:tplc="9EACB6AA">
      <w:start w:val="1"/>
      <w:numFmt w:val="bullet"/>
      <w:lvlText w:val=""/>
      <w:lvlJc w:val="left"/>
      <w:pPr>
        <w:tabs>
          <w:tab w:val="num" w:pos="4320"/>
        </w:tabs>
        <w:ind w:left="4320" w:hanging="360"/>
      </w:pPr>
      <w:rPr>
        <w:rFonts w:ascii="Wingdings" w:hAnsi="Wingdings"/>
      </w:rPr>
    </w:lvl>
    <w:lvl w:ilvl="6" w:tplc="46D84DB8">
      <w:start w:val="1"/>
      <w:numFmt w:val="bullet"/>
      <w:lvlText w:val=""/>
      <w:lvlJc w:val="left"/>
      <w:pPr>
        <w:tabs>
          <w:tab w:val="num" w:pos="5040"/>
        </w:tabs>
        <w:ind w:left="5040" w:hanging="360"/>
      </w:pPr>
      <w:rPr>
        <w:rFonts w:ascii="Symbol" w:hAnsi="Symbol"/>
      </w:rPr>
    </w:lvl>
    <w:lvl w:ilvl="7" w:tplc="11426BE0">
      <w:start w:val="1"/>
      <w:numFmt w:val="bullet"/>
      <w:lvlText w:val="o"/>
      <w:lvlJc w:val="left"/>
      <w:pPr>
        <w:tabs>
          <w:tab w:val="num" w:pos="5760"/>
        </w:tabs>
        <w:ind w:left="5760" w:hanging="360"/>
      </w:pPr>
      <w:rPr>
        <w:rFonts w:ascii="Courier New" w:hAnsi="Courier New"/>
      </w:rPr>
    </w:lvl>
    <w:lvl w:ilvl="8" w:tplc="FB4ACA00">
      <w:start w:val="1"/>
      <w:numFmt w:val="bullet"/>
      <w:lvlText w:val=""/>
      <w:lvlJc w:val="left"/>
      <w:pPr>
        <w:tabs>
          <w:tab w:val="num" w:pos="6480"/>
        </w:tabs>
        <w:ind w:left="6480" w:hanging="360"/>
      </w:pPr>
      <w:rPr>
        <w:rFonts w:ascii="Wingdings" w:hAnsi="Wingdings"/>
      </w:rPr>
    </w:lvl>
  </w:abstractNum>
  <w:abstractNum w:abstractNumId="46" w15:restartNumberingAfterBreak="0">
    <w:nsid w:val="0000002F"/>
    <w:multiLevelType w:val="hybridMultilevel"/>
    <w:tmpl w:val="0000002F"/>
    <w:lvl w:ilvl="0" w:tplc="2A9607D0">
      <w:start w:val="1"/>
      <w:numFmt w:val="bullet"/>
      <w:lvlText w:val="o"/>
      <w:lvlJc w:val="left"/>
      <w:pPr>
        <w:ind w:left="720" w:hanging="360"/>
      </w:pPr>
      <w:rPr>
        <w:rFonts w:ascii="Courier New" w:hAnsi="Courier New"/>
        <w:b w:val="0"/>
        <w:bCs w:val="0"/>
      </w:rPr>
    </w:lvl>
    <w:lvl w:ilvl="1" w:tplc="0610E5C6">
      <w:start w:val="1"/>
      <w:numFmt w:val="bullet"/>
      <w:lvlText w:val="o"/>
      <w:lvlJc w:val="left"/>
      <w:pPr>
        <w:tabs>
          <w:tab w:val="num" w:pos="1440"/>
        </w:tabs>
        <w:ind w:left="1440" w:hanging="360"/>
      </w:pPr>
      <w:rPr>
        <w:rFonts w:ascii="Courier New" w:hAnsi="Courier New"/>
      </w:rPr>
    </w:lvl>
    <w:lvl w:ilvl="2" w:tplc="61B011E0">
      <w:start w:val="1"/>
      <w:numFmt w:val="bullet"/>
      <w:lvlText w:val=""/>
      <w:lvlJc w:val="left"/>
      <w:pPr>
        <w:tabs>
          <w:tab w:val="num" w:pos="2160"/>
        </w:tabs>
        <w:ind w:left="2160" w:hanging="360"/>
      </w:pPr>
      <w:rPr>
        <w:rFonts w:ascii="Wingdings" w:hAnsi="Wingdings"/>
      </w:rPr>
    </w:lvl>
    <w:lvl w:ilvl="3" w:tplc="3EC21C2C">
      <w:start w:val="1"/>
      <w:numFmt w:val="bullet"/>
      <w:lvlText w:val=""/>
      <w:lvlJc w:val="left"/>
      <w:pPr>
        <w:tabs>
          <w:tab w:val="num" w:pos="2880"/>
        </w:tabs>
        <w:ind w:left="2880" w:hanging="360"/>
      </w:pPr>
      <w:rPr>
        <w:rFonts w:ascii="Symbol" w:hAnsi="Symbol"/>
      </w:rPr>
    </w:lvl>
    <w:lvl w:ilvl="4" w:tplc="452E45C0">
      <w:start w:val="1"/>
      <w:numFmt w:val="bullet"/>
      <w:lvlText w:val="o"/>
      <w:lvlJc w:val="left"/>
      <w:pPr>
        <w:tabs>
          <w:tab w:val="num" w:pos="3600"/>
        </w:tabs>
        <w:ind w:left="3600" w:hanging="360"/>
      </w:pPr>
      <w:rPr>
        <w:rFonts w:ascii="Courier New" w:hAnsi="Courier New"/>
      </w:rPr>
    </w:lvl>
    <w:lvl w:ilvl="5" w:tplc="2A92770C">
      <w:start w:val="1"/>
      <w:numFmt w:val="bullet"/>
      <w:lvlText w:val=""/>
      <w:lvlJc w:val="left"/>
      <w:pPr>
        <w:tabs>
          <w:tab w:val="num" w:pos="4320"/>
        </w:tabs>
        <w:ind w:left="4320" w:hanging="360"/>
      </w:pPr>
      <w:rPr>
        <w:rFonts w:ascii="Wingdings" w:hAnsi="Wingdings"/>
      </w:rPr>
    </w:lvl>
    <w:lvl w:ilvl="6" w:tplc="6DB40EE2">
      <w:start w:val="1"/>
      <w:numFmt w:val="bullet"/>
      <w:lvlText w:val=""/>
      <w:lvlJc w:val="left"/>
      <w:pPr>
        <w:tabs>
          <w:tab w:val="num" w:pos="5040"/>
        </w:tabs>
        <w:ind w:left="5040" w:hanging="360"/>
      </w:pPr>
      <w:rPr>
        <w:rFonts w:ascii="Symbol" w:hAnsi="Symbol"/>
      </w:rPr>
    </w:lvl>
    <w:lvl w:ilvl="7" w:tplc="346EB5E4">
      <w:start w:val="1"/>
      <w:numFmt w:val="bullet"/>
      <w:lvlText w:val="o"/>
      <w:lvlJc w:val="left"/>
      <w:pPr>
        <w:tabs>
          <w:tab w:val="num" w:pos="5760"/>
        </w:tabs>
        <w:ind w:left="5760" w:hanging="360"/>
      </w:pPr>
      <w:rPr>
        <w:rFonts w:ascii="Courier New" w:hAnsi="Courier New"/>
      </w:rPr>
    </w:lvl>
    <w:lvl w:ilvl="8" w:tplc="90B29F68">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0"/>
    <w:multiLevelType w:val="hybridMultilevel"/>
    <w:tmpl w:val="00000030"/>
    <w:lvl w:ilvl="0" w:tplc="2C2E2C14">
      <w:start w:val="1"/>
      <w:numFmt w:val="bullet"/>
      <w:lvlText w:val=""/>
      <w:lvlJc w:val="left"/>
      <w:pPr>
        <w:ind w:left="720" w:hanging="360"/>
      </w:pPr>
      <w:rPr>
        <w:rFonts w:ascii="Symbol" w:hAnsi="Symbol"/>
        <w:b w:val="0"/>
        <w:bCs w:val="0"/>
      </w:rPr>
    </w:lvl>
    <w:lvl w:ilvl="1" w:tplc="514E9F02">
      <w:start w:val="1"/>
      <w:numFmt w:val="bullet"/>
      <w:lvlText w:val="o"/>
      <w:lvlJc w:val="left"/>
      <w:pPr>
        <w:tabs>
          <w:tab w:val="num" w:pos="1440"/>
        </w:tabs>
        <w:ind w:left="1440" w:hanging="360"/>
      </w:pPr>
      <w:rPr>
        <w:rFonts w:ascii="Courier New" w:hAnsi="Courier New"/>
      </w:rPr>
    </w:lvl>
    <w:lvl w:ilvl="2" w:tplc="8C52CCFE">
      <w:start w:val="1"/>
      <w:numFmt w:val="bullet"/>
      <w:lvlText w:val=""/>
      <w:lvlJc w:val="left"/>
      <w:pPr>
        <w:tabs>
          <w:tab w:val="num" w:pos="2160"/>
        </w:tabs>
        <w:ind w:left="2160" w:hanging="360"/>
      </w:pPr>
      <w:rPr>
        <w:rFonts w:ascii="Wingdings" w:hAnsi="Wingdings"/>
      </w:rPr>
    </w:lvl>
    <w:lvl w:ilvl="3" w:tplc="B1FCAD46">
      <w:start w:val="1"/>
      <w:numFmt w:val="bullet"/>
      <w:lvlText w:val=""/>
      <w:lvlJc w:val="left"/>
      <w:pPr>
        <w:tabs>
          <w:tab w:val="num" w:pos="2880"/>
        </w:tabs>
        <w:ind w:left="2880" w:hanging="360"/>
      </w:pPr>
      <w:rPr>
        <w:rFonts w:ascii="Symbol" w:hAnsi="Symbol"/>
      </w:rPr>
    </w:lvl>
    <w:lvl w:ilvl="4" w:tplc="C8E6A888">
      <w:start w:val="1"/>
      <w:numFmt w:val="bullet"/>
      <w:lvlText w:val="o"/>
      <w:lvlJc w:val="left"/>
      <w:pPr>
        <w:tabs>
          <w:tab w:val="num" w:pos="3600"/>
        </w:tabs>
        <w:ind w:left="3600" w:hanging="360"/>
      </w:pPr>
      <w:rPr>
        <w:rFonts w:ascii="Courier New" w:hAnsi="Courier New"/>
      </w:rPr>
    </w:lvl>
    <w:lvl w:ilvl="5" w:tplc="F47A9CA2">
      <w:start w:val="1"/>
      <w:numFmt w:val="bullet"/>
      <w:lvlText w:val=""/>
      <w:lvlJc w:val="left"/>
      <w:pPr>
        <w:tabs>
          <w:tab w:val="num" w:pos="4320"/>
        </w:tabs>
        <w:ind w:left="4320" w:hanging="360"/>
      </w:pPr>
      <w:rPr>
        <w:rFonts w:ascii="Wingdings" w:hAnsi="Wingdings"/>
      </w:rPr>
    </w:lvl>
    <w:lvl w:ilvl="6" w:tplc="675EDADE">
      <w:start w:val="1"/>
      <w:numFmt w:val="bullet"/>
      <w:lvlText w:val=""/>
      <w:lvlJc w:val="left"/>
      <w:pPr>
        <w:tabs>
          <w:tab w:val="num" w:pos="5040"/>
        </w:tabs>
        <w:ind w:left="5040" w:hanging="360"/>
      </w:pPr>
      <w:rPr>
        <w:rFonts w:ascii="Symbol" w:hAnsi="Symbol"/>
      </w:rPr>
    </w:lvl>
    <w:lvl w:ilvl="7" w:tplc="132A9806">
      <w:start w:val="1"/>
      <w:numFmt w:val="bullet"/>
      <w:lvlText w:val="o"/>
      <w:lvlJc w:val="left"/>
      <w:pPr>
        <w:tabs>
          <w:tab w:val="num" w:pos="5760"/>
        </w:tabs>
        <w:ind w:left="5760" w:hanging="360"/>
      </w:pPr>
      <w:rPr>
        <w:rFonts w:ascii="Courier New" w:hAnsi="Courier New"/>
      </w:rPr>
    </w:lvl>
    <w:lvl w:ilvl="8" w:tplc="8B62A40E">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1"/>
    <w:multiLevelType w:val="hybridMultilevel"/>
    <w:tmpl w:val="00000031"/>
    <w:lvl w:ilvl="0" w:tplc="49BAF876">
      <w:start w:val="1"/>
      <w:numFmt w:val="bullet"/>
      <w:lvlText w:val=""/>
      <w:lvlPicBulletId w:val="1"/>
      <w:lvlJc w:val="left"/>
      <w:pPr>
        <w:ind w:left="720" w:hanging="360"/>
      </w:pPr>
      <w:rPr>
        <w:rFonts w:ascii="Symbol" w:hAnsi="Symbol"/>
        <w:sz w:val="27"/>
      </w:rPr>
    </w:lvl>
    <w:lvl w:ilvl="1" w:tplc="8CF29366">
      <w:start w:val="1"/>
      <w:numFmt w:val="bullet"/>
      <w:lvlText w:val="o"/>
      <w:lvlJc w:val="left"/>
      <w:pPr>
        <w:tabs>
          <w:tab w:val="num" w:pos="1440"/>
        </w:tabs>
        <w:ind w:left="1440" w:hanging="360"/>
      </w:pPr>
      <w:rPr>
        <w:rFonts w:ascii="Courier New" w:hAnsi="Courier New"/>
      </w:rPr>
    </w:lvl>
    <w:lvl w:ilvl="2" w:tplc="5874AEA8">
      <w:start w:val="1"/>
      <w:numFmt w:val="bullet"/>
      <w:lvlText w:val=""/>
      <w:lvlJc w:val="left"/>
      <w:pPr>
        <w:tabs>
          <w:tab w:val="num" w:pos="2160"/>
        </w:tabs>
        <w:ind w:left="2160" w:hanging="360"/>
      </w:pPr>
      <w:rPr>
        <w:rFonts w:ascii="Wingdings" w:hAnsi="Wingdings"/>
      </w:rPr>
    </w:lvl>
    <w:lvl w:ilvl="3" w:tplc="D210484A">
      <w:start w:val="1"/>
      <w:numFmt w:val="bullet"/>
      <w:lvlText w:val=""/>
      <w:lvlJc w:val="left"/>
      <w:pPr>
        <w:tabs>
          <w:tab w:val="num" w:pos="2880"/>
        </w:tabs>
        <w:ind w:left="2880" w:hanging="360"/>
      </w:pPr>
      <w:rPr>
        <w:rFonts w:ascii="Symbol" w:hAnsi="Symbol"/>
      </w:rPr>
    </w:lvl>
    <w:lvl w:ilvl="4" w:tplc="BDA038CA">
      <w:start w:val="1"/>
      <w:numFmt w:val="bullet"/>
      <w:lvlText w:val="o"/>
      <w:lvlJc w:val="left"/>
      <w:pPr>
        <w:tabs>
          <w:tab w:val="num" w:pos="3600"/>
        </w:tabs>
        <w:ind w:left="3600" w:hanging="360"/>
      </w:pPr>
      <w:rPr>
        <w:rFonts w:ascii="Courier New" w:hAnsi="Courier New"/>
      </w:rPr>
    </w:lvl>
    <w:lvl w:ilvl="5" w:tplc="0F9AEDD0">
      <w:start w:val="1"/>
      <w:numFmt w:val="bullet"/>
      <w:lvlText w:val=""/>
      <w:lvlJc w:val="left"/>
      <w:pPr>
        <w:tabs>
          <w:tab w:val="num" w:pos="4320"/>
        </w:tabs>
        <w:ind w:left="4320" w:hanging="360"/>
      </w:pPr>
      <w:rPr>
        <w:rFonts w:ascii="Wingdings" w:hAnsi="Wingdings"/>
      </w:rPr>
    </w:lvl>
    <w:lvl w:ilvl="6" w:tplc="E2C06AE4">
      <w:start w:val="1"/>
      <w:numFmt w:val="bullet"/>
      <w:lvlText w:val=""/>
      <w:lvlJc w:val="left"/>
      <w:pPr>
        <w:tabs>
          <w:tab w:val="num" w:pos="5040"/>
        </w:tabs>
        <w:ind w:left="5040" w:hanging="360"/>
      </w:pPr>
      <w:rPr>
        <w:rFonts w:ascii="Symbol" w:hAnsi="Symbol"/>
      </w:rPr>
    </w:lvl>
    <w:lvl w:ilvl="7" w:tplc="4D8C63EE">
      <w:start w:val="1"/>
      <w:numFmt w:val="bullet"/>
      <w:lvlText w:val="o"/>
      <w:lvlJc w:val="left"/>
      <w:pPr>
        <w:tabs>
          <w:tab w:val="num" w:pos="5760"/>
        </w:tabs>
        <w:ind w:left="5760" w:hanging="360"/>
      </w:pPr>
      <w:rPr>
        <w:rFonts w:ascii="Courier New" w:hAnsi="Courier New"/>
      </w:rPr>
    </w:lvl>
    <w:lvl w:ilvl="8" w:tplc="2FD69D56">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2"/>
    <w:multiLevelType w:val="hybridMultilevel"/>
    <w:tmpl w:val="00000032"/>
    <w:lvl w:ilvl="0" w:tplc="C4C40472">
      <w:start w:val="1"/>
      <w:numFmt w:val="bullet"/>
      <w:lvlText w:val=""/>
      <w:lvlPicBulletId w:val="1"/>
      <w:lvlJc w:val="left"/>
      <w:pPr>
        <w:ind w:left="720" w:hanging="360"/>
      </w:pPr>
      <w:rPr>
        <w:rFonts w:ascii="Symbol" w:hAnsi="Symbol"/>
        <w:sz w:val="27"/>
      </w:rPr>
    </w:lvl>
    <w:lvl w:ilvl="1" w:tplc="E61C5CB2">
      <w:start w:val="1"/>
      <w:numFmt w:val="bullet"/>
      <w:lvlText w:val="o"/>
      <w:lvlJc w:val="left"/>
      <w:pPr>
        <w:tabs>
          <w:tab w:val="num" w:pos="1440"/>
        </w:tabs>
        <w:ind w:left="1440" w:hanging="360"/>
      </w:pPr>
      <w:rPr>
        <w:rFonts w:ascii="Courier New" w:hAnsi="Courier New"/>
      </w:rPr>
    </w:lvl>
    <w:lvl w:ilvl="2" w:tplc="6CD49EEA">
      <w:start w:val="1"/>
      <w:numFmt w:val="bullet"/>
      <w:lvlText w:val=""/>
      <w:lvlJc w:val="left"/>
      <w:pPr>
        <w:tabs>
          <w:tab w:val="num" w:pos="2160"/>
        </w:tabs>
        <w:ind w:left="2160" w:hanging="360"/>
      </w:pPr>
      <w:rPr>
        <w:rFonts w:ascii="Wingdings" w:hAnsi="Wingdings"/>
      </w:rPr>
    </w:lvl>
    <w:lvl w:ilvl="3" w:tplc="18586AEA">
      <w:start w:val="1"/>
      <w:numFmt w:val="bullet"/>
      <w:lvlText w:val=""/>
      <w:lvlJc w:val="left"/>
      <w:pPr>
        <w:tabs>
          <w:tab w:val="num" w:pos="2880"/>
        </w:tabs>
        <w:ind w:left="2880" w:hanging="360"/>
      </w:pPr>
      <w:rPr>
        <w:rFonts w:ascii="Symbol" w:hAnsi="Symbol"/>
      </w:rPr>
    </w:lvl>
    <w:lvl w:ilvl="4" w:tplc="3266CDEC">
      <w:start w:val="1"/>
      <w:numFmt w:val="bullet"/>
      <w:lvlText w:val="o"/>
      <w:lvlJc w:val="left"/>
      <w:pPr>
        <w:tabs>
          <w:tab w:val="num" w:pos="3600"/>
        </w:tabs>
        <w:ind w:left="3600" w:hanging="360"/>
      </w:pPr>
      <w:rPr>
        <w:rFonts w:ascii="Courier New" w:hAnsi="Courier New"/>
      </w:rPr>
    </w:lvl>
    <w:lvl w:ilvl="5" w:tplc="96AE08C0">
      <w:start w:val="1"/>
      <w:numFmt w:val="bullet"/>
      <w:lvlText w:val=""/>
      <w:lvlJc w:val="left"/>
      <w:pPr>
        <w:tabs>
          <w:tab w:val="num" w:pos="4320"/>
        </w:tabs>
        <w:ind w:left="4320" w:hanging="360"/>
      </w:pPr>
      <w:rPr>
        <w:rFonts w:ascii="Wingdings" w:hAnsi="Wingdings"/>
      </w:rPr>
    </w:lvl>
    <w:lvl w:ilvl="6" w:tplc="17FA11C8">
      <w:start w:val="1"/>
      <w:numFmt w:val="bullet"/>
      <w:lvlText w:val=""/>
      <w:lvlJc w:val="left"/>
      <w:pPr>
        <w:tabs>
          <w:tab w:val="num" w:pos="5040"/>
        </w:tabs>
        <w:ind w:left="5040" w:hanging="360"/>
      </w:pPr>
      <w:rPr>
        <w:rFonts w:ascii="Symbol" w:hAnsi="Symbol"/>
      </w:rPr>
    </w:lvl>
    <w:lvl w:ilvl="7" w:tplc="72CA466C">
      <w:start w:val="1"/>
      <w:numFmt w:val="bullet"/>
      <w:lvlText w:val="o"/>
      <w:lvlJc w:val="left"/>
      <w:pPr>
        <w:tabs>
          <w:tab w:val="num" w:pos="5760"/>
        </w:tabs>
        <w:ind w:left="5760" w:hanging="360"/>
      </w:pPr>
      <w:rPr>
        <w:rFonts w:ascii="Courier New" w:hAnsi="Courier New"/>
      </w:rPr>
    </w:lvl>
    <w:lvl w:ilvl="8" w:tplc="08E2199E">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3"/>
    <w:multiLevelType w:val="hybridMultilevel"/>
    <w:tmpl w:val="00000033"/>
    <w:lvl w:ilvl="0" w:tplc="9AC86686">
      <w:start w:val="1"/>
      <w:numFmt w:val="bullet"/>
      <w:lvlText w:val=""/>
      <w:lvlPicBulletId w:val="1"/>
      <w:lvlJc w:val="left"/>
      <w:pPr>
        <w:ind w:left="720" w:hanging="360"/>
      </w:pPr>
      <w:rPr>
        <w:rFonts w:ascii="Symbol" w:hAnsi="Symbol"/>
        <w:sz w:val="27"/>
      </w:rPr>
    </w:lvl>
    <w:lvl w:ilvl="1" w:tplc="9856BE44">
      <w:start w:val="1"/>
      <w:numFmt w:val="bullet"/>
      <w:lvlText w:val="o"/>
      <w:lvlJc w:val="left"/>
      <w:pPr>
        <w:tabs>
          <w:tab w:val="num" w:pos="1440"/>
        </w:tabs>
        <w:ind w:left="1440" w:hanging="360"/>
      </w:pPr>
      <w:rPr>
        <w:rFonts w:ascii="Courier New" w:hAnsi="Courier New"/>
      </w:rPr>
    </w:lvl>
    <w:lvl w:ilvl="2" w:tplc="EE8026D2">
      <w:start w:val="1"/>
      <w:numFmt w:val="bullet"/>
      <w:lvlText w:val=""/>
      <w:lvlJc w:val="left"/>
      <w:pPr>
        <w:tabs>
          <w:tab w:val="num" w:pos="2160"/>
        </w:tabs>
        <w:ind w:left="2160" w:hanging="360"/>
      </w:pPr>
      <w:rPr>
        <w:rFonts w:ascii="Wingdings" w:hAnsi="Wingdings"/>
      </w:rPr>
    </w:lvl>
    <w:lvl w:ilvl="3" w:tplc="C16E2552">
      <w:start w:val="1"/>
      <w:numFmt w:val="bullet"/>
      <w:lvlText w:val=""/>
      <w:lvlJc w:val="left"/>
      <w:pPr>
        <w:tabs>
          <w:tab w:val="num" w:pos="2880"/>
        </w:tabs>
        <w:ind w:left="2880" w:hanging="360"/>
      </w:pPr>
      <w:rPr>
        <w:rFonts w:ascii="Symbol" w:hAnsi="Symbol"/>
      </w:rPr>
    </w:lvl>
    <w:lvl w:ilvl="4" w:tplc="41943736">
      <w:start w:val="1"/>
      <w:numFmt w:val="bullet"/>
      <w:lvlText w:val="o"/>
      <w:lvlJc w:val="left"/>
      <w:pPr>
        <w:tabs>
          <w:tab w:val="num" w:pos="3600"/>
        </w:tabs>
        <w:ind w:left="3600" w:hanging="360"/>
      </w:pPr>
      <w:rPr>
        <w:rFonts w:ascii="Courier New" w:hAnsi="Courier New"/>
      </w:rPr>
    </w:lvl>
    <w:lvl w:ilvl="5" w:tplc="9A16CB16">
      <w:start w:val="1"/>
      <w:numFmt w:val="bullet"/>
      <w:lvlText w:val=""/>
      <w:lvlJc w:val="left"/>
      <w:pPr>
        <w:tabs>
          <w:tab w:val="num" w:pos="4320"/>
        </w:tabs>
        <w:ind w:left="4320" w:hanging="360"/>
      </w:pPr>
      <w:rPr>
        <w:rFonts w:ascii="Wingdings" w:hAnsi="Wingdings"/>
      </w:rPr>
    </w:lvl>
    <w:lvl w:ilvl="6" w:tplc="87428142">
      <w:start w:val="1"/>
      <w:numFmt w:val="bullet"/>
      <w:lvlText w:val=""/>
      <w:lvlJc w:val="left"/>
      <w:pPr>
        <w:tabs>
          <w:tab w:val="num" w:pos="5040"/>
        </w:tabs>
        <w:ind w:left="5040" w:hanging="360"/>
      </w:pPr>
      <w:rPr>
        <w:rFonts w:ascii="Symbol" w:hAnsi="Symbol"/>
      </w:rPr>
    </w:lvl>
    <w:lvl w:ilvl="7" w:tplc="270C4B62">
      <w:start w:val="1"/>
      <w:numFmt w:val="bullet"/>
      <w:lvlText w:val="o"/>
      <w:lvlJc w:val="left"/>
      <w:pPr>
        <w:tabs>
          <w:tab w:val="num" w:pos="5760"/>
        </w:tabs>
        <w:ind w:left="5760" w:hanging="360"/>
      </w:pPr>
      <w:rPr>
        <w:rFonts w:ascii="Courier New" w:hAnsi="Courier New"/>
      </w:rPr>
    </w:lvl>
    <w:lvl w:ilvl="8" w:tplc="3DE62BBA">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4"/>
    <w:multiLevelType w:val="hybridMultilevel"/>
    <w:tmpl w:val="00000034"/>
    <w:lvl w:ilvl="0" w:tplc="E7ECD2CE">
      <w:start w:val="1"/>
      <w:numFmt w:val="bullet"/>
      <w:lvlText w:val=""/>
      <w:lvlPicBulletId w:val="1"/>
      <w:lvlJc w:val="left"/>
      <w:pPr>
        <w:ind w:left="720" w:hanging="360"/>
      </w:pPr>
      <w:rPr>
        <w:rFonts w:ascii="Symbol" w:hAnsi="Symbol"/>
        <w:sz w:val="27"/>
      </w:rPr>
    </w:lvl>
    <w:lvl w:ilvl="1" w:tplc="C944C00E">
      <w:start w:val="1"/>
      <w:numFmt w:val="bullet"/>
      <w:lvlText w:val="o"/>
      <w:lvlJc w:val="left"/>
      <w:pPr>
        <w:tabs>
          <w:tab w:val="num" w:pos="1440"/>
        </w:tabs>
        <w:ind w:left="1440" w:hanging="360"/>
      </w:pPr>
      <w:rPr>
        <w:rFonts w:ascii="Courier New" w:hAnsi="Courier New"/>
      </w:rPr>
    </w:lvl>
    <w:lvl w:ilvl="2" w:tplc="55DE8334">
      <w:start w:val="1"/>
      <w:numFmt w:val="bullet"/>
      <w:lvlText w:val=""/>
      <w:lvlJc w:val="left"/>
      <w:pPr>
        <w:tabs>
          <w:tab w:val="num" w:pos="2160"/>
        </w:tabs>
        <w:ind w:left="2160" w:hanging="360"/>
      </w:pPr>
      <w:rPr>
        <w:rFonts w:ascii="Wingdings" w:hAnsi="Wingdings"/>
      </w:rPr>
    </w:lvl>
    <w:lvl w:ilvl="3" w:tplc="0310CA26">
      <w:start w:val="1"/>
      <w:numFmt w:val="bullet"/>
      <w:lvlText w:val=""/>
      <w:lvlJc w:val="left"/>
      <w:pPr>
        <w:tabs>
          <w:tab w:val="num" w:pos="2880"/>
        </w:tabs>
        <w:ind w:left="2880" w:hanging="360"/>
      </w:pPr>
      <w:rPr>
        <w:rFonts w:ascii="Symbol" w:hAnsi="Symbol"/>
      </w:rPr>
    </w:lvl>
    <w:lvl w:ilvl="4" w:tplc="8924BCA2">
      <w:start w:val="1"/>
      <w:numFmt w:val="bullet"/>
      <w:lvlText w:val="o"/>
      <w:lvlJc w:val="left"/>
      <w:pPr>
        <w:tabs>
          <w:tab w:val="num" w:pos="3600"/>
        </w:tabs>
        <w:ind w:left="3600" w:hanging="360"/>
      </w:pPr>
      <w:rPr>
        <w:rFonts w:ascii="Courier New" w:hAnsi="Courier New"/>
      </w:rPr>
    </w:lvl>
    <w:lvl w:ilvl="5" w:tplc="455C67A4">
      <w:start w:val="1"/>
      <w:numFmt w:val="bullet"/>
      <w:lvlText w:val=""/>
      <w:lvlJc w:val="left"/>
      <w:pPr>
        <w:tabs>
          <w:tab w:val="num" w:pos="4320"/>
        </w:tabs>
        <w:ind w:left="4320" w:hanging="360"/>
      </w:pPr>
      <w:rPr>
        <w:rFonts w:ascii="Wingdings" w:hAnsi="Wingdings"/>
      </w:rPr>
    </w:lvl>
    <w:lvl w:ilvl="6" w:tplc="96C47988">
      <w:start w:val="1"/>
      <w:numFmt w:val="bullet"/>
      <w:lvlText w:val=""/>
      <w:lvlJc w:val="left"/>
      <w:pPr>
        <w:tabs>
          <w:tab w:val="num" w:pos="5040"/>
        </w:tabs>
        <w:ind w:left="5040" w:hanging="360"/>
      </w:pPr>
      <w:rPr>
        <w:rFonts w:ascii="Symbol" w:hAnsi="Symbol"/>
      </w:rPr>
    </w:lvl>
    <w:lvl w:ilvl="7" w:tplc="B8006CE6">
      <w:start w:val="1"/>
      <w:numFmt w:val="bullet"/>
      <w:lvlText w:val="o"/>
      <w:lvlJc w:val="left"/>
      <w:pPr>
        <w:tabs>
          <w:tab w:val="num" w:pos="5760"/>
        </w:tabs>
        <w:ind w:left="5760" w:hanging="360"/>
      </w:pPr>
      <w:rPr>
        <w:rFonts w:ascii="Courier New" w:hAnsi="Courier New"/>
      </w:rPr>
    </w:lvl>
    <w:lvl w:ilvl="8" w:tplc="2260481C">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5"/>
    <w:multiLevelType w:val="hybridMultilevel"/>
    <w:tmpl w:val="00000035"/>
    <w:lvl w:ilvl="0" w:tplc="3D52C808">
      <w:start w:val="1"/>
      <w:numFmt w:val="bullet"/>
      <w:lvlText w:val=""/>
      <w:lvlPicBulletId w:val="1"/>
      <w:lvlJc w:val="left"/>
      <w:pPr>
        <w:ind w:left="720" w:hanging="360"/>
      </w:pPr>
      <w:rPr>
        <w:rFonts w:ascii="Symbol" w:hAnsi="Symbol"/>
        <w:sz w:val="27"/>
      </w:rPr>
    </w:lvl>
    <w:lvl w:ilvl="1" w:tplc="517EB282">
      <w:start w:val="1"/>
      <w:numFmt w:val="bullet"/>
      <w:lvlText w:val="o"/>
      <w:lvlJc w:val="left"/>
      <w:pPr>
        <w:tabs>
          <w:tab w:val="num" w:pos="1440"/>
        </w:tabs>
        <w:ind w:left="1440" w:hanging="360"/>
      </w:pPr>
      <w:rPr>
        <w:rFonts w:ascii="Courier New" w:hAnsi="Courier New"/>
      </w:rPr>
    </w:lvl>
    <w:lvl w:ilvl="2" w:tplc="AF666CE8">
      <w:start w:val="1"/>
      <w:numFmt w:val="bullet"/>
      <w:lvlText w:val=""/>
      <w:lvlJc w:val="left"/>
      <w:pPr>
        <w:tabs>
          <w:tab w:val="num" w:pos="2160"/>
        </w:tabs>
        <w:ind w:left="2160" w:hanging="360"/>
      </w:pPr>
      <w:rPr>
        <w:rFonts w:ascii="Wingdings" w:hAnsi="Wingdings"/>
      </w:rPr>
    </w:lvl>
    <w:lvl w:ilvl="3" w:tplc="70BEA346">
      <w:start w:val="1"/>
      <w:numFmt w:val="bullet"/>
      <w:lvlText w:val=""/>
      <w:lvlJc w:val="left"/>
      <w:pPr>
        <w:tabs>
          <w:tab w:val="num" w:pos="2880"/>
        </w:tabs>
        <w:ind w:left="2880" w:hanging="360"/>
      </w:pPr>
      <w:rPr>
        <w:rFonts w:ascii="Symbol" w:hAnsi="Symbol"/>
      </w:rPr>
    </w:lvl>
    <w:lvl w:ilvl="4" w:tplc="4BF0BDF2">
      <w:start w:val="1"/>
      <w:numFmt w:val="bullet"/>
      <w:lvlText w:val="o"/>
      <w:lvlJc w:val="left"/>
      <w:pPr>
        <w:tabs>
          <w:tab w:val="num" w:pos="3600"/>
        </w:tabs>
        <w:ind w:left="3600" w:hanging="360"/>
      </w:pPr>
      <w:rPr>
        <w:rFonts w:ascii="Courier New" w:hAnsi="Courier New"/>
      </w:rPr>
    </w:lvl>
    <w:lvl w:ilvl="5" w:tplc="7E68C7E0">
      <w:start w:val="1"/>
      <w:numFmt w:val="bullet"/>
      <w:lvlText w:val=""/>
      <w:lvlJc w:val="left"/>
      <w:pPr>
        <w:tabs>
          <w:tab w:val="num" w:pos="4320"/>
        </w:tabs>
        <w:ind w:left="4320" w:hanging="360"/>
      </w:pPr>
      <w:rPr>
        <w:rFonts w:ascii="Wingdings" w:hAnsi="Wingdings"/>
      </w:rPr>
    </w:lvl>
    <w:lvl w:ilvl="6" w:tplc="8BAE3DE4">
      <w:start w:val="1"/>
      <w:numFmt w:val="bullet"/>
      <w:lvlText w:val=""/>
      <w:lvlJc w:val="left"/>
      <w:pPr>
        <w:tabs>
          <w:tab w:val="num" w:pos="5040"/>
        </w:tabs>
        <w:ind w:left="5040" w:hanging="360"/>
      </w:pPr>
      <w:rPr>
        <w:rFonts w:ascii="Symbol" w:hAnsi="Symbol"/>
      </w:rPr>
    </w:lvl>
    <w:lvl w:ilvl="7" w:tplc="B066D06C">
      <w:start w:val="1"/>
      <w:numFmt w:val="bullet"/>
      <w:lvlText w:val="o"/>
      <w:lvlJc w:val="left"/>
      <w:pPr>
        <w:tabs>
          <w:tab w:val="num" w:pos="5760"/>
        </w:tabs>
        <w:ind w:left="5760" w:hanging="360"/>
      </w:pPr>
      <w:rPr>
        <w:rFonts w:ascii="Courier New" w:hAnsi="Courier New"/>
      </w:rPr>
    </w:lvl>
    <w:lvl w:ilvl="8" w:tplc="41F6E9CC">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6"/>
    <w:multiLevelType w:val="hybridMultilevel"/>
    <w:tmpl w:val="00000036"/>
    <w:lvl w:ilvl="0" w:tplc="B6789BE2">
      <w:start w:val="1"/>
      <w:numFmt w:val="bullet"/>
      <w:lvlText w:val=""/>
      <w:lvlPicBulletId w:val="1"/>
      <w:lvlJc w:val="left"/>
      <w:pPr>
        <w:ind w:left="720" w:hanging="360"/>
      </w:pPr>
      <w:rPr>
        <w:rFonts w:ascii="Symbol" w:hAnsi="Symbol"/>
        <w:sz w:val="27"/>
      </w:rPr>
    </w:lvl>
    <w:lvl w:ilvl="1" w:tplc="953A8178">
      <w:start w:val="1"/>
      <w:numFmt w:val="bullet"/>
      <w:lvlText w:val="o"/>
      <w:lvlJc w:val="left"/>
      <w:pPr>
        <w:tabs>
          <w:tab w:val="num" w:pos="1440"/>
        </w:tabs>
        <w:ind w:left="1440" w:hanging="360"/>
      </w:pPr>
      <w:rPr>
        <w:rFonts w:ascii="Courier New" w:hAnsi="Courier New"/>
      </w:rPr>
    </w:lvl>
    <w:lvl w:ilvl="2" w:tplc="586EEF2A">
      <w:start w:val="1"/>
      <w:numFmt w:val="bullet"/>
      <w:lvlText w:val=""/>
      <w:lvlJc w:val="left"/>
      <w:pPr>
        <w:tabs>
          <w:tab w:val="num" w:pos="2160"/>
        </w:tabs>
        <w:ind w:left="2160" w:hanging="360"/>
      </w:pPr>
      <w:rPr>
        <w:rFonts w:ascii="Wingdings" w:hAnsi="Wingdings"/>
      </w:rPr>
    </w:lvl>
    <w:lvl w:ilvl="3" w:tplc="C6A073AA">
      <w:start w:val="1"/>
      <w:numFmt w:val="bullet"/>
      <w:lvlText w:val=""/>
      <w:lvlJc w:val="left"/>
      <w:pPr>
        <w:tabs>
          <w:tab w:val="num" w:pos="2880"/>
        </w:tabs>
        <w:ind w:left="2880" w:hanging="360"/>
      </w:pPr>
      <w:rPr>
        <w:rFonts w:ascii="Symbol" w:hAnsi="Symbol"/>
      </w:rPr>
    </w:lvl>
    <w:lvl w:ilvl="4" w:tplc="E2F0C974">
      <w:start w:val="1"/>
      <w:numFmt w:val="bullet"/>
      <w:lvlText w:val="o"/>
      <w:lvlJc w:val="left"/>
      <w:pPr>
        <w:tabs>
          <w:tab w:val="num" w:pos="3600"/>
        </w:tabs>
        <w:ind w:left="3600" w:hanging="360"/>
      </w:pPr>
      <w:rPr>
        <w:rFonts w:ascii="Courier New" w:hAnsi="Courier New"/>
      </w:rPr>
    </w:lvl>
    <w:lvl w:ilvl="5" w:tplc="E18E88D0">
      <w:start w:val="1"/>
      <w:numFmt w:val="bullet"/>
      <w:lvlText w:val=""/>
      <w:lvlJc w:val="left"/>
      <w:pPr>
        <w:tabs>
          <w:tab w:val="num" w:pos="4320"/>
        </w:tabs>
        <w:ind w:left="4320" w:hanging="360"/>
      </w:pPr>
      <w:rPr>
        <w:rFonts w:ascii="Wingdings" w:hAnsi="Wingdings"/>
      </w:rPr>
    </w:lvl>
    <w:lvl w:ilvl="6" w:tplc="168EB970">
      <w:start w:val="1"/>
      <w:numFmt w:val="bullet"/>
      <w:lvlText w:val=""/>
      <w:lvlJc w:val="left"/>
      <w:pPr>
        <w:tabs>
          <w:tab w:val="num" w:pos="5040"/>
        </w:tabs>
        <w:ind w:left="5040" w:hanging="360"/>
      </w:pPr>
      <w:rPr>
        <w:rFonts w:ascii="Symbol" w:hAnsi="Symbol"/>
      </w:rPr>
    </w:lvl>
    <w:lvl w:ilvl="7" w:tplc="7ECCF0AA">
      <w:start w:val="1"/>
      <w:numFmt w:val="bullet"/>
      <w:lvlText w:val="o"/>
      <w:lvlJc w:val="left"/>
      <w:pPr>
        <w:tabs>
          <w:tab w:val="num" w:pos="5760"/>
        </w:tabs>
        <w:ind w:left="5760" w:hanging="360"/>
      </w:pPr>
      <w:rPr>
        <w:rFonts w:ascii="Courier New" w:hAnsi="Courier New"/>
      </w:rPr>
    </w:lvl>
    <w:lvl w:ilvl="8" w:tplc="6F161064">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7"/>
    <w:multiLevelType w:val="hybridMultilevel"/>
    <w:tmpl w:val="00000037"/>
    <w:lvl w:ilvl="0" w:tplc="467EE5E2">
      <w:start w:val="1"/>
      <w:numFmt w:val="bullet"/>
      <w:lvlText w:val=""/>
      <w:lvlPicBulletId w:val="1"/>
      <w:lvlJc w:val="left"/>
      <w:pPr>
        <w:ind w:left="720" w:hanging="360"/>
      </w:pPr>
      <w:rPr>
        <w:rFonts w:ascii="Symbol" w:hAnsi="Symbol"/>
        <w:sz w:val="27"/>
      </w:rPr>
    </w:lvl>
    <w:lvl w:ilvl="1" w:tplc="B792CE40">
      <w:start w:val="1"/>
      <w:numFmt w:val="bullet"/>
      <w:lvlText w:val="o"/>
      <w:lvlJc w:val="left"/>
      <w:pPr>
        <w:tabs>
          <w:tab w:val="num" w:pos="1440"/>
        </w:tabs>
        <w:ind w:left="1440" w:hanging="360"/>
      </w:pPr>
      <w:rPr>
        <w:rFonts w:ascii="Courier New" w:hAnsi="Courier New"/>
      </w:rPr>
    </w:lvl>
    <w:lvl w:ilvl="2" w:tplc="198E9DE0">
      <w:start w:val="1"/>
      <w:numFmt w:val="bullet"/>
      <w:lvlText w:val=""/>
      <w:lvlJc w:val="left"/>
      <w:pPr>
        <w:tabs>
          <w:tab w:val="num" w:pos="2160"/>
        </w:tabs>
        <w:ind w:left="2160" w:hanging="360"/>
      </w:pPr>
      <w:rPr>
        <w:rFonts w:ascii="Wingdings" w:hAnsi="Wingdings"/>
      </w:rPr>
    </w:lvl>
    <w:lvl w:ilvl="3" w:tplc="046AB844">
      <w:start w:val="1"/>
      <w:numFmt w:val="bullet"/>
      <w:lvlText w:val=""/>
      <w:lvlJc w:val="left"/>
      <w:pPr>
        <w:tabs>
          <w:tab w:val="num" w:pos="2880"/>
        </w:tabs>
        <w:ind w:left="2880" w:hanging="360"/>
      </w:pPr>
      <w:rPr>
        <w:rFonts w:ascii="Symbol" w:hAnsi="Symbol"/>
      </w:rPr>
    </w:lvl>
    <w:lvl w:ilvl="4" w:tplc="B8B0E1D0">
      <w:start w:val="1"/>
      <w:numFmt w:val="bullet"/>
      <w:lvlText w:val="o"/>
      <w:lvlJc w:val="left"/>
      <w:pPr>
        <w:tabs>
          <w:tab w:val="num" w:pos="3600"/>
        </w:tabs>
        <w:ind w:left="3600" w:hanging="360"/>
      </w:pPr>
      <w:rPr>
        <w:rFonts w:ascii="Courier New" w:hAnsi="Courier New"/>
      </w:rPr>
    </w:lvl>
    <w:lvl w:ilvl="5" w:tplc="691AA368">
      <w:start w:val="1"/>
      <w:numFmt w:val="bullet"/>
      <w:lvlText w:val=""/>
      <w:lvlJc w:val="left"/>
      <w:pPr>
        <w:tabs>
          <w:tab w:val="num" w:pos="4320"/>
        </w:tabs>
        <w:ind w:left="4320" w:hanging="360"/>
      </w:pPr>
      <w:rPr>
        <w:rFonts w:ascii="Wingdings" w:hAnsi="Wingdings"/>
      </w:rPr>
    </w:lvl>
    <w:lvl w:ilvl="6" w:tplc="57B88734">
      <w:start w:val="1"/>
      <w:numFmt w:val="bullet"/>
      <w:lvlText w:val=""/>
      <w:lvlJc w:val="left"/>
      <w:pPr>
        <w:tabs>
          <w:tab w:val="num" w:pos="5040"/>
        </w:tabs>
        <w:ind w:left="5040" w:hanging="360"/>
      </w:pPr>
      <w:rPr>
        <w:rFonts w:ascii="Symbol" w:hAnsi="Symbol"/>
      </w:rPr>
    </w:lvl>
    <w:lvl w:ilvl="7" w:tplc="747076E6">
      <w:start w:val="1"/>
      <w:numFmt w:val="bullet"/>
      <w:lvlText w:val="o"/>
      <w:lvlJc w:val="left"/>
      <w:pPr>
        <w:tabs>
          <w:tab w:val="num" w:pos="5760"/>
        </w:tabs>
        <w:ind w:left="5760" w:hanging="360"/>
      </w:pPr>
      <w:rPr>
        <w:rFonts w:ascii="Courier New" w:hAnsi="Courier New"/>
      </w:rPr>
    </w:lvl>
    <w:lvl w:ilvl="8" w:tplc="C64A9934">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8"/>
    <w:multiLevelType w:val="hybridMultilevel"/>
    <w:tmpl w:val="00000038"/>
    <w:lvl w:ilvl="0" w:tplc="B7A25080">
      <w:start w:val="1"/>
      <w:numFmt w:val="bullet"/>
      <w:lvlText w:val=""/>
      <w:lvlPicBulletId w:val="1"/>
      <w:lvlJc w:val="left"/>
      <w:pPr>
        <w:ind w:left="720" w:hanging="360"/>
      </w:pPr>
      <w:rPr>
        <w:rFonts w:ascii="Symbol" w:hAnsi="Symbol"/>
        <w:sz w:val="27"/>
      </w:rPr>
    </w:lvl>
    <w:lvl w:ilvl="1" w:tplc="B980DD42">
      <w:start w:val="1"/>
      <w:numFmt w:val="bullet"/>
      <w:lvlText w:val="o"/>
      <w:lvlJc w:val="left"/>
      <w:pPr>
        <w:tabs>
          <w:tab w:val="num" w:pos="1440"/>
        </w:tabs>
        <w:ind w:left="1440" w:hanging="360"/>
      </w:pPr>
      <w:rPr>
        <w:rFonts w:ascii="Courier New" w:hAnsi="Courier New"/>
      </w:rPr>
    </w:lvl>
    <w:lvl w:ilvl="2" w:tplc="CF7C4F10">
      <w:start w:val="1"/>
      <w:numFmt w:val="bullet"/>
      <w:lvlText w:val=""/>
      <w:lvlJc w:val="left"/>
      <w:pPr>
        <w:tabs>
          <w:tab w:val="num" w:pos="2160"/>
        </w:tabs>
        <w:ind w:left="2160" w:hanging="360"/>
      </w:pPr>
      <w:rPr>
        <w:rFonts w:ascii="Wingdings" w:hAnsi="Wingdings"/>
      </w:rPr>
    </w:lvl>
    <w:lvl w:ilvl="3" w:tplc="75D28416">
      <w:start w:val="1"/>
      <w:numFmt w:val="bullet"/>
      <w:lvlText w:val=""/>
      <w:lvlJc w:val="left"/>
      <w:pPr>
        <w:tabs>
          <w:tab w:val="num" w:pos="2880"/>
        </w:tabs>
        <w:ind w:left="2880" w:hanging="360"/>
      </w:pPr>
      <w:rPr>
        <w:rFonts w:ascii="Symbol" w:hAnsi="Symbol"/>
      </w:rPr>
    </w:lvl>
    <w:lvl w:ilvl="4" w:tplc="DFA41758">
      <w:start w:val="1"/>
      <w:numFmt w:val="bullet"/>
      <w:lvlText w:val="o"/>
      <w:lvlJc w:val="left"/>
      <w:pPr>
        <w:tabs>
          <w:tab w:val="num" w:pos="3600"/>
        </w:tabs>
        <w:ind w:left="3600" w:hanging="360"/>
      </w:pPr>
      <w:rPr>
        <w:rFonts w:ascii="Courier New" w:hAnsi="Courier New"/>
      </w:rPr>
    </w:lvl>
    <w:lvl w:ilvl="5" w:tplc="EFFADD90">
      <w:start w:val="1"/>
      <w:numFmt w:val="bullet"/>
      <w:lvlText w:val=""/>
      <w:lvlJc w:val="left"/>
      <w:pPr>
        <w:tabs>
          <w:tab w:val="num" w:pos="4320"/>
        </w:tabs>
        <w:ind w:left="4320" w:hanging="360"/>
      </w:pPr>
      <w:rPr>
        <w:rFonts w:ascii="Wingdings" w:hAnsi="Wingdings"/>
      </w:rPr>
    </w:lvl>
    <w:lvl w:ilvl="6" w:tplc="6A221DC4">
      <w:start w:val="1"/>
      <w:numFmt w:val="bullet"/>
      <w:lvlText w:val=""/>
      <w:lvlJc w:val="left"/>
      <w:pPr>
        <w:tabs>
          <w:tab w:val="num" w:pos="5040"/>
        </w:tabs>
        <w:ind w:left="5040" w:hanging="360"/>
      </w:pPr>
      <w:rPr>
        <w:rFonts w:ascii="Symbol" w:hAnsi="Symbol"/>
      </w:rPr>
    </w:lvl>
    <w:lvl w:ilvl="7" w:tplc="374E35E2">
      <w:start w:val="1"/>
      <w:numFmt w:val="bullet"/>
      <w:lvlText w:val="o"/>
      <w:lvlJc w:val="left"/>
      <w:pPr>
        <w:tabs>
          <w:tab w:val="num" w:pos="5760"/>
        </w:tabs>
        <w:ind w:left="5760" w:hanging="360"/>
      </w:pPr>
      <w:rPr>
        <w:rFonts w:ascii="Courier New" w:hAnsi="Courier New"/>
      </w:rPr>
    </w:lvl>
    <w:lvl w:ilvl="8" w:tplc="874E60DA">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9"/>
    <w:multiLevelType w:val="hybridMultilevel"/>
    <w:tmpl w:val="00000039"/>
    <w:lvl w:ilvl="0" w:tplc="CBCA9DF0">
      <w:start w:val="1"/>
      <w:numFmt w:val="bullet"/>
      <w:lvlText w:val=""/>
      <w:lvlPicBulletId w:val="2"/>
      <w:lvlJc w:val="left"/>
      <w:pPr>
        <w:ind w:left="720" w:hanging="360"/>
      </w:pPr>
      <w:rPr>
        <w:rFonts w:ascii="Symbol" w:hAnsi="Symbol"/>
        <w:sz w:val="24"/>
      </w:rPr>
    </w:lvl>
    <w:lvl w:ilvl="1" w:tplc="745C6098">
      <w:start w:val="1"/>
      <w:numFmt w:val="bullet"/>
      <w:lvlText w:val="o"/>
      <w:lvlJc w:val="left"/>
      <w:pPr>
        <w:tabs>
          <w:tab w:val="num" w:pos="1440"/>
        </w:tabs>
        <w:ind w:left="1440" w:hanging="360"/>
      </w:pPr>
      <w:rPr>
        <w:rFonts w:ascii="Courier New" w:hAnsi="Courier New"/>
      </w:rPr>
    </w:lvl>
    <w:lvl w:ilvl="2" w:tplc="4372C5CE">
      <w:start w:val="1"/>
      <w:numFmt w:val="bullet"/>
      <w:lvlText w:val=""/>
      <w:lvlJc w:val="left"/>
      <w:pPr>
        <w:tabs>
          <w:tab w:val="num" w:pos="2160"/>
        </w:tabs>
        <w:ind w:left="2160" w:hanging="360"/>
      </w:pPr>
      <w:rPr>
        <w:rFonts w:ascii="Wingdings" w:hAnsi="Wingdings"/>
      </w:rPr>
    </w:lvl>
    <w:lvl w:ilvl="3" w:tplc="17B85C22">
      <w:start w:val="1"/>
      <w:numFmt w:val="bullet"/>
      <w:lvlText w:val=""/>
      <w:lvlJc w:val="left"/>
      <w:pPr>
        <w:tabs>
          <w:tab w:val="num" w:pos="2880"/>
        </w:tabs>
        <w:ind w:left="2880" w:hanging="360"/>
      </w:pPr>
      <w:rPr>
        <w:rFonts w:ascii="Symbol" w:hAnsi="Symbol"/>
      </w:rPr>
    </w:lvl>
    <w:lvl w:ilvl="4" w:tplc="E6CCA374">
      <w:start w:val="1"/>
      <w:numFmt w:val="bullet"/>
      <w:lvlText w:val="o"/>
      <w:lvlJc w:val="left"/>
      <w:pPr>
        <w:tabs>
          <w:tab w:val="num" w:pos="3600"/>
        </w:tabs>
        <w:ind w:left="3600" w:hanging="360"/>
      </w:pPr>
      <w:rPr>
        <w:rFonts w:ascii="Courier New" w:hAnsi="Courier New"/>
      </w:rPr>
    </w:lvl>
    <w:lvl w:ilvl="5" w:tplc="4260C192">
      <w:start w:val="1"/>
      <w:numFmt w:val="bullet"/>
      <w:lvlText w:val=""/>
      <w:lvlJc w:val="left"/>
      <w:pPr>
        <w:tabs>
          <w:tab w:val="num" w:pos="4320"/>
        </w:tabs>
        <w:ind w:left="4320" w:hanging="360"/>
      </w:pPr>
      <w:rPr>
        <w:rFonts w:ascii="Wingdings" w:hAnsi="Wingdings"/>
      </w:rPr>
    </w:lvl>
    <w:lvl w:ilvl="6" w:tplc="ACB62D1C">
      <w:start w:val="1"/>
      <w:numFmt w:val="bullet"/>
      <w:lvlText w:val=""/>
      <w:lvlJc w:val="left"/>
      <w:pPr>
        <w:tabs>
          <w:tab w:val="num" w:pos="5040"/>
        </w:tabs>
        <w:ind w:left="5040" w:hanging="360"/>
      </w:pPr>
      <w:rPr>
        <w:rFonts w:ascii="Symbol" w:hAnsi="Symbol"/>
      </w:rPr>
    </w:lvl>
    <w:lvl w:ilvl="7" w:tplc="05585AFE">
      <w:start w:val="1"/>
      <w:numFmt w:val="bullet"/>
      <w:lvlText w:val="o"/>
      <w:lvlJc w:val="left"/>
      <w:pPr>
        <w:tabs>
          <w:tab w:val="num" w:pos="5760"/>
        </w:tabs>
        <w:ind w:left="5760" w:hanging="360"/>
      </w:pPr>
      <w:rPr>
        <w:rFonts w:ascii="Courier New" w:hAnsi="Courier New"/>
      </w:rPr>
    </w:lvl>
    <w:lvl w:ilvl="8" w:tplc="2EA83712">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A"/>
    <w:multiLevelType w:val="hybridMultilevel"/>
    <w:tmpl w:val="0000003A"/>
    <w:lvl w:ilvl="0" w:tplc="CDF845DA">
      <w:start w:val="1"/>
      <w:numFmt w:val="bullet"/>
      <w:lvlText w:val=""/>
      <w:lvlPicBulletId w:val="1"/>
      <w:lvlJc w:val="left"/>
      <w:pPr>
        <w:ind w:left="720" w:hanging="360"/>
      </w:pPr>
      <w:rPr>
        <w:rFonts w:ascii="Symbol" w:hAnsi="Symbol"/>
        <w:sz w:val="27"/>
      </w:rPr>
    </w:lvl>
    <w:lvl w:ilvl="1" w:tplc="200A7790">
      <w:start w:val="1"/>
      <w:numFmt w:val="bullet"/>
      <w:lvlText w:val="o"/>
      <w:lvlJc w:val="left"/>
      <w:pPr>
        <w:tabs>
          <w:tab w:val="num" w:pos="1440"/>
        </w:tabs>
        <w:ind w:left="1440" w:hanging="360"/>
      </w:pPr>
      <w:rPr>
        <w:rFonts w:ascii="Courier New" w:hAnsi="Courier New"/>
      </w:rPr>
    </w:lvl>
    <w:lvl w:ilvl="2" w:tplc="40D0C57A">
      <w:start w:val="1"/>
      <w:numFmt w:val="bullet"/>
      <w:lvlText w:val=""/>
      <w:lvlJc w:val="left"/>
      <w:pPr>
        <w:tabs>
          <w:tab w:val="num" w:pos="2160"/>
        </w:tabs>
        <w:ind w:left="2160" w:hanging="360"/>
      </w:pPr>
      <w:rPr>
        <w:rFonts w:ascii="Wingdings" w:hAnsi="Wingdings"/>
      </w:rPr>
    </w:lvl>
    <w:lvl w:ilvl="3" w:tplc="7DE0638A">
      <w:start w:val="1"/>
      <w:numFmt w:val="bullet"/>
      <w:lvlText w:val=""/>
      <w:lvlJc w:val="left"/>
      <w:pPr>
        <w:tabs>
          <w:tab w:val="num" w:pos="2880"/>
        </w:tabs>
        <w:ind w:left="2880" w:hanging="360"/>
      </w:pPr>
      <w:rPr>
        <w:rFonts w:ascii="Symbol" w:hAnsi="Symbol"/>
      </w:rPr>
    </w:lvl>
    <w:lvl w:ilvl="4" w:tplc="FF146E0A">
      <w:start w:val="1"/>
      <w:numFmt w:val="bullet"/>
      <w:lvlText w:val="o"/>
      <w:lvlJc w:val="left"/>
      <w:pPr>
        <w:tabs>
          <w:tab w:val="num" w:pos="3600"/>
        </w:tabs>
        <w:ind w:left="3600" w:hanging="360"/>
      </w:pPr>
      <w:rPr>
        <w:rFonts w:ascii="Courier New" w:hAnsi="Courier New"/>
      </w:rPr>
    </w:lvl>
    <w:lvl w:ilvl="5" w:tplc="0BF65228">
      <w:start w:val="1"/>
      <w:numFmt w:val="bullet"/>
      <w:lvlText w:val=""/>
      <w:lvlJc w:val="left"/>
      <w:pPr>
        <w:tabs>
          <w:tab w:val="num" w:pos="4320"/>
        </w:tabs>
        <w:ind w:left="4320" w:hanging="360"/>
      </w:pPr>
      <w:rPr>
        <w:rFonts w:ascii="Wingdings" w:hAnsi="Wingdings"/>
      </w:rPr>
    </w:lvl>
    <w:lvl w:ilvl="6" w:tplc="2C58806C">
      <w:start w:val="1"/>
      <w:numFmt w:val="bullet"/>
      <w:lvlText w:val=""/>
      <w:lvlJc w:val="left"/>
      <w:pPr>
        <w:tabs>
          <w:tab w:val="num" w:pos="5040"/>
        </w:tabs>
        <w:ind w:left="5040" w:hanging="360"/>
      </w:pPr>
      <w:rPr>
        <w:rFonts w:ascii="Symbol" w:hAnsi="Symbol"/>
      </w:rPr>
    </w:lvl>
    <w:lvl w:ilvl="7" w:tplc="4F50151E">
      <w:start w:val="1"/>
      <w:numFmt w:val="bullet"/>
      <w:lvlText w:val="o"/>
      <w:lvlJc w:val="left"/>
      <w:pPr>
        <w:tabs>
          <w:tab w:val="num" w:pos="5760"/>
        </w:tabs>
        <w:ind w:left="5760" w:hanging="360"/>
      </w:pPr>
      <w:rPr>
        <w:rFonts w:ascii="Courier New" w:hAnsi="Courier New"/>
      </w:rPr>
    </w:lvl>
    <w:lvl w:ilvl="8" w:tplc="76FE8552">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B"/>
    <w:multiLevelType w:val="hybridMultilevel"/>
    <w:tmpl w:val="0000003B"/>
    <w:lvl w:ilvl="0" w:tplc="BF468502">
      <w:start w:val="1"/>
      <w:numFmt w:val="bullet"/>
      <w:lvlText w:val=""/>
      <w:lvlPicBulletId w:val="1"/>
      <w:lvlJc w:val="left"/>
      <w:pPr>
        <w:ind w:left="720" w:hanging="360"/>
      </w:pPr>
      <w:rPr>
        <w:rFonts w:ascii="Symbol" w:hAnsi="Symbol"/>
        <w:sz w:val="27"/>
      </w:rPr>
    </w:lvl>
    <w:lvl w:ilvl="1" w:tplc="42B8F824">
      <w:start w:val="1"/>
      <w:numFmt w:val="bullet"/>
      <w:lvlText w:val="o"/>
      <w:lvlJc w:val="left"/>
      <w:pPr>
        <w:tabs>
          <w:tab w:val="num" w:pos="1440"/>
        </w:tabs>
        <w:ind w:left="1440" w:hanging="360"/>
      </w:pPr>
      <w:rPr>
        <w:rFonts w:ascii="Courier New" w:hAnsi="Courier New"/>
      </w:rPr>
    </w:lvl>
    <w:lvl w:ilvl="2" w:tplc="30E2D932">
      <w:start w:val="1"/>
      <w:numFmt w:val="bullet"/>
      <w:lvlText w:val=""/>
      <w:lvlJc w:val="left"/>
      <w:pPr>
        <w:tabs>
          <w:tab w:val="num" w:pos="2160"/>
        </w:tabs>
        <w:ind w:left="2160" w:hanging="360"/>
      </w:pPr>
      <w:rPr>
        <w:rFonts w:ascii="Wingdings" w:hAnsi="Wingdings"/>
      </w:rPr>
    </w:lvl>
    <w:lvl w:ilvl="3" w:tplc="E448579E">
      <w:start w:val="1"/>
      <w:numFmt w:val="bullet"/>
      <w:lvlText w:val=""/>
      <w:lvlJc w:val="left"/>
      <w:pPr>
        <w:tabs>
          <w:tab w:val="num" w:pos="2880"/>
        </w:tabs>
        <w:ind w:left="2880" w:hanging="360"/>
      </w:pPr>
      <w:rPr>
        <w:rFonts w:ascii="Symbol" w:hAnsi="Symbol"/>
      </w:rPr>
    </w:lvl>
    <w:lvl w:ilvl="4" w:tplc="B33A6472">
      <w:start w:val="1"/>
      <w:numFmt w:val="bullet"/>
      <w:lvlText w:val="o"/>
      <w:lvlJc w:val="left"/>
      <w:pPr>
        <w:tabs>
          <w:tab w:val="num" w:pos="3600"/>
        </w:tabs>
        <w:ind w:left="3600" w:hanging="360"/>
      </w:pPr>
      <w:rPr>
        <w:rFonts w:ascii="Courier New" w:hAnsi="Courier New"/>
      </w:rPr>
    </w:lvl>
    <w:lvl w:ilvl="5" w:tplc="D5F6F492">
      <w:start w:val="1"/>
      <w:numFmt w:val="bullet"/>
      <w:lvlText w:val=""/>
      <w:lvlJc w:val="left"/>
      <w:pPr>
        <w:tabs>
          <w:tab w:val="num" w:pos="4320"/>
        </w:tabs>
        <w:ind w:left="4320" w:hanging="360"/>
      </w:pPr>
      <w:rPr>
        <w:rFonts w:ascii="Wingdings" w:hAnsi="Wingdings"/>
      </w:rPr>
    </w:lvl>
    <w:lvl w:ilvl="6" w:tplc="2FBA5FE6">
      <w:start w:val="1"/>
      <w:numFmt w:val="bullet"/>
      <w:lvlText w:val=""/>
      <w:lvlJc w:val="left"/>
      <w:pPr>
        <w:tabs>
          <w:tab w:val="num" w:pos="5040"/>
        </w:tabs>
        <w:ind w:left="5040" w:hanging="360"/>
      </w:pPr>
      <w:rPr>
        <w:rFonts w:ascii="Symbol" w:hAnsi="Symbol"/>
      </w:rPr>
    </w:lvl>
    <w:lvl w:ilvl="7" w:tplc="97A87682">
      <w:start w:val="1"/>
      <w:numFmt w:val="bullet"/>
      <w:lvlText w:val="o"/>
      <w:lvlJc w:val="left"/>
      <w:pPr>
        <w:tabs>
          <w:tab w:val="num" w:pos="5760"/>
        </w:tabs>
        <w:ind w:left="5760" w:hanging="360"/>
      </w:pPr>
      <w:rPr>
        <w:rFonts w:ascii="Courier New" w:hAnsi="Courier New"/>
      </w:rPr>
    </w:lvl>
    <w:lvl w:ilvl="8" w:tplc="D8001D04">
      <w:start w:val="1"/>
      <w:numFmt w:val="bullet"/>
      <w:lvlText w:val=""/>
      <w:lvlJc w:val="left"/>
      <w:pPr>
        <w:tabs>
          <w:tab w:val="num" w:pos="6480"/>
        </w:tabs>
        <w:ind w:left="6480" w:hanging="360"/>
      </w:pPr>
      <w:rPr>
        <w:rFonts w:ascii="Wingdings" w:hAnsi="Wingdings"/>
      </w:rPr>
    </w:lvl>
  </w:abstractNum>
  <w:abstractNum w:abstractNumId="59" w15:restartNumberingAfterBreak="0">
    <w:nsid w:val="0000003C"/>
    <w:multiLevelType w:val="hybridMultilevel"/>
    <w:tmpl w:val="384E7C12"/>
    <w:lvl w:ilvl="0" w:tplc="C0F61D6C">
      <w:start w:val="1"/>
      <w:numFmt w:val="bullet"/>
      <w:lvlText w:val=""/>
      <w:lvlPicBulletId w:val="1"/>
      <w:lvlJc w:val="left"/>
      <w:pPr>
        <w:ind w:left="720" w:hanging="360"/>
      </w:pPr>
      <w:rPr>
        <w:rFonts w:ascii="Symbol" w:hAnsi="Symbol"/>
        <w:sz w:val="27"/>
      </w:rPr>
    </w:lvl>
    <w:lvl w:ilvl="1" w:tplc="F7B47ABE">
      <w:start w:val="1"/>
      <w:numFmt w:val="bullet"/>
      <w:lvlText w:val="o"/>
      <w:lvlJc w:val="left"/>
      <w:pPr>
        <w:tabs>
          <w:tab w:val="num" w:pos="1440"/>
        </w:tabs>
        <w:ind w:left="1440" w:hanging="360"/>
      </w:pPr>
      <w:rPr>
        <w:rFonts w:ascii="Courier New" w:hAnsi="Courier New"/>
      </w:rPr>
    </w:lvl>
    <w:lvl w:ilvl="2" w:tplc="62E4521A">
      <w:start w:val="1"/>
      <w:numFmt w:val="bullet"/>
      <w:lvlText w:val=""/>
      <w:lvlJc w:val="left"/>
      <w:pPr>
        <w:tabs>
          <w:tab w:val="num" w:pos="2160"/>
        </w:tabs>
        <w:ind w:left="2160" w:hanging="360"/>
      </w:pPr>
      <w:rPr>
        <w:rFonts w:ascii="Wingdings" w:hAnsi="Wingdings"/>
      </w:rPr>
    </w:lvl>
    <w:lvl w:ilvl="3" w:tplc="0F78D5B6">
      <w:start w:val="1"/>
      <w:numFmt w:val="bullet"/>
      <w:lvlText w:val=""/>
      <w:lvlJc w:val="left"/>
      <w:pPr>
        <w:tabs>
          <w:tab w:val="num" w:pos="2880"/>
        </w:tabs>
        <w:ind w:left="2880" w:hanging="360"/>
      </w:pPr>
      <w:rPr>
        <w:rFonts w:ascii="Symbol" w:hAnsi="Symbol"/>
      </w:rPr>
    </w:lvl>
    <w:lvl w:ilvl="4" w:tplc="559C954E">
      <w:start w:val="1"/>
      <w:numFmt w:val="bullet"/>
      <w:lvlText w:val="o"/>
      <w:lvlJc w:val="left"/>
      <w:pPr>
        <w:tabs>
          <w:tab w:val="num" w:pos="3600"/>
        </w:tabs>
        <w:ind w:left="3600" w:hanging="360"/>
      </w:pPr>
      <w:rPr>
        <w:rFonts w:ascii="Courier New" w:hAnsi="Courier New"/>
      </w:rPr>
    </w:lvl>
    <w:lvl w:ilvl="5" w:tplc="497C927C">
      <w:start w:val="1"/>
      <w:numFmt w:val="bullet"/>
      <w:lvlText w:val=""/>
      <w:lvlJc w:val="left"/>
      <w:pPr>
        <w:tabs>
          <w:tab w:val="num" w:pos="4320"/>
        </w:tabs>
        <w:ind w:left="4320" w:hanging="360"/>
      </w:pPr>
      <w:rPr>
        <w:rFonts w:ascii="Wingdings" w:hAnsi="Wingdings"/>
      </w:rPr>
    </w:lvl>
    <w:lvl w:ilvl="6" w:tplc="2FC2A07C">
      <w:start w:val="1"/>
      <w:numFmt w:val="bullet"/>
      <w:lvlText w:val=""/>
      <w:lvlJc w:val="left"/>
      <w:pPr>
        <w:tabs>
          <w:tab w:val="num" w:pos="5040"/>
        </w:tabs>
        <w:ind w:left="5040" w:hanging="360"/>
      </w:pPr>
      <w:rPr>
        <w:rFonts w:ascii="Symbol" w:hAnsi="Symbol"/>
      </w:rPr>
    </w:lvl>
    <w:lvl w:ilvl="7" w:tplc="52420B90">
      <w:start w:val="1"/>
      <w:numFmt w:val="bullet"/>
      <w:lvlText w:val="o"/>
      <w:lvlJc w:val="left"/>
      <w:pPr>
        <w:tabs>
          <w:tab w:val="num" w:pos="5760"/>
        </w:tabs>
        <w:ind w:left="5760" w:hanging="360"/>
      </w:pPr>
      <w:rPr>
        <w:rFonts w:ascii="Courier New" w:hAnsi="Courier New"/>
      </w:rPr>
    </w:lvl>
    <w:lvl w:ilvl="8" w:tplc="D5F24676">
      <w:start w:val="1"/>
      <w:numFmt w:val="bullet"/>
      <w:lvlText w:val=""/>
      <w:lvlJc w:val="left"/>
      <w:pPr>
        <w:tabs>
          <w:tab w:val="num" w:pos="6480"/>
        </w:tabs>
        <w:ind w:left="6480" w:hanging="360"/>
      </w:pPr>
      <w:rPr>
        <w:rFonts w:ascii="Wingdings" w:hAnsi="Wingdings"/>
      </w:rPr>
    </w:lvl>
  </w:abstractNum>
  <w:abstractNum w:abstractNumId="60" w15:restartNumberingAfterBreak="0">
    <w:nsid w:val="0000003D"/>
    <w:multiLevelType w:val="hybridMultilevel"/>
    <w:tmpl w:val="0000003D"/>
    <w:lvl w:ilvl="0" w:tplc="179AC164">
      <w:start w:val="1"/>
      <w:numFmt w:val="bullet"/>
      <w:lvlText w:val=""/>
      <w:lvlJc w:val="left"/>
      <w:pPr>
        <w:ind w:left="720" w:hanging="360"/>
      </w:pPr>
      <w:rPr>
        <w:rFonts w:ascii="Symbol" w:hAnsi="Symbol"/>
        <w:b w:val="0"/>
        <w:bCs w:val="0"/>
      </w:rPr>
    </w:lvl>
    <w:lvl w:ilvl="1" w:tplc="89D8BA70">
      <w:start w:val="1"/>
      <w:numFmt w:val="bullet"/>
      <w:lvlText w:val="o"/>
      <w:lvlJc w:val="left"/>
      <w:pPr>
        <w:tabs>
          <w:tab w:val="num" w:pos="1440"/>
        </w:tabs>
        <w:ind w:left="1440" w:hanging="360"/>
      </w:pPr>
      <w:rPr>
        <w:rFonts w:ascii="Courier New" w:hAnsi="Courier New"/>
      </w:rPr>
    </w:lvl>
    <w:lvl w:ilvl="2" w:tplc="EA4ACA60">
      <w:start w:val="1"/>
      <w:numFmt w:val="bullet"/>
      <w:lvlText w:val=""/>
      <w:lvlJc w:val="left"/>
      <w:pPr>
        <w:tabs>
          <w:tab w:val="num" w:pos="2160"/>
        </w:tabs>
        <w:ind w:left="2160" w:hanging="360"/>
      </w:pPr>
      <w:rPr>
        <w:rFonts w:ascii="Wingdings" w:hAnsi="Wingdings"/>
      </w:rPr>
    </w:lvl>
    <w:lvl w:ilvl="3" w:tplc="748C98B2">
      <w:start w:val="1"/>
      <w:numFmt w:val="bullet"/>
      <w:lvlText w:val=""/>
      <w:lvlJc w:val="left"/>
      <w:pPr>
        <w:tabs>
          <w:tab w:val="num" w:pos="2880"/>
        </w:tabs>
        <w:ind w:left="2880" w:hanging="360"/>
      </w:pPr>
      <w:rPr>
        <w:rFonts w:ascii="Symbol" w:hAnsi="Symbol"/>
      </w:rPr>
    </w:lvl>
    <w:lvl w:ilvl="4" w:tplc="8452BF5E">
      <w:start w:val="1"/>
      <w:numFmt w:val="bullet"/>
      <w:lvlText w:val="o"/>
      <w:lvlJc w:val="left"/>
      <w:pPr>
        <w:tabs>
          <w:tab w:val="num" w:pos="3600"/>
        </w:tabs>
        <w:ind w:left="3600" w:hanging="360"/>
      </w:pPr>
      <w:rPr>
        <w:rFonts w:ascii="Courier New" w:hAnsi="Courier New"/>
      </w:rPr>
    </w:lvl>
    <w:lvl w:ilvl="5" w:tplc="0E8C6D92">
      <w:start w:val="1"/>
      <w:numFmt w:val="bullet"/>
      <w:lvlText w:val=""/>
      <w:lvlJc w:val="left"/>
      <w:pPr>
        <w:tabs>
          <w:tab w:val="num" w:pos="4320"/>
        </w:tabs>
        <w:ind w:left="4320" w:hanging="360"/>
      </w:pPr>
      <w:rPr>
        <w:rFonts w:ascii="Wingdings" w:hAnsi="Wingdings"/>
      </w:rPr>
    </w:lvl>
    <w:lvl w:ilvl="6" w:tplc="00F4F102">
      <w:start w:val="1"/>
      <w:numFmt w:val="bullet"/>
      <w:lvlText w:val=""/>
      <w:lvlJc w:val="left"/>
      <w:pPr>
        <w:tabs>
          <w:tab w:val="num" w:pos="5040"/>
        </w:tabs>
        <w:ind w:left="5040" w:hanging="360"/>
      </w:pPr>
      <w:rPr>
        <w:rFonts w:ascii="Symbol" w:hAnsi="Symbol"/>
      </w:rPr>
    </w:lvl>
    <w:lvl w:ilvl="7" w:tplc="93803652">
      <w:start w:val="1"/>
      <w:numFmt w:val="bullet"/>
      <w:lvlText w:val="o"/>
      <w:lvlJc w:val="left"/>
      <w:pPr>
        <w:tabs>
          <w:tab w:val="num" w:pos="5760"/>
        </w:tabs>
        <w:ind w:left="5760" w:hanging="360"/>
      </w:pPr>
      <w:rPr>
        <w:rFonts w:ascii="Courier New" w:hAnsi="Courier New"/>
      </w:rPr>
    </w:lvl>
    <w:lvl w:ilvl="8" w:tplc="5DC0048C">
      <w:start w:val="1"/>
      <w:numFmt w:val="bullet"/>
      <w:lvlText w:val=""/>
      <w:lvlJc w:val="left"/>
      <w:pPr>
        <w:tabs>
          <w:tab w:val="num" w:pos="6480"/>
        </w:tabs>
        <w:ind w:left="6480" w:hanging="360"/>
      </w:pPr>
      <w:rPr>
        <w:rFonts w:ascii="Wingdings" w:hAnsi="Wingdings"/>
      </w:rPr>
    </w:lvl>
  </w:abstractNum>
  <w:abstractNum w:abstractNumId="61" w15:restartNumberingAfterBreak="0">
    <w:nsid w:val="0000003E"/>
    <w:multiLevelType w:val="hybridMultilevel"/>
    <w:tmpl w:val="0000003E"/>
    <w:lvl w:ilvl="0" w:tplc="A5125364">
      <w:start w:val="1"/>
      <w:numFmt w:val="bullet"/>
      <w:lvlText w:val=""/>
      <w:lvlPicBulletId w:val="1"/>
      <w:lvlJc w:val="left"/>
      <w:pPr>
        <w:ind w:left="720" w:hanging="360"/>
      </w:pPr>
      <w:rPr>
        <w:rFonts w:ascii="Symbol" w:hAnsi="Symbol"/>
        <w:sz w:val="27"/>
      </w:rPr>
    </w:lvl>
    <w:lvl w:ilvl="1" w:tplc="8EEA0CF4">
      <w:start w:val="1"/>
      <w:numFmt w:val="bullet"/>
      <w:lvlText w:val="o"/>
      <w:lvlJc w:val="left"/>
      <w:pPr>
        <w:tabs>
          <w:tab w:val="num" w:pos="1440"/>
        </w:tabs>
        <w:ind w:left="1440" w:hanging="360"/>
      </w:pPr>
      <w:rPr>
        <w:rFonts w:ascii="Courier New" w:hAnsi="Courier New"/>
      </w:rPr>
    </w:lvl>
    <w:lvl w:ilvl="2" w:tplc="52829B64">
      <w:start w:val="1"/>
      <w:numFmt w:val="bullet"/>
      <w:lvlText w:val=""/>
      <w:lvlJc w:val="left"/>
      <w:pPr>
        <w:tabs>
          <w:tab w:val="num" w:pos="2160"/>
        </w:tabs>
        <w:ind w:left="2160" w:hanging="360"/>
      </w:pPr>
      <w:rPr>
        <w:rFonts w:ascii="Wingdings" w:hAnsi="Wingdings"/>
      </w:rPr>
    </w:lvl>
    <w:lvl w:ilvl="3" w:tplc="DA1E6DDC">
      <w:start w:val="1"/>
      <w:numFmt w:val="bullet"/>
      <w:lvlText w:val=""/>
      <w:lvlJc w:val="left"/>
      <w:pPr>
        <w:tabs>
          <w:tab w:val="num" w:pos="2880"/>
        </w:tabs>
        <w:ind w:left="2880" w:hanging="360"/>
      </w:pPr>
      <w:rPr>
        <w:rFonts w:ascii="Symbol" w:hAnsi="Symbol"/>
      </w:rPr>
    </w:lvl>
    <w:lvl w:ilvl="4" w:tplc="06B81776">
      <w:start w:val="1"/>
      <w:numFmt w:val="bullet"/>
      <w:lvlText w:val="o"/>
      <w:lvlJc w:val="left"/>
      <w:pPr>
        <w:tabs>
          <w:tab w:val="num" w:pos="3600"/>
        </w:tabs>
        <w:ind w:left="3600" w:hanging="360"/>
      </w:pPr>
      <w:rPr>
        <w:rFonts w:ascii="Courier New" w:hAnsi="Courier New"/>
      </w:rPr>
    </w:lvl>
    <w:lvl w:ilvl="5" w:tplc="5A2CAABA">
      <w:start w:val="1"/>
      <w:numFmt w:val="bullet"/>
      <w:lvlText w:val=""/>
      <w:lvlJc w:val="left"/>
      <w:pPr>
        <w:tabs>
          <w:tab w:val="num" w:pos="4320"/>
        </w:tabs>
        <w:ind w:left="4320" w:hanging="360"/>
      </w:pPr>
      <w:rPr>
        <w:rFonts w:ascii="Wingdings" w:hAnsi="Wingdings"/>
      </w:rPr>
    </w:lvl>
    <w:lvl w:ilvl="6" w:tplc="1DE40A98">
      <w:start w:val="1"/>
      <w:numFmt w:val="bullet"/>
      <w:lvlText w:val=""/>
      <w:lvlJc w:val="left"/>
      <w:pPr>
        <w:tabs>
          <w:tab w:val="num" w:pos="5040"/>
        </w:tabs>
        <w:ind w:left="5040" w:hanging="360"/>
      </w:pPr>
      <w:rPr>
        <w:rFonts w:ascii="Symbol" w:hAnsi="Symbol"/>
      </w:rPr>
    </w:lvl>
    <w:lvl w:ilvl="7" w:tplc="CFCECF00">
      <w:start w:val="1"/>
      <w:numFmt w:val="bullet"/>
      <w:lvlText w:val="o"/>
      <w:lvlJc w:val="left"/>
      <w:pPr>
        <w:tabs>
          <w:tab w:val="num" w:pos="5760"/>
        </w:tabs>
        <w:ind w:left="5760" w:hanging="360"/>
      </w:pPr>
      <w:rPr>
        <w:rFonts w:ascii="Courier New" w:hAnsi="Courier New"/>
      </w:rPr>
    </w:lvl>
    <w:lvl w:ilvl="8" w:tplc="F2FEC082">
      <w:start w:val="1"/>
      <w:numFmt w:val="bullet"/>
      <w:lvlText w:val=""/>
      <w:lvlJc w:val="left"/>
      <w:pPr>
        <w:tabs>
          <w:tab w:val="num" w:pos="6480"/>
        </w:tabs>
        <w:ind w:left="6480" w:hanging="360"/>
      </w:pPr>
      <w:rPr>
        <w:rFonts w:ascii="Wingdings" w:hAnsi="Wingdings"/>
      </w:rPr>
    </w:lvl>
  </w:abstractNum>
  <w:abstractNum w:abstractNumId="62" w15:restartNumberingAfterBreak="0">
    <w:nsid w:val="0000003F"/>
    <w:multiLevelType w:val="hybridMultilevel"/>
    <w:tmpl w:val="0000003F"/>
    <w:lvl w:ilvl="0" w:tplc="DE2CD7C4">
      <w:start w:val="1"/>
      <w:numFmt w:val="bullet"/>
      <w:lvlText w:val=""/>
      <w:lvlJc w:val="left"/>
      <w:pPr>
        <w:ind w:left="720" w:hanging="360"/>
      </w:pPr>
      <w:rPr>
        <w:rFonts w:ascii="Symbol" w:hAnsi="Symbol"/>
        <w:b w:val="0"/>
        <w:bCs w:val="0"/>
      </w:rPr>
    </w:lvl>
    <w:lvl w:ilvl="1" w:tplc="F16A1C6E">
      <w:start w:val="1"/>
      <w:numFmt w:val="bullet"/>
      <w:lvlText w:val="o"/>
      <w:lvlJc w:val="left"/>
      <w:pPr>
        <w:tabs>
          <w:tab w:val="num" w:pos="1440"/>
        </w:tabs>
        <w:ind w:left="1440" w:hanging="360"/>
      </w:pPr>
      <w:rPr>
        <w:rFonts w:ascii="Courier New" w:hAnsi="Courier New"/>
      </w:rPr>
    </w:lvl>
    <w:lvl w:ilvl="2" w:tplc="2A6A6C78">
      <w:start w:val="1"/>
      <w:numFmt w:val="bullet"/>
      <w:lvlText w:val=""/>
      <w:lvlJc w:val="left"/>
      <w:pPr>
        <w:tabs>
          <w:tab w:val="num" w:pos="2160"/>
        </w:tabs>
        <w:ind w:left="2160" w:hanging="360"/>
      </w:pPr>
      <w:rPr>
        <w:rFonts w:ascii="Wingdings" w:hAnsi="Wingdings"/>
      </w:rPr>
    </w:lvl>
    <w:lvl w:ilvl="3" w:tplc="98905A7E">
      <w:start w:val="1"/>
      <w:numFmt w:val="bullet"/>
      <w:lvlText w:val=""/>
      <w:lvlJc w:val="left"/>
      <w:pPr>
        <w:tabs>
          <w:tab w:val="num" w:pos="2880"/>
        </w:tabs>
        <w:ind w:left="2880" w:hanging="360"/>
      </w:pPr>
      <w:rPr>
        <w:rFonts w:ascii="Symbol" w:hAnsi="Symbol"/>
      </w:rPr>
    </w:lvl>
    <w:lvl w:ilvl="4" w:tplc="3112CC48">
      <w:start w:val="1"/>
      <w:numFmt w:val="bullet"/>
      <w:lvlText w:val="o"/>
      <w:lvlJc w:val="left"/>
      <w:pPr>
        <w:tabs>
          <w:tab w:val="num" w:pos="3600"/>
        </w:tabs>
        <w:ind w:left="3600" w:hanging="360"/>
      </w:pPr>
      <w:rPr>
        <w:rFonts w:ascii="Courier New" w:hAnsi="Courier New"/>
      </w:rPr>
    </w:lvl>
    <w:lvl w:ilvl="5" w:tplc="8A10FDD6">
      <w:start w:val="1"/>
      <w:numFmt w:val="bullet"/>
      <w:lvlText w:val=""/>
      <w:lvlJc w:val="left"/>
      <w:pPr>
        <w:tabs>
          <w:tab w:val="num" w:pos="4320"/>
        </w:tabs>
        <w:ind w:left="4320" w:hanging="360"/>
      </w:pPr>
      <w:rPr>
        <w:rFonts w:ascii="Wingdings" w:hAnsi="Wingdings"/>
      </w:rPr>
    </w:lvl>
    <w:lvl w:ilvl="6" w:tplc="8236D952">
      <w:start w:val="1"/>
      <w:numFmt w:val="bullet"/>
      <w:lvlText w:val=""/>
      <w:lvlJc w:val="left"/>
      <w:pPr>
        <w:tabs>
          <w:tab w:val="num" w:pos="5040"/>
        </w:tabs>
        <w:ind w:left="5040" w:hanging="360"/>
      </w:pPr>
      <w:rPr>
        <w:rFonts w:ascii="Symbol" w:hAnsi="Symbol"/>
      </w:rPr>
    </w:lvl>
    <w:lvl w:ilvl="7" w:tplc="A462B758">
      <w:start w:val="1"/>
      <w:numFmt w:val="bullet"/>
      <w:lvlText w:val="o"/>
      <w:lvlJc w:val="left"/>
      <w:pPr>
        <w:tabs>
          <w:tab w:val="num" w:pos="5760"/>
        </w:tabs>
        <w:ind w:left="5760" w:hanging="360"/>
      </w:pPr>
      <w:rPr>
        <w:rFonts w:ascii="Courier New" w:hAnsi="Courier New"/>
      </w:rPr>
    </w:lvl>
    <w:lvl w:ilvl="8" w:tplc="223CB79E">
      <w:start w:val="1"/>
      <w:numFmt w:val="bullet"/>
      <w:lvlText w:val=""/>
      <w:lvlJc w:val="left"/>
      <w:pPr>
        <w:tabs>
          <w:tab w:val="num" w:pos="6480"/>
        </w:tabs>
        <w:ind w:left="6480" w:hanging="360"/>
      </w:pPr>
      <w:rPr>
        <w:rFonts w:ascii="Wingdings" w:hAnsi="Wingdings"/>
      </w:rPr>
    </w:lvl>
  </w:abstractNum>
  <w:abstractNum w:abstractNumId="63" w15:restartNumberingAfterBreak="0">
    <w:nsid w:val="00000040"/>
    <w:multiLevelType w:val="hybridMultilevel"/>
    <w:tmpl w:val="00000040"/>
    <w:lvl w:ilvl="0" w:tplc="0FD0F84E">
      <w:start w:val="1"/>
      <w:numFmt w:val="bullet"/>
      <w:lvlText w:val=""/>
      <w:lvlPicBulletId w:val="1"/>
      <w:lvlJc w:val="left"/>
      <w:pPr>
        <w:ind w:left="720" w:hanging="360"/>
      </w:pPr>
      <w:rPr>
        <w:rFonts w:ascii="Symbol" w:hAnsi="Symbol"/>
        <w:sz w:val="27"/>
      </w:rPr>
    </w:lvl>
    <w:lvl w:ilvl="1" w:tplc="70BC4FD8">
      <w:start w:val="1"/>
      <w:numFmt w:val="bullet"/>
      <w:lvlText w:val="o"/>
      <w:lvlJc w:val="left"/>
      <w:pPr>
        <w:tabs>
          <w:tab w:val="num" w:pos="1440"/>
        </w:tabs>
        <w:ind w:left="1440" w:hanging="360"/>
      </w:pPr>
      <w:rPr>
        <w:rFonts w:ascii="Courier New" w:hAnsi="Courier New"/>
      </w:rPr>
    </w:lvl>
    <w:lvl w:ilvl="2" w:tplc="AAD89DA4">
      <w:start w:val="1"/>
      <w:numFmt w:val="bullet"/>
      <w:lvlText w:val=""/>
      <w:lvlJc w:val="left"/>
      <w:pPr>
        <w:tabs>
          <w:tab w:val="num" w:pos="2160"/>
        </w:tabs>
        <w:ind w:left="2160" w:hanging="360"/>
      </w:pPr>
      <w:rPr>
        <w:rFonts w:ascii="Wingdings" w:hAnsi="Wingdings"/>
      </w:rPr>
    </w:lvl>
    <w:lvl w:ilvl="3" w:tplc="18FE438C">
      <w:start w:val="1"/>
      <w:numFmt w:val="bullet"/>
      <w:lvlText w:val=""/>
      <w:lvlJc w:val="left"/>
      <w:pPr>
        <w:tabs>
          <w:tab w:val="num" w:pos="2880"/>
        </w:tabs>
        <w:ind w:left="2880" w:hanging="360"/>
      </w:pPr>
      <w:rPr>
        <w:rFonts w:ascii="Symbol" w:hAnsi="Symbol"/>
      </w:rPr>
    </w:lvl>
    <w:lvl w:ilvl="4" w:tplc="D2AC90F8">
      <w:start w:val="1"/>
      <w:numFmt w:val="bullet"/>
      <w:lvlText w:val="o"/>
      <w:lvlJc w:val="left"/>
      <w:pPr>
        <w:tabs>
          <w:tab w:val="num" w:pos="3600"/>
        </w:tabs>
        <w:ind w:left="3600" w:hanging="360"/>
      </w:pPr>
      <w:rPr>
        <w:rFonts w:ascii="Courier New" w:hAnsi="Courier New"/>
      </w:rPr>
    </w:lvl>
    <w:lvl w:ilvl="5" w:tplc="F3082F32">
      <w:start w:val="1"/>
      <w:numFmt w:val="bullet"/>
      <w:lvlText w:val=""/>
      <w:lvlJc w:val="left"/>
      <w:pPr>
        <w:tabs>
          <w:tab w:val="num" w:pos="4320"/>
        </w:tabs>
        <w:ind w:left="4320" w:hanging="360"/>
      </w:pPr>
      <w:rPr>
        <w:rFonts w:ascii="Wingdings" w:hAnsi="Wingdings"/>
      </w:rPr>
    </w:lvl>
    <w:lvl w:ilvl="6" w:tplc="D96CAD7A">
      <w:start w:val="1"/>
      <w:numFmt w:val="bullet"/>
      <w:lvlText w:val=""/>
      <w:lvlJc w:val="left"/>
      <w:pPr>
        <w:tabs>
          <w:tab w:val="num" w:pos="5040"/>
        </w:tabs>
        <w:ind w:left="5040" w:hanging="360"/>
      </w:pPr>
      <w:rPr>
        <w:rFonts w:ascii="Symbol" w:hAnsi="Symbol"/>
      </w:rPr>
    </w:lvl>
    <w:lvl w:ilvl="7" w:tplc="9586C1E2">
      <w:start w:val="1"/>
      <w:numFmt w:val="bullet"/>
      <w:lvlText w:val="o"/>
      <w:lvlJc w:val="left"/>
      <w:pPr>
        <w:tabs>
          <w:tab w:val="num" w:pos="5760"/>
        </w:tabs>
        <w:ind w:left="5760" w:hanging="360"/>
      </w:pPr>
      <w:rPr>
        <w:rFonts w:ascii="Courier New" w:hAnsi="Courier New"/>
      </w:rPr>
    </w:lvl>
    <w:lvl w:ilvl="8" w:tplc="9042D5DE">
      <w:start w:val="1"/>
      <w:numFmt w:val="bullet"/>
      <w:lvlText w:val=""/>
      <w:lvlJc w:val="left"/>
      <w:pPr>
        <w:tabs>
          <w:tab w:val="num" w:pos="6480"/>
        </w:tabs>
        <w:ind w:left="6480" w:hanging="360"/>
      </w:pPr>
      <w:rPr>
        <w:rFonts w:ascii="Wingdings" w:hAnsi="Wingdings"/>
      </w:rPr>
    </w:lvl>
  </w:abstractNum>
  <w:abstractNum w:abstractNumId="64" w15:restartNumberingAfterBreak="0">
    <w:nsid w:val="00000041"/>
    <w:multiLevelType w:val="hybridMultilevel"/>
    <w:tmpl w:val="00000041"/>
    <w:lvl w:ilvl="0" w:tplc="BD5885F2">
      <w:start w:val="1"/>
      <w:numFmt w:val="bullet"/>
      <w:lvlText w:val=""/>
      <w:lvlPicBulletId w:val="1"/>
      <w:lvlJc w:val="left"/>
      <w:pPr>
        <w:ind w:left="720" w:hanging="360"/>
      </w:pPr>
      <w:rPr>
        <w:rFonts w:ascii="Symbol" w:hAnsi="Symbol"/>
        <w:sz w:val="27"/>
      </w:rPr>
    </w:lvl>
    <w:lvl w:ilvl="1" w:tplc="26DA0004">
      <w:start w:val="1"/>
      <w:numFmt w:val="bullet"/>
      <w:lvlText w:val="o"/>
      <w:lvlJc w:val="left"/>
      <w:pPr>
        <w:tabs>
          <w:tab w:val="num" w:pos="1440"/>
        </w:tabs>
        <w:ind w:left="1440" w:hanging="360"/>
      </w:pPr>
      <w:rPr>
        <w:rFonts w:ascii="Courier New" w:hAnsi="Courier New"/>
      </w:rPr>
    </w:lvl>
    <w:lvl w:ilvl="2" w:tplc="FD5A1676">
      <w:start w:val="1"/>
      <w:numFmt w:val="bullet"/>
      <w:lvlText w:val=""/>
      <w:lvlJc w:val="left"/>
      <w:pPr>
        <w:tabs>
          <w:tab w:val="num" w:pos="2160"/>
        </w:tabs>
        <w:ind w:left="2160" w:hanging="360"/>
      </w:pPr>
      <w:rPr>
        <w:rFonts w:ascii="Wingdings" w:hAnsi="Wingdings"/>
      </w:rPr>
    </w:lvl>
    <w:lvl w:ilvl="3" w:tplc="1834D524">
      <w:start w:val="1"/>
      <w:numFmt w:val="bullet"/>
      <w:lvlText w:val=""/>
      <w:lvlJc w:val="left"/>
      <w:pPr>
        <w:tabs>
          <w:tab w:val="num" w:pos="2880"/>
        </w:tabs>
        <w:ind w:left="2880" w:hanging="360"/>
      </w:pPr>
      <w:rPr>
        <w:rFonts w:ascii="Symbol" w:hAnsi="Symbol"/>
      </w:rPr>
    </w:lvl>
    <w:lvl w:ilvl="4" w:tplc="5FB87158">
      <w:start w:val="1"/>
      <w:numFmt w:val="bullet"/>
      <w:lvlText w:val="o"/>
      <w:lvlJc w:val="left"/>
      <w:pPr>
        <w:tabs>
          <w:tab w:val="num" w:pos="3600"/>
        </w:tabs>
        <w:ind w:left="3600" w:hanging="360"/>
      </w:pPr>
      <w:rPr>
        <w:rFonts w:ascii="Courier New" w:hAnsi="Courier New"/>
      </w:rPr>
    </w:lvl>
    <w:lvl w:ilvl="5" w:tplc="B5702B98">
      <w:start w:val="1"/>
      <w:numFmt w:val="bullet"/>
      <w:lvlText w:val=""/>
      <w:lvlJc w:val="left"/>
      <w:pPr>
        <w:tabs>
          <w:tab w:val="num" w:pos="4320"/>
        </w:tabs>
        <w:ind w:left="4320" w:hanging="360"/>
      </w:pPr>
      <w:rPr>
        <w:rFonts w:ascii="Wingdings" w:hAnsi="Wingdings"/>
      </w:rPr>
    </w:lvl>
    <w:lvl w:ilvl="6" w:tplc="CAEC3D30">
      <w:start w:val="1"/>
      <w:numFmt w:val="bullet"/>
      <w:lvlText w:val=""/>
      <w:lvlJc w:val="left"/>
      <w:pPr>
        <w:tabs>
          <w:tab w:val="num" w:pos="5040"/>
        </w:tabs>
        <w:ind w:left="5040" w:hanging="360"/>
      </w:pPr>
      <w:rPr>
        <w:rFonts w:ascii="Symbol" w:hAnsi="Symbol"/>
      </w:rPr>
    </w:lvl>
    <w:lvl w:ilvl="7" w:tplc="D9148466">
      <w:start w:val="1"/>
      <w:numFmt w:val="bullet"/>
      <w:lvlText w:val="o"/>
      <w:lvlJc w:val="left"/>
      <w:pPr>
        <w:tabs>
          <w:tab w:val="num" w:pos="5760"/>
        </w:tabs>
        <w:ind w:left="5760" w:hanging="360"/>
      </w:pPr>
      <w:rPr>
        <w:rFonts w:ascii="Courier New" w:hAnsi="Courier New"/>
      </w:rPr>
    </w:lvl>
    <w:lvl w:ilvl="8" w:tplc="D32257CC">
      <w:start w:val="1"/>
      <w:numFmt w:val="bullet"/>
      <w:lvlText w:val=""/>
      <w:lvlJc w:val="left"/>
      <w:pPr>
        <w:tabs>
          <w:tab w:val="num" w:pos="6480"/>
        </w:tabs>
        <w:ind w:left="6480" w:hanging="360"/>
      </w:pPr>
      <w:rPr>
        <w:rFonts w:ascii="Wingdings" w:hAnsi="Wingdings"/>
      </w:rPr>
    </w:lvl>
  </w:abstractNum>
  <w:abstractNum w:abstractNumId="65" w15:restartNumberingAfterBreak="0">
    <w:nsid w:val="00000042"/>
    <w:multiLevelType w:val="hybridMultilevel"/>
    <w:tmpl w:val="00000042"/>
    <w:lvl w:ilvl="0" w:tplc="EF0AE272">
      <w:start w:val="1"/>
      <w:numFmt w:val="bullet"/>
      <w:lvlText w:val=""/>
      <w:lvlPicBulletId w:val="1"/>
      <w:lvlJc w:val="left"/>
      <w:pPr>
        <w:ind w:left="720" w:hanging="360"/>
      </w:pPr>
      <w:rPr>
        <w:rFonts w:ascii="Symbol" w:hAnsi="Symbol"/>
        <w:sz w:val="27"/>
      </w:rPr>
    </w:lvl>
    <w:lvl w:ilvl="1" w:tplc="E6969D00">
      <w:start w:val="1"/>
      <w:numFmt w:val="bullet"/>
      <w:lvlText w:val="o"/>
      <w:lvlJc w:val="left"/>
      <w:pPr>
        <w:tabs>
          <w:tab w:val="num" w:pos="1440"/>
        </w:tabs>
        <w:ind w:left="1440" w:hanging="360"/>
      </w:pPr>
      <w:rPr>
        <w:rFonts w:ascii="Courier New" w:hAnsi="Courier New"/>
      </w:rPr>
    </w:lvl>
    <w:lvl w:ilvl="2" w:tplc="A46C3EE0">
      <w:start w:val="1"/>
      <w:numFmt w:val="bullet"/>
      <w:lvlText w:val=""/>
      <w:lvlJc w:val="left"/>
      <w:pPr>
        <w:tabs>
          <w:tab w:val="num" w:pos="2160"/>
        </w:tabs>
        <w:ind w:left="2160" w:hanging="360"/>
      </w:pPr>
      <w:rPr>
        <w:rFonts w:ascii="Wingdings" w:hAnsi="Wingdings"/>
      </w:rPr>
    </w:lvl>
    <w:lvl w:ilvl="3" w:tplc="7CAC5C58">
      <w:start w:val="1"/>
      <w:numFmt w:val="bullet"/>
      <w:lvlText w:val=""/>
      <w:lvlJc w:val="left"/>
      <w:pPr>
        <w:tabs>
          <w:tab w:val="num" w:pos="2880"/>
        </w:tabs>
        <w:ind w:left="2880" w:hanging="360"/>
      </w:pPr>
      <w:rPr>
        <w:rFonts w:ascii="Symbol" w:hAnsi="Symbol"/>
      </w:rPr>
    </w:lvl>
    <w:lvl w:ilvl="4" w:tplc="0AEA0126">
      <w:start w:val="1"/>
      <w:numFmt w:val="bullet"/>
      <w:lvlText w:val="o"/>
      <w:lvlJc w:val="left"/>
      <w:pPr>
        <w:tabs>
          <w:tab w:val="num" w:pos="3600"/>
        </w:tabs>
        <w:ind w:left="3600" w:hanging="360"/>
      </w:pPr>
      <w:rPr>
        <w:rFonts w:ascii="Courier New" w:hAnsi="Courier New"/>
      </w:rPr>
    </w:lvl>
    <w:lvl w:ilvl="5" w:tplc="56902B2C">
      <w:start w:val="1"/>
      <w:numFmt w:val="bullet"/>
      <w:lvlText w:val=""/>
      <w:lvlJc w:val="left"/>
      <w:pPr>
        <w:tabs>
          <w:tab w:val="num" w:pos="4320"/>
        </w:tabs>
        <w:ind w:left="4320" w:hanging="360"/>
      </w:pPr>
      <w:rPr>
        <w:rFonts w:ascii="Wingdings" w:hAnsi="Wingdings"/>
      </w:rPr>
    </w:lvl>
    <w:lvl w:ilvl="6" w:tplc="8684F958">
      <w:start w:val="1"/>
      <w:numFmt w:val="bullet"/>
      <w:lvlText w:val=""/>
      <w:lvlJc w:val="left"/>
      <w:pPr>
        <w:tabs>
          <w:tab w:val="num" w:pos="5040"/>
        </w:tabs>
        <w:ind w:left="5040" w:hanging="360"/>
      </w:pPr>
      <w:rPr>
        <w:rFonts w:ascii="Symbol" w:hAnsi="Symbol"/>
      </w:rPr>
    </w:lvl>
    <w:lvl w:ilvl="7" w:tplc="2D4E4D24">
      <w:start w:val="1"/>
      <w:numFmt w:val="bullet"/>
      <w:lvlText w:val="o"/>
      <w:lvlJc w:val="left"/>
      <w:pPr>
        <w:tabs>
          <w:tab w:val="num" w:pos="5760"/>
        </w:tabs>
        <w:ind w:left="5760" w:hanging="360"/>
      </w:pPr>
      <w:rPr>
        <w:rFonts w:ascii="Courier New" w:hAnsi="Courier New"/>
      </w:rPr>
    </w:lvl>
    <w:lvl w:ilvl="8" w:tplc="C27805E4">
      <w:start w:val="1"/>
      <w:numFmt w:val="bullet"/>
      <w:lvlText w:val=""/>
      <w:lvlJc w:val="left"/>
      <w:pPr>
        <w:tabs>
          <w:tab w:val="num" w:pos="6480"/>
        </w:tabs>
        <w:ind w:left="6480" w:hanging="360"/>
      </w:pPr>
      <w:rPr>
        <w:rFonts w:ascii="Wingdings" w:hAnsi="Wingdings"/>
      </w:rPr>
    </w:lvl>
  </w:abstractNum>
  <w:abstractNum w:abstractNumId="66" w15:restartNumberingAfterBreak="0">
    <w:nsid w:val="00000043"/>
    <w:multiLevelType w:val="hybridMultilevel"/>
    <w:tmpl w:val="00000043"/>
    <w:lvl w:ilvl="0" w:tplc="33C8F47A">
      <w:start w:val="1"/>
      <w:numFmt w:val="bullet"/>
      <w:lvlText w:val=""/>
      <w:lvlPicBulletId w:val="0"/>
      <w:lvlJc w:val="left"/>
      <w:pPr>
        <w:ind w:left="720" w:hanging="360"/>
      </w:pPr>
      <w:rPr>
        <w:rFonts w:ascii="Symbol" w:hAnsi="Symbol"/>
        <w:sz w:val="27"/>
      </w:rPr>
    </w:lvl>
    <w:lvl w:ilvl="1" w:tplc="A57AA8E6">
      <w:start w:val="1"/>
      <w:numFmt w:val="bullet"/>
      <w:lvlText w:val="o"/>
      <w:lvlJc w:val="left"/>
      <w:pPr>
        <w:tabs>
          <w:tab w:val="num" w:pos="1440"/>
        </w:tabs>
        <w:ind w:left="1440" w:hanging="360"/>
      </w:pPr>
      <w:rPr>
        <w:rFonts w:ascii="Courier New" w:hAnsi="Courier New"/>
      </w:rPr>
    </w:lvl>
    <w:lvl w:ilvl="2" w:tplc="1574510C">
      <w:start w:val="1"/>
      <w:numFmt w:val="bullet"/>
      <w:lvlText w:val=""/>
      <w:lvlJc w:val="left"/>
      <w:pPr>
        <w:tabs>
          <w:tab w:val="num" w:pos="2160"/>
        </w:tabs>
        <w:ind w:left="2160" w:hanging="360"/>
      </w:pPr>
      <w:rPr>
        <w:rFonts w:ascii="Wingdings" w:hAnsi="Wingdings"/>
      </w:rPr>
    </w:lvl>
    <w:lvl w:ilvl="3" w:tplc="997A77E8">
      <w:start w:val="1"/>
      <w:numFmt w:val="bullet"/>
      <w:lvlText w:val=""/>
      <w:lvlJc w:val="left"/>
      <w:pPr>
        <w:tabs>
          <w:tab w:val="num" w:pos="2880"/>
        </w:tabs>
        <w:ind w:left="2880" w:hanging="360"/>
      </w:pPr>
      <w:rPr>
        <w:rFonts w:ascii="Symbol" w:hAnsi="Symbol"/>
      </w:rPr>
    </w:lvl>
    <w:lvl w:ilvl="4" w:tplc="9AFE8ADE">
      <w:start w:val="1"/>
      <w:numFmt w:val="bullet"/>
      <w:lvlText w:val="o"/>
      <w:lvlJc w:val="left"/>
      <w:pPr>
        <w:tabs>
          <w:tab w:val="num" w:pos="3600"/>
        </w:tabs>
        <w:ind w:left="3600" w:hanging="360"/>
      </w:pPr>
      <w:rPr>
        <w:rFonts w:ascii="Courier New" w:hAnsi="Courier New"/>
      </w:rPr>
    </w:lvl>
    <w:lvl w:ilvl="5" w:tplc="C9C8857A">
      <w:start w:val="1"/>
      <w:numFmt w:val="bullet"/>
      <w:lvlText w:val=""/>
      <w:lvlJc w:val="left"/>
      <w:pPr>
        <w:tabs>
          <w:tab w:val="num" w:pos="4320"/>
        </w:tabs>
        <w:ind w:left="4320" w:hanging="360"/>
      </w:pPr>
      <w:rPr>
        <w:rFonts w:ascii="Wingdings" w:hAnsi="Wingdings"/>
      </w:rPr>
    </w:lvl>
    <w:lvl w:ilvl="6" w:tplc="1D18A10C">
      <w:start w:val="1"/>
      <w:numFmt w:val="bullet"/>
      <w:lvlText w:val=""/>
      <w:lvlJc w:val="left"/>
      <w:pPr>
        <w:tabs>
          <w:tab w:val="num" w:pos="5040"/>
        </w:tabs>
        <w:ind w:left="5040" w:hanging="360"/>
      </w:pPr>
      <w:rPr>
        <w:rFonts w:ascii="Symbol" w:hAnsi="Symbol"/>
      </w:rPr>
    </w:lvl>
    <w:lvl w:ilvl="7" w:tplc="B89E20FE">
      <w:start w:val="1"/>
      <w:numFmt w:val="bullet"/>
      <w:lvlText w:val="o"/>
      <w:lvlJc w:val="left"/>
      <w:pPr>
        <w:tabs>
          <w:tab w:val="num" w:pos="5760"/>
        </w:tabs>
        <w:ind w:left="5760" w:hanging="360"/>
      </w:pPr>
      <w:rPr>
        <w:rFonts w:ascii="Courier New" w:hAnsi="Courier New"/>
      </w:rPr>
    </w:lvl>
    <w:lvl w:ilvl="8" w:tplc="FF26E326">
      <w:start w:val="1"/>
      <w:numFmt w:val="bullet"/>
      <w:lvlText w:val=""/>
      <w:lvlJc w:val="left"/>
      <w:pPr>
        <w:tabs>
          <w:tab w:val="num" w:pos="6480"/>
        </w:tabs>
        <w:ind w:left="6480" w:hanging="360"/>
      </w:pPr>
      <w:rPr>
        <w:rFonts w:ascii="Wingdings" w:hAnsi="Wingdings"/>
      </w:rPr>
    </w:lvl>
  </w:abstractNum>
  <w:abstractNum w:abstractNumId="67" w15:restartNumberingAfterBreak="0">
    <w:nsid w:val="00000044"/>
    <w:multiLevelType w:val="hybridMultilevel"/>
    <w:tmpl w:val="00000044"/>
    <w:lvl w:ilvl="0" w:tplc="8A7C4DE6">
      <w:start w:val="1"/>
      <w:numFmt w:val="bullet"/>
      <w:lvlText w:val=""/>
      <w:lvlPicBulletId w:val="0"/>
      <w:lvlJc w:val="left"/>
      <w:pPr>
        <w:ind w:left="720" w:hanging="360"/>
      </w:pPr>
      <w:rPr>
        <w:rFonts w:ascii="Symbol" w:hAnsi="Symbol"/>
        <w:sz w:val="27"/>
      </w:rPr>
    </w:lvl>
    <w:lvl w:ilvl="1" w:tplc="02EEA8D6">
      <w:start w:val="1"/>
      <w:numFmt w:val="bullet"/>
      <w:lvlText w:val="o"/>
      <w:lvlJc w:val="left"/>
      <w:pPr>
        <w:tabs>
          <w:tab w:val="num" w:pos="1440"/>
        </w:tabs>
        <w:ind w:left="1440" w:hanging="360"/>
      </w:pPr>
      <w:rPr>
        <w:rFonts w:ascii="Courier New" w:hAnsi="Courier New"/>
      </w:rPr>
    </w:lvl>
    <w:lvl w:ilvl="2" w:tplc="A13C2500">
      <w:start w:val="1"/>
      <w:numFmt w:val="bullet"/>
      <w:lvlText w:val=""/>
      <w:lvlJc w:val="left"/>
      <w:pPr>
        <w:tabs>
          <w:tab w:val="num" w:pos="2160"/>
        </w:tabs>
        <w:ind w:left="2160" w:hanging="360"/>
      </w:pPr>
      <w:rPr>
        <w:rFonts w:ascii="Wingdings" w:hAnsi="Wingdings"/>
      </w:rPr>
    </w:lvl>
    <w:lvl w:ilvl="3" w:tplc="EA58F4BE">
      <w:start w:val="1"/>
      <w:numFmt w:val="bullet"/>
      <w:lvlText w:val=""/>
      <w:lvlJc w:val="left"/>
      <w:pPr>
        <w:tabs>
          <w:tab w:val="num" w:pos="2880"/>
        </w:tabs>
        <w:ind w:left="2880" w:hanging="360"/>
      </w:pPr>
      <w:rPr>
        <w:rFonts w:ascii="Symbol" w:hAnsi="Symbol"/>
      </w:rPr>
    </w:lvl>
    <w:lvl w:ilvl="4" w:tplc="ADC6F892">
      <w:start w:val="1"/>
      <w:numFmt w:val="bullet"/>
      <w:lvlText w:val="o"/>
      <w:lvlJc w:val="left"/>
      <w:pPr>
        <w:tabs>
          <w:tab w:val="num" w:pos="3600"/>
        </w:tabs>
        <w:ind w:left="3600" w:hanging="360"/>
      </w:pPr>
      <w:rPr>
        <w:rFonts w:ascii="Courier New" w:hAnsi="Courier New"/>
      </w:rPr>
    </w:lvl>
    <w:lvl w:ilvl="5" w:tplc="A29A6548">
      <w:start w:val="1"/>
      <w:numFmt w:val="bullet"/>
      <w:lvlText w:val=""/>
      <w:lvlJc w:val="left"/>
      <w:pPr>
        <w:tabs>
          <w:tab w:val="num" w:pos="4320"/>
        </w:tabs>
        <w:ind w:left="4320" w:hanging="360"/>
      </w:pPr>
      <w:rPr>
        <w:rFonts w:ascii="Wingdings" w:hAnsi="Wingdings"/>
      </w:rPr>
    </w:lvl>
    <w:lvl w:ilvl="6" w:tplc="ED903F1C">
      <w:start w:val="1"/>
      <w:numFmt w:val="bullet"/>
      <w:lvlText w:val=""/>
      <w:lvlJc w:val="left"/>
      <w:pPr>
        <w:tabs>
          <w:tab w:val="num" w:pos="5040"/>
        </w:tabs>
        <w:ind w:left="5040" w:hanging="360"/>
      </w:pPr>
      <w:rPr>
        <w:rFonts w:ascii="Symbol" w:hAnsi="Symbol"/>
      </w:rPr>
    </w:lvl>
    <w:lvl w:ilvl="7" w:tplc="A8A67EBA">
      <w:start w:val="1"/>
      <w:numFmt w:val="bullet"/>
      <w:lvlText w:val="o"/>
      <w:lvlJc w:val="left"/>
      <w:pPr>
        <w:tabs>
          <w:tab w:val="num" w:pos="5760"/>
        </w:tabs>
        <w:ind w:left="5760" w:hanging="360"/>
      </w:pPr>
      <w:rPr>
        <w:rFonts w:ascii="Courier New" w:hAnsi="Courier New"/>
      </w:rPr>
    </w:lvl>
    <w:lvl w:ilvl="8" w:tplc="09B4A6D2">
      <w:start w:val="1"/>
      <w:numFmt w:val="bullet"/>
      <w:lvlText w:val=""/>
      <w:lvlJc w:val="left"/>
      <w:pPr>
        <w:tabs>
          <w:tab w:val="num" w:pos="6480"/>
        </w:tabs>
        <w:ind w:left="6480" w:hanging="360"/>
      </w:pPr>
      <w:rPr>
        <w:rFonts w:ascii="Wingdings" w:hAnsi="Wingdings"/>
      </w:rPr>
    </w:lvl>
  </w:abstractNum>
  <w:abstractNum w:abstractNumId="68" w15:restartNumberingAfterBreak="0">
    <w:nsid w:val="00000045"/>
    <w:multiLevelType w:val="hybridMultilevel"/>
    <w:tmpl w:val="00000045"/>
    <w:lvl w:ilvl="0" w:tplc="DD300EE4">
      <w:start w:val="1"/>
      <w:numFmt w:val="bullet"/>
      <w:lvlText w:val=""/>
      <w:lvlPicBulletId w:val="0"/>
      <w:lvlJc w:val="left"/>
      <w:pPr>
        <w:ind w:left="720" w:hanging="360"/>
      </w:pPr>
      <w:rPr>
        <w:rFonts w:ascii="Symbol" w:hAnsi="Symbol"/>
        <w:sz w:val="27"/>
      </w:rPr>
    </w:lvl>
    <w:lvl w:ilvl="1" w:tplc="8C1A643A">
      <w:start w:val="1"/>
      <w:numFmt w:val="bullet"/>
      <w:lvlText w:val="o"/>
      <w:lvlJc w:val="left"/>
      <w:pPr>
        <w:tabs>
          <w:tab w:val="num" w:pos="1440"/>
        </w:tabs>
        <w:ind w:left="1440" w:hanging="360"/>
      </w:pPr>
      <w:rPr>
        <w:rFonts w:ascii="Courier New" w:hAnsi="Courier New"/>
      </w:rPr>
    </w:lvl>
    <w:lvl w:ilvl="2" w:tplc="7276829C">
      <w:start w:val="1"/>
      <w:numFmt w:val="bullet"/>
      <w:lvlText w:val=""/>
      <w:lvlJc w:val="left"/>
      <w:pPr>
        <w:tabs>
          <w:tab w:val="num" w:pos="2160"/>
        </w:tabs>
        <w:ind w:left="2160" w:hanging="360"/>
      </w:pPr>
      <w:rPr>
        <w:rFonts w:ascii="Wingdings" w:hAnsi="Wingdings"/>
      </w:rPr>
    </w:lvl>
    <w:lvl w:ilvl="3" w:tplc="36FA8CDE">
      <w:start w:val="1"/>
      <w:numFmt w:val="bullet"/>
      <w:lvlText w:val=""/>
      <w:lvlJc w:val="left"/>
      <w:pPr>
        <w:tabs>
          <w:tab w:val="num" w:pos="2880"/>
        </w:tabs>
        <w:ind w:left="2880" w:hanging="360"/>
      </w:pPr>
      <w:rPr>
        <w:rFonts w:ascii="Symbol" w:hAnsi="Symbol"/>
      </w:rPr>
    </w:lvl>
    <w:lvl w:ilvl="4" w:tplc="AFA03EE4">
      <w:start w:val="1"/>
      <w:numFmt w:val="bullet"/>
      <w:lvlText w:val="o"/>
      <w:lvlJc w:val="left"/>
      <w:pPr>
        <w:tabs>
          <w:tab w:val="num" w:pos="3600"/>
        </w:tabs>
        <w:ind w:left="3600" w:hanging="360"/>
      </w:pPr>
      <w:rPr>
        <w:rFonts w:ascii="Courier New" w:hAnsi="Courier New"/>
      </w:rPr>
    </w:lvl>
    <w:lvl w:ilvl="5" w:tplc="3FC8482A">
      <w:start w:val="1"/>
      <w:numFmt w:val="bullet"/>
      <w:lvlText w:val=""/>
      <w:lvlJc w:val="left"/>
      <w:pPr>
        <w:tabs>
          <w:tab w:val="num" w:pos="4320"/>
        </w:tabs>
        <w:ind w:left="4320" w:hanging="360"/>
      </w:pPr>
      <w:rPr>
        <w:rFonts w:ascii="Wingdings" w:hAnsi="Wingdings"/>
      </w:rPr>
    </w:lvl>
    <w:lvl w:ilvl="6" w:tplc="DAC6775C">
      <w:start w:val="1"/>
      <w:numFmt w:val="bullet"/>
      <w:lvlText w:val=""/>
      <w:lvlJc w:val="left"/>
      <w:pPr>
        <w:tabs>
          <w:tab w:val="num" w:pos="5040"/>
        </w:tabs>
        <w:ind w:left="5040" w:hanging="360"/>
      </w:pPr>
      <w:rPr>
        <w:rFonts w:ascii="Symbol" w:hAnsi="Symbol"/>
      </w:rPr>
    </w:lvl>
    <w:lvl w:ilvl="7" w:tplc="9732BD30">
      <w:start w:val="1"/>
      <w:numFmt w:val="bullet"/>
      <w:lvlText w:val="o"/>
      <w:lvlJc w:val="left"/>
      <w:pPr>
        <w:tabs>
          <w:tab w:val="num" w:pos="5760"/>
        </w:tabs>
        <w:ind w:left="5760" w:hanging="360"/>
      </w:pPr>
      <w:rPr>
        <w:rFonts w:ascii="Courier New" w:hAnsi="Courier New"/>
      </w:rPr>
    </w:lvl>
    <w:lvl w:ilvl="8" w:tplc="760E7E04">
      <w:start w:val="1"/>
      <w:numFmt w:val="bullet"/>
      <w:lvlText w:val=""/>
      <w:lvlJc w:val="left"/>
      <w:pPr>
        <w:tabs>
          <w:tab w:val="num" w:pos="6480"/>
        </w:tabs>
        <w:ind w:left="6480" w:hanging="360"/>
      </w:pPr>
      <w:rPr>
        <w:rFonts w:ascii="Wingdings" w:hAnsi="Wingdings"/>
      </w:rPr>
    </w:lvl>
  </w:abstractNum>
  <w:abstractNum w:abstractNumId="69" w15:restartNumberingAfterBreak="0">
    <w:nsid w:val="00000046"/>
    <w:multiLevelType w:val="hybridMultilevel"/>
    <w:tmpl w:val="00000046"/>
    <w:lvl w:ilvl="0" w:tplc="398C272C">
      <w:start w:val="1"/>
      <w:numFmt w:val="bullet"/>
      <w:lvlText w:val=""/>
      <w:lvlPicBulletId w:val="1"/>
      <w:lvlJc w:val="left"/>
      <w:pPr>
        <w:ind w:left="720" w:hanging="360"/>
      </w:pPr>
      <w:rPr>
        <w:rFonts w:ascii="Symbol" w:hAnsi="Symbol"/>
        <w:sz w:val="27"/>
      </w:rPr>
    </w:lvl>
    <w:lvl w:ilvl="1" w:tplc="0DEA142A">
      <w:start w:val="1"/>
      <w:numFmt w:val="bullet"/>
      <w:lvlText w:val="o"/>
      <w:lvlJc w:val="left"/>
      <w:pPr>
        <w:tabs>
          <w:tab w:val="num" w:pos="1440"/>
        </w:tabs>
        <w:ind w:left="1440" w:hanging="360"/>
      </w:pPr>
      <w:rPr>
        <w:rFonts w:ascii="Courier New" w:hAnsi="Courier New"/>
      </w:rPr>
    </w:lvl>
    <w:lvl w:ilvl="2" w:tplc="DB1423D2">
      <w:start w:val="1"/>
      <w:numFmt w:val="bullet"/>
      <w:lvlText w:val=""/>
      <w:lvlJc w:val="left"/>
      <w:pPr>
        <w:tabs>
          <w:tab w:val="num" w:pos="2160"/>
        </w:tabs>
        <w:ind w:left="2160" w:hanging="360"/>
      </w:pPr>
      <w:rPr>
        <w:rFonts w:ascii="Wingdings" w:hAnsi="Wingdings"/>
      </w:rPr>
    </w:lvl>
    <w:lvl w:ilvl="3" w:tplc="91642570">
      <w:start w:val="1"/>
      <w:numFmt w:val="bullet"/>
      <w:lvlText w:val=""/>
      <w:lvlJc w:val="left"/>
      <w:pPr>
        <w:tabs>
          <w:tab w:val="num" w:pos="2880"/>
        </w:tabs>
        <w:ind w:left="2880" w:hanging="360"/>
      </w:pPr>
      <w:rPr>
        <w:rFonts w:ascii="Symbol" w:hAnsi="Symbol"/>
      </w:rPr>
    </w:lvl>
    <w:lvl w:ilvl="4" w:tplc="819CCF48">
      <w:start w:val="1"/>
      <w:numFmt w:val="bullet"/>
      <w:lvlText w:val="o"/>
      <w:lvlJc w:val="left"/>
      <w:pPr>
        <w:tabs>
          <w:tab w:val="num" w:pos="3600"/>
        </w:tabs>
        <w:ind w:left="3600" w:hanging="360"/>
      </w:pPr>
      <w:rPr>
        <w:rFonts w:ascii="Courier New" w:hAnsi="Courier New"/>
      </w:rPr>
    </w:lvl>
    <w:lvl w:ilvl="5" w:tplc="97AC2F7C">
      <w:start w:val="1"/>
      <w:numFmt w:val="bullet"/>
      <w:lvlText w:val=""/>
      <w:lvlJc w:val="left"/>
      <w:pPr>
        <w:tabs>
          <w:tab w:val="num" w:pos="4320"/>
        </w:tabs>
        <w:ind w:left="4320" w:hanging="360"/>
      </w:pPr>
      <w:rPr>
        <w:rFonts w:ascii="Wingdings" w:hAnsi="Wingdings"/>
      </w:rPr>
    </w:lvl>
    <w:lvl w:ilvl="6" w:tplc="248C9034">
      <w:start w:val="1"/>
      <w:numFmt w:val="bullet"/>
      <w:lvlText w:val=""/>
      <w:lvlJc w:val="left"/>
      <w:pPr>
        <w:tabs>
          <w:tab w:val="num" w:pos="5040"/>
        </w:tabs>
        <w:ind w:left="5040" w:hanging="360"/>
      </w:pPr>
      <w:rPr>
        <w:rFonts w:ascii="Symbol" w:hAnsi="Symbol"/>
      </w:rPr>
    </w:lvl>
    <w:lvl w:ilvl="7" w:tplc="AF12E02E">
      <w:start w:val="1"/>
      <w:numFmt w:val="bullet"/>
      <w:lvlText w:val="o"/>
      <w:lvlJc w:val="left"/>
      <w:pPr>
        <w:tabs>
          <w:tab w:val="num" w:pos="5760"/>
        </w:tabs>
        <w:ind w:left="5760" w:hanging="360"/>
      </w:pPr>
      <w:rPr>
        <w:rFonts w:ascii="Courier New" w:hAnsi="Courier New"/>
      </w:rPr>
    </w:lvl>
    <w:lvl w:ilvl="8" w:tplc="C10C5EAE">
      <w:start w:val="1"/>
      <w:numFmt w:val="bullet"/>
      <w:lvlText w:val=""/>
      <w:lvlJc w:val="left"/>
      <w:pPr>
        <w:tabs>
          <w:tab w:val="num" w:pos="6480"/>
        </w:tabs>
        <w:ind w:left="6480" w:hanging="360"/>
      </w:pPr>
      <w:rPr>
        <w:rFonts w:ascii="Wingdings" w:hAnsi="Wingdings"/>
      </w:rPr>
    </w:lvl>
  </w:abstractNum>
  <w:abstractNum w:abstractNumId="70" w15:restartNumberingAfterBreak="0">
    <w:nsid w:val="00000047"/>
    <w:multiLevelType w:val="hybridMultilevel"/>
    <w:tmpl w:val="00000047"/>
    <w:lvl w:ilvl="0" w:tplc="F656F86A">
      <w:start w:val="1"/>
      <w:numFmt w:val="bullet"/>
      <w:lvlText w:val=""/>
      <w:lvlPicBulletId w:val="1"/>
      <w:lvlJc w:val="left"/>
      <w:pPr>
        <w:ind w:left="720" w:hanging="360"/>
      </w:pPr>
      <w:rPr>
        <w:rFonts w:ascii="Symbol" w:hAnsi="Symbol"/>
        <w:sz w:val="27"/>
      </w:rPr>
    </w:lvl>
    <w:lvl w:ilvl="1" w:tplc="9DCC09DA">
      <w:start w:val="1"/>
      <w:numFmt w:val="bullet"/>
      <w:lvlText w:val="o"/>
      <w:lvlJc w:val="left"/>
      <w:pPr>
        <w:tabs>
          <w:tab w:val="num" w:pos="1440"/>
        </w:tabs>
        <w:ind w:left="1440" w:hanging="360"/>
      </w:pPr>
      <w:rPr>
        <w:rFonts w:ascii="Courier New" w:hAnsi="Courier New"/>
      </w:rPr>
    </w:lvl>
    <w:lvl w:ilvl="2" w:tplc="2C506994">
      <w:start w:val="1"/>
      <w:numFmt w:val="bullet"/>
      <w:lvlText w:val=""/>
      <w:lvlJc w:val="left"/>
      <w:pPr>
        <w:tabs>
          <w:tab w:val="num" w:pos="2160"/>
        </w:tabs>
        <w:ind w:left="2160" w:hanging="360"/>
      </w:pPr>
      <w:rPr>
        <w:rFonts w:ascii="Wingdings" w:hAnsi="Wingdings"/>
      </w:rPr>
    </w:lvl>
    <w:lvl w:ilvl="3" w:tplc="BB4ABF48">
      <w:start w:val="1"/>
      <w:numFmt w:val="bullet"/>
      <w:lvlText w:val=""/>
      <w:lvlJc w:val="left"/>
      <w:pPr>
        <w:tabs>
          <w:tab w:val="num" w:pos="2880"/>
        </w:tabs>
        <w:ind w:left="2880" w:hanging="360"/>
      </w:pPr>
      <w:rPr>
        <w:rFonts w:ascii="Symbol" w:hAnsi="Symbol"/>
      </w:rPr>
    </w:lvl>
    <w:lvl w:ilvl="4" w:tplc="C01CAA70">
      <w:start w:val="1"/>
      <w:numFmt w:val="bullet"/>
      <w:lvlText w:val="o"/>
      <w:lvlJc w:val="left"/>
      <w:pPr>
        <w:tabs>
          <w:tab w:val="num" w:pos="3600"/>
        </w:tabs>
        <w:ind w:left="3600" w:hanging="360"/>
      </w:pPr>
      <w:rPr>
        <w:rFonts w:ascii="Courier New" w:hAnsi="Courier New"/>
      </w:rPr>
    </w:lvl>
    <w:lvl w:ilvl="5" w:tplc="1596966E">
      <w:start w:val="1"/>
      <w:numFmt w:val="bullet"/>
      <w:lvlText w:val=""/>
      <w:lvlJc w:val="left"/>
      <w:pPr>
        <w:tabs>
          <w:tab w:val="num" w:pos="4320"/>
        </w:tabs>
        <w:ind w:left="4320" w:hanging="360"/>
      </w:pPr>
      <w:rPr>
        <w:rFonts w:ascii="Wingdings" w:hAnsi="Wingdings"/>
      </w:rPr>
    </w:lvl>
    <w:lvl w:ilvl="6" w:tplc="6888C6E6">
      <w:start w:val="1"/>
      <w:numFmt w:val="bullet"/>
      <w:lvlText w:val=""/>
      <w:lvlJc w:val="left"/>
      <w:pPr>
        <w:tabs>
          <w:tab w:val="num" w:pos="5040"/>
        </w:tabs>
        <w:ind w:left="5040" w:hanging="360"/>
      </w:pPr>
      <w:rPr>
        <w:rFonts w:ascii="Symbol" w:hAnsi="Symbol"/>
      </w:rPr>
    </w:lvl>
    <w:lvl w:ilvl="7" w:tplc="F53EE378">
      <w:start w:val="1"/>
      <w:numFmt w:val="bullet"/>
      <w:lvlText w:val="o"/>
      <w:lvlJc w:val="left"/>
      <w:pPr>
        <w:tabs>
          <w:tab w:val="num" w:pos="5760"/>
        </w:tabs>
        <w:ind w:left="5760" w:hanging="360"/>
      </w:pPr>
      <w:rPr>
        <w:rFonts w:ascii="Courier New" w:hAnsi="Courier New"/>
      </w:rPr>
    </w:lvl>
    <w:lvl w:ilvl="8" w:tplc="1F7C4D7A">
      <w:start w:val="1"/>
      <w:numFmt w:val="bullet"/>
      <w:lvlText w:val=""/>
      <w:lvlJc w:val="left"/>
      <w:pPr>
        <w:tabs>
          <w:tab w:val="num" w:pos="6480"/>
        </w:tabs>
        <w:ind w:left="6480" w:hanging="360"/>
      </w:pPr>
      <w:rPr>
        <w:rFonts w:ascii="Wingdings" w:hAnsi="Wingdings"/>
      </w:rPr>
    </w:lvl>
  </w:abstractNum>
  <w:abstractNum w:abstractNumId="71" w15:restartNumberingAfterBreak="0">
    <w:nsid w:val="00000048"/>
    <w:multiLevelType w:val="hybridMultilevel"/>
    <w:tmpl w:val="00000048"/>
    <w:lvl w:ilvl="0" w:tplc="04545F10">
      <w:start w:val="1"/>
      <w:numFmt w:val="bullet"/>
      <w:lvlText w:val=""/>
      <w:lvlPicBulletId w:val="1"/>
      <w:lvlJc w:val="left"/>
      <w:pPr>
        <w:ind w:left="720" w:hanging="360"/>
      </w:pPr>
      <w:rPr>
        <w:rFonts w:ascii="Symbol" w:hAnsi="Symbol"/>
        <w:sz w:val="27"/>
      </w:rPr>
    </w:lvl>
    <w:lvl w:ilvl="1" w:tplc="6FF4803C">
      <w:start w:val="1"/>
      <w:numFmt w:val="bullet"/>
      <w:lvlText w:val="o"/>
      <w:lvlJc w:val="left"/>
      <w:pPr>
        <w:tabs>
          <w:tab w:val="num" w:pos="1440"/>
        </w:tabs>
        <w:ind w:left="1440" w:hanging="360"/>
      </w:pPr>
      <w:rPr>
        <w:rFonts w:ascii="Courier New" w:hAnsi="Courier New"/>
      </w:rPr>
    </w:lvl>
    <w:lvl w:ilvl="2" w:tplc="025A9DEC">
      <w:start w:val="1"/>
      <w:numFmt w:val="bullet"/>
      <w:lvlText w:val=""/>
      <w:lvlJc w:val="left"/>
      <w:pPr>
        <w:tabs>
          <w:tab w:val="num" w:pos="2160"/>
        </w:tabs>
        <w:ind w:left="2160" w:hanging="360"/>
      </w:pPr>
      <w:rPr>
        <w:rFonts w:ascii="Wingdings" w:hAnsi="Wingdings"/>
      </w:rPr>
    </w:lvl>
    <w:lvl w:ilvl="3" w:tplc="018C9A84">
      <w:start w:val="1"/>
      <w:numFmt w:val="bullet"/>
      <w:lvlText w:val=""/>
      <w:lvlJc w:val="left"/>
      <w:pPr>
        <w:tabs>
          <w:tab w:val="num" w:pos="2880"/>
        </w:tabs>
        <w:ind w:left="2880" w:hanging="360"/>
      </w:pPr>
      <w:rPr>
        <w:rFonts w:ascii="Symbol" w:hAnsi="Symbol"/>
      </w:rPr>
    </w:lvl>
    <w:lvl w:ilvl="4" w:tplc="6876E4F2">
      <w:start w:val="1"/>
      <w:numFmt w:val="bullet"/>
      <w:lvlText w:val="o"/>
      <w:lvlJc w:val="left"/>
      <w:pPr>
        <w:tabs>
          <w:tab w:val="num" w:pos="3600"/>
        </w:tabs>
        <w:ind w:left="3600" w:hanging="360"/>
      </w:pPr>
      <w:rPr>
        <w:rFonts w:ascii="Courier New" w:hAnsi="Courier New"/>
      </w:rPr>
    </w:lvl>
    <w:lvl w:ilvl="5" w:tplc="BFD27E6C">
      <w:start w:val="1"/>
      <w:numFmt w:val="bullet"/>
      <w:lvlText w:val=""/>
      <w:lvlJc w:val="left"/>
      <w:pPr>
        <w:tabs>
          <w:tab w:val="num" w:pos="4320"/>
        </w:tabs>
        <w:ind w:left="4320" w:hanging="360"/>
      </w:pPr>
      <w:rPr>
        <w:rFonts w:ascii="Wingdings" w:hAnsi="Wingdings"/>
      </w:rPr>
    </w:lvl>
    <w:lvl w:ilvl="6" w:tplc="6B842448">
      <w:start w:val="1"/>
      <w:numFmt w:val="bullet"/>
      <w:lvlText w:val=""/>
      <w:lvlJc w:val="left"/>
      <w:pPr>
        <w:tabs>
          <w:tab w:val="num" w:pos="5040"/>
        </w:tabs>
        <w:ind w:left="5040" w:hanging="360"/>
      </w:pPr>
      <w:rPr>
        <w:rFonts w:ascii="Symbol" w:hAnsi="Symbol"/>
      </w:rPr>
    </w:lvl>
    <w:lvl w:ilvl="7" w:tplc="2DE29E12">
      <w:start w:val="1"/>
      <w:numFmt w:val="bullet"/>
      <w:lvlText w:val="o"/>
      <w:lvlJc w:val="left"/>
      <w:pPr>
        <w:tabs>
          <w:tab w:val="num" w:pos="5760"/>
        </w:tabs>
        <w:ind w:left="5760" w:hanging="360"/>
      </w:pPr>
      <w:rPr>
        <w:rFonts w:ascii="Courier New" w:hAnsi="Courier New"/>
      </w:rPr>
    </w:lvl>
    <w:lvl w:ilvl="8" w:tplc="B808ABBC">
      <w:start w:val="1"/>
      <w:numFmt w:val="bullet"/>
      <w:lvlText w:val=""/>
      <w:lvlJc w:val="left"/>
      <w:pPr>
        <w:tabs>
          <w:tab w:val="num" w:pos="6480"/>
        </w:tabs>
        <w:ind w:left="6480" w:hanging="360"/>
      </w:pPr>
      <w:rPr>
        <w:rFonts w:ascii="Wingdings" w:hAnsi="Wingdings"/>
      </w:rPr>
    </w:lvl>
  </w:abstractNum>
  <w:abstractNum w:abstractNumId="72" w15:restartNumberingAfterBreak="0">
    <w:nsid w:val="00000049"/>
    <w:multiLevelType w:val="hybridMultilevel"/>
    <w:tmpl w:val="00000049"/>
    <w:lvl w:ilvl="0" w:tplc="26281606">
      <w:start w:val="1"/>
      <w:numFmt w:val="bullet"/>
      <w:lvlText w:val=""/>
      <w:lvlPicBulletId w:val="1"/>
      <w:lvlJc w:val="left"/>
      <w:pPr>
        <w:ind w:left="720" w:hanging="360"/>
      </w:pPr>
      <w:rPr>
        <w:rFonts w:ascii="Symbol" w:hAnsi="Symbol"/>
        <w:sz w:val="27"/>
      </w:rPr>
    </w:lvl>
    <w:lvl w:ilvl="1" w:tplc="4512280C">
      <w:start w:val="1"/>
      <w:numFmt w:val="bullet"/>
      <w:lvlText w:val="o"/>
      <w:lvlJc w:val="left"/>
      <w:pPr>
        <w:tabs>
          <w:tab w:val="num" w:pos="1440"/>
        </w:tabs>
        <w:ind w:left="1440" w:hanging="360"/>
      </w:pPr>
      <w:rPr>
        <w:rFonts w:ascii="Courier New" w:hAnsi="Courier New"/>
      </w:rPr>
    </w:lvl>
    <w:lvl w:ilvl="2" w:tplc="A0E632FC">
      <w:start w:val="1"/>
      <w:numFmt w:val="bullet"/>
      <w:lvlText w:val=""/>
      <w:lvlJc w:val="left"/>
      <w:pPr>
        <w:tabs>
          <w:tab w:val="num" w:pos="2160"/>
        </w:tabs>
        <w:ind w:left="2160" w:hanging="360"/>
      </w:pPr>
      <w:rPr>
        <w:rFonts w:ascii="Wingdings" w:hAnsi="Wingdings"/>
      </w:rPr>
    </w:lvl>
    <w:lvl w:ilvl="3" w:tplc="72442220">
      <w:start w:val="1"/>
      <w:numFmt w:val="bullet"/>
      <w:lvlText w:val=""/>
      <w:lvlJc w:val="left"/>
      <w:pPr>
        <w:tabs>
          <w:tab w:val="num" w:pos="2880"/>
        </w:tabs>
        <w:ind w:left="2880" w:hanging="360"/>
      </w:pPr>
      <w:rPr>
        <w:rFonts w:ascii="Symbol" w:hAnsi="Symbol"/>
      </w:rPr>
    </w:lvl>
    <w:lvl w:ilvl="4" w:tplc="89306C34">
      <w:start w:val="1"/>
      <w:numFmt w:val="bullet"/>
      <w:lvlText w:val="o"/>
      <w:lvlJc w:val="left"/>
      <w:pPr>
        <w:tabs>
          <w:tab w:val="num" w:pos="3600"/>
        </w:tabs>
        <w:ind w:left="3600" w:hanging="360"/>
      </w:pPr>
      <w:rPr>
        <w:rFonts w:ascii="Courier New" w:hAnsi="Courier New"/>
      </w:rPr>
    </w:lvl>
    <w:lvl w:ilvl="5" w:tplc="7F44CBDC">
      <w:start w:val="1"/>
      <w:numFmt w:val="bullet"/>
      <w:lvlText w:val=""/>
      <w:lvlJc w:val="left"/>
      <w:pPr>
        <w:tabs>
          <w:tab w:val="num" w:pos="4320"/>
        </w:tabs>
        <w:ind w:left="4320" w:hanging="360"/>
      </w:pPr>
      <w:rPr>
        <w:rFonts w:ascii="Wingdings" w:hAnsi="Wingdings"/>
      </w:rPr>
    </w:lvl>
    <w:lvl w:ilvl="6" w:tplc="60C042F6">
      <w:start w:val="1"/>
      <w:numFmt w:val="bullet"/>
      <w:lvlText w:val=""/>
      <w:lvlJc w:val="left"/>
      <w:pPr>
        <w:tabs>
          <w:tab w:val="num" w:pos="5040"/>
        </w:tabs>
        <w:ind w:left="5040" w:hanging="360"/>
      </w:pPr>
      <w:rPr>
        <w:rFonts w:ascii="Symbol" w:hAnsi="Symbol"/>
      </w:rPr>
    </w:lvl>
    <w:lvl w:ilvl="7" w:tplc="509263E8">
      <w:start w:val="1"/>
      <w:numFmt w:val="bullet"/>
      <w:lvlText w:val="o"/>
      <w:lvlJc w:val="left"/>
      <w:pPr>
        <w:tabs>
          <w:tab w:val="num" w:pos="5760"/>
        </w:tabs>
        <w:ind w:left="5760" w:hanging="360"/>
      </w:pPr>
      <w:rPr>
        <w:rFonts w:ascii="Courier New" w:hAnsi="Courier New"/>
      </w:rPr>
    </w:lvl>
    <w:lvl w:ilvl="8" w:tplc="4B4C1F90">
      <w:start w:val="1"/>
      <w:numFmt w:val="bullet"/>
      <w:lvlText w:val=""/>
      <w:lvlJc w:val="left"/>
      <w:pPr>
        <w:tabs>
          <w:tab w:val="num" w:pos="6480"/>
        </w:tabs>
        <w:ind w:left="6480" w:hanging="360"/>
      </w:pPr>
      <w:rPr>
        <w:rFonts w:ascii="Wingdings" w:hAnsi="Wingdings"/>
      </w:rPr>
    </w:lvl>
  </w:abstractNum>
  <w:abstractNum w:abstractNumId="73" w15:restartNumberingAfterBreak="0">
    <w:nsid w:val="0000004A"/>
    <w:multiLevelType w:val="hybridMultilevel"/>
    <w:tmpl w:val="0000004A"/>
    <w:lvl w:ilvl="0" w:tplc="5030DA7A">
      <w:start w:val="1"/>
      <w:numFmt w:val="bullet"/>
      <w:lvlText w:val=""/>
      <w:lvlPicBulletId w:val="1"/>
      <w:lvlJc w:val="left"/>
      <w:pPr>
        <w:ind w:left="720" w:hanging="360"/>
      </w:pPr>
      <w:rPr>
        <w:rFonts w:ascii="Symbol" w:hAnsi="Symbol"/>
        <w:sz w:val="27"/>
      </w:rPr>
    </w:lvl>
    <w:lvl w:ilvl="1" w:tplc="25AA3B62">
      <w:start w:val="1"/>
      <w:numFmt w:val="bullet"/>
      <w:lvlText w:val="o"/>
      <w:lvlJc w:val="left"/>
      <w:pPr>
        <w:tabs>
          <w:tab w:val="num" w:pos="1440"/>
        </w:tabs>
        <w:ind w:left="1440" w:hanging="360"/>
      </w:pPr>
      <w:rPr>
        <w:rFonts w:ascii="Courier New" w:hAnsi="Courier New"/>
      </w:rPr>
    </w:lvl>
    <w:lvl w:ilvl="2" w:tplc="7B6C601C">
      <w:start w:val="1"/>
      <w:numFmt w:val="bullet"/>
      <w:lvlText w:val=""/>
      <w:lvlJc w:val="left"/>
      <w:pPr>
        <w:tabs>
          <w:tab w:val="num" w:pos="2160"/>
        </w:tabs>
        <w:ind w:left="2160" w:hanging="360"/>
      </w:pPr>
      <w:rPr>
        <w:rFonts w:ascii="Wingdings" w:hAnsi="Wingdings"/>
      </w:rPr>
    </w:lvl>
    <w:lvl w:ilvl="3" w:tplc="6EAAF7FC">
      <w:start w:val="1"/>
      <w:numFmt w:val="bullet"/>
      <w:lvlText w:val=""/>
      <w:lvlJc w:val="left"/>
      <w:pPr>
        <w:tabs>
          <w:tab w:val="num" w:pos="2880"/>
        </w:tabs>
        <w:ind w:left="2880" w:hanging="360"/>
      </w:pPr>
      <w:rPr>
        <w:rFonts w:ascii="Symbol" w:hAnsi="Symbol"/>
      </w:rPr>
    </w:lvl>
    <w:lvl w:ilvl="4" w:tplc="2F58AE00">
      <w:start w:val="1"/>
      <w:numFmt w:val="bullet"/>
      <w:lvlText w:val="o"/>
      <w:lvlJc w:val="left"/>
      <w:pPr>
        <w:tabs>
          <w:tab w:val="num" w:pos="3600"/>
        </w:tabs>
        <w:ind w:left="3600" w:hanging="360"/>
      </w:pPr>
      <w:rPr>
        <w:rFonts w:ascii="Courier New" w:hAnsi="Courier New"/>
      </w:rPr>
    </w:lvl>
    <w:lvl w:ilvl="5" w:tplc="A8CC4D30">
      <w:start w:val="1"/>
      <w:numFmt w:val="bullet"/>
      <w:lvlText w:val=""/>
      <w:lvlJc w:val="left"/>
      <w:pPr>
        <w:tabs>
          <w:tab w:val="num" w:pos="4320"/>
        </w:tabs>
        <w:ind w:left="4320" w:hanging="360"/>
      </w:pPr>
      <w:rPr>
        <w:rFonts w:ascii="Wingdings" w:hAnsi="Wingdings"/>
      </w:rPr>
    </w:lvl>
    <w:lvl w:ilvl="6" w:tplc="BA32C0EA">
      <w:start w:val="1"/>
      <w:numFmt w:val="bullet"/>
      <w:lvlText w:val=""/>
      <w:lvlJc w:val="left"/>
      <w:pPr>
        <w:tabs>
          <w:tab w:val="num" w:pos="5040"/>
        </w:tabs>
        <w:ind w:left="5040" w:hanging="360"/>
      </w:pPr>
      <w:rPr>
        <w:rFonts w:ascii="Symbol" w:hAnsi="Symbol"/>
      </w:rPr>
    </w:lvl>
    <w:lvl w:ilvl="7" w:tplc="8A067926">
      <w:start w:val="1"/>
      <w:numFmt w:val="bullet"/>
      <w:lvlText w:val="o"/>
      <w:lvlJc w:val="left"/>
      <w:pPr>
        <w:tabs>
          <w:tab w:val="num" w:pos="5760"/>
        </w:tabs>
        <w:ind w:left="5760" w:hanging="360"/>
      </w:pPr>
      <w:rPr>
        <w:rFonts w:ascii="Courier New" w:hAnsi="Courier New"/>
      </w:rPr>
    </w:lvl>
    <w:lvl w:ilvl="8" w:tplc="22B86956">
      <w:start w:val="1"/>
      <w:numFmt w:val="bullet"/>
      <w:lvlText w:val=""/>
      <w:lvlJc w:val="left"/>
      <w:pPr>
        <w:tabs>
          <w:tab w:val="num" w:pos="6480"/>
        </w:tabs>
        <w:ind w:left="6480" w:hanging="360"/>
      </w:pPr>
      <w:rPr>
        <w:rFonts w:ascii="Wingdings" w:hAnsi="Wingdings"/>
      </w:rPr>
    </w:lvl>
  </w:abstractNum>
  <w:abstractNum w:abstractNumId="74" w15:restartNumberingAfterBreak="0">
    <w:nsid w:val="0000004B"/>
    <w:multiLevelType w:val="hybridMultilevel"/>
    <w:tmpl w:val="0000004B"/>
    <w:lvl w:ilvl="0" w:tplc="59940548">
      <w:start w:val="1"/>
      <w:numFmt w:val="bullet"/>
      <w:lvlText w:val=""/>
      <w:lvlPicBulletId w:val="1"/>
      <w:lvlJc w:val="left"/>
      <w:pPr>
        <w:ind w:left="720" w:hanging="360"/>
      </w:pPr>
      <w:rPr>
        <w:rFonts w:ascii="Symbol" w:hAnsi="Symbol"/>
        <w:sz w:val="27"/>
      </w:rPr>
    </w:lvl>
    <w:lvl w:ilvl="1" w:tplc="E9A63674">
      <w:start w:val="1"/>
      <w:numFmt w:val="bullet"/>
      <w:lvlText w:val="o"/>
      <w:lvlJc w:val="left"/>
      <w:pPr>
        <w:tabs>
          <w:tab w:val="num" w:pos="1440"/>
        </w:tabs>
        <w:ind w:left="1440" w:hanging="360"/>
      </w:pPr>
      <w:rPr>
        <w:rFonts w:ascii="Courier New" w:hAnsi="Courier New"/>
      </w:rPr>
    </w:lvl>
    <w:lvl w:ilvl="2" w:tplc="55E233B4">
      <w:start w:val="1"/>
      <w:numFmt w:val="bullet"/>
      <w:lvlText w:val=""/>
      <w:lvlJc w:val="left"/>
      <w:pPr>
        <w:tabs>
          <w:tab w:val="num" w:pos="2160"/>
        </w:tabs>
        <w:ind w:left="2160" w:hanging="360"/>
      </w:pPr>
      <w:rPr>
        <w:rFonts w:ascii="Wingdings" w:hAnsi="Wingdings"/>
      </w:rPr>
    </w:lvl>
    <w:lvl w:ilvl="3" w:tplc="D7289F74">
      <w:start w:val="1"/>
      <w:numFmt w:val="bullet"/>
      <w:lvlText w:val=""/>
      <w:lvlJc w:val="left"/>
      <w:pPr>
        <w:tabs>
          <w:tab w:val="num" w:pos="2880"/>
        </w:tabs>
        <w:ind w:left="2880" w:hanging="360"/>
      </w:pPr>
      <w:rPr>
        <w:rFonts w:ascii="Symbol" w:hAnsi="Symbol"/>
      </w:rPr>
    </w:lvl>
    <w:lvl w:ilvl="4" w:tplc="8F786382">
      <w:start w:val="1"/>
      <w:numFmt w:val="bullet"/>
      <w:lvlText w:val="o"/>
      <w:lvlJc w:val="left"/>
      <w:pPr>
        <w:tabs>
          <w:tab w:val="num" w:pos="3600"/>
        </w:tabs>
        <w:ind w:left="3600" w:hanging="360"/>
      </w:pPr>
      <w:rPr>
        <w:rFonts w:ascii="Courier New" w:hAnsi="Courier New"/>
      </w:rPr>
    </w:lvl>
    <w:lvl w:ilvl="5" w:tplc="EEFCEDEA">
      <w:start w:val="1"/>
      <w:numFmt w:val="bullet"/>
      <w:lvlText w:val=""/>
      <w:lvlJc w:val="left"/>
      <w:pPr>
        <w:tabs>
          <w:tab w:val="num" w:pos="4320"/>
        </w:tabs>
        <w:ind w:left="4320" w:hanging="360"/>
      </w:pPr>
      <w:rPr>
        <w:rFonts w:ascii="Wingdings" w:hAnsi="Wingdings"/>
      </w:rPr>
    </w:lvl>
    <w:lvl w:ilvl="6" w:tplc="DC7069BA">
      <w:start w:val="1"/>
      <w:numFmt w:val="bullet"/>
      <w:lvlText w:val=""/>
      <w:lvlJc w:val="left"/>
      <w:pPr>
        <w:tabs>
          <w:tab w:val="num" w:pos="5040"/>
        </w:tabs>
        <w:ind w:left="5040" w:hanging="360"/>
      </w:pPr>
      <w:rPr>
        <w:rFonts w:ascii="Symbol" w:hAnsi="Symbol"/>
      </w:rPr>
    </w:lvl>
    <w:lvl w:ilvl="7" w:tplc="7598E340">
      <w:start w:val="1"/>
      <w:numFmt w:val="bullet"/>
      <w:lvlText w:val="o"/>
      <w:lvlJc w:val="left"/>
      <w:pPr>
        <w:tabs>
          <w:tab w:val="num" w:pos="5760"/>
        </w:tabs>
        <w:ind w:left="5760" w:hanging="360"/>
      </w:pPr>
      <w:rPr>
        <w:rFonts w:ascii="Courier New" w:hAnsi="Courier New"/>
      </w:rPr>
    </w:lvl>
    <w:lvl w:ilvl="8" w:tplc="AEA6A978">
      <w:start w:val="1"/>
      <w:numFmt w:val="bullet"/>
      <w:lvlText w:val=""/>
      <w:lvlJc w:val="left"/>
      <w:pPr>
        <w:tabs>
          <w:tab w:val="num" w:pos="6480"/>
        </w:tabs>
        <w:ind w:left="6480" w:hanging="360"/>
      </w:pPr>
      <w:rPr>
        <w:rFonts w:ascii="Wingdings" w:hAnsi="Wingdings"/>
      </w:rPr>
    </w:lvl>
  </w:abstractNum>
  <w:abstractNum w:abstractNumId="75" w15:restartNumberingAfterBreak="0">
    <w:nsid w:val="0000004C"/>
    <w:multiLevelType w:val="hybridMultilevel"/>
    <w:tmpl w:val="0000004C"/>
    <w:lvl w:ilvl="0" w:tplc="9B7205BE">
      <w:start w:val="1"/>
      <w:numFmt w:val="bullet"/>
      <w:lvlText w:val=""/>
      <w:lvlPicBulletId w:val="1"/>
      <w:lvlJc w:val="left"/>
      <w:pPr>
        <w:ind w:left="720" w:hanging="360"/>
      </w:pPr>
      <w:rPr>
        <w:rFonts w:ascii="Symbol" w:hAnsi="Symbol"/>
        <w:sz w:val="27"/>
      </w:rPr>
    </w:lvl>
    <w:lvl w:ilvl="1" w:tplc="99F02B80">
      <w:start w:val="1"/>
      <w:numFmt w:val="bullet"/>
      <w:lvlText w:val="o"/>
      <w:lvlJc w:val="left"/>
      <w:pPr>
        <w:tabs>
          <w:tab w:val="num" w:pos="1440"/>
        </w:tabs>
        <w:ind w:left="1440" w:hanging="360"/>
      </w:pPr>
      <w:rPr>
        <w:rFonts w:ascii="Courier New" w:hAnsi="Courier New"/>
      </w:rPr>
    </w:lvl>
    <w:lvl w:ilvl="2" w:tplc="1B32AED6">
      <w:start w:val="1"/>
      <w:numFmt w:val="bullet"/>
      <w:lvlText w:val=""/>
      <w:lvlJc w:val="left"/>
      <w:pPr>
        <w:tabs>
          <w:tab w:val="num" w:pos="2160"/>
        </w:tabs>
        <w:ind w:left="2160" w:hanging="360"/>
      </w:pPr>
      <w:rPr>
        <w:rFonts w:ascii="Wingdings" w:hAnsi="Wingdings"/>
      </w:rPr>
    </w:lvl>
    <w:lvl w:ilvl="3" w:tplc="DDDE4FE4">
      <w:start w:val="1"/>
      <w:numFmt w:val="bullet"/>
      <w:lvlText w:val=""/>
      <w:lvlJc w:val="left"/>
      <w:pPr>
        <w:tabs>
          <w:tab w:val="num" w:pos="2880"/>
        </w:tabs>
        <w:ind w:left="2880" w:hanging="360"/>
      </w:pPr>
      <w:rPr>
        <w:rFonts w:ascii="Symbol" w:hAnsi="Symbol"/>
      </w:rPr>
    </w:lvl>
    <w:lvl w:ilvl="4" w:tplc="6A6055A0">
      <w:start w:val="1"/>
      <w:numFmt w:val="bullet"/>
      <w:lvlText w:val="o"/>
      <w:lvlJc w:val="left"/>
      <w:pPr>
        <w:tabs>
          <w:tab w:val="num" w:pos="3600"/>
        </w:tabs>
        <w:ind w:left="3600" w:hanging="360"/>
      </w:pPr>
      <w:rPr>
        <w:rFonts w:ascii="Courier New" w:hAnsi="Courier New"/>
      </w:rPr>
    </w:lvl>
    <w:lvl w:ilvl="5" w:tplc="4380E690">
      <w:start w:val="1"/>
      <w:numFmt w:val="bullet"/>
      <w:lvlText w:val=""/>
      <w:lvlJc w:val="left"/>
      <w:pPr>
        <w:tabs>
          <w:tab w:val="num" w:pos="4320"/>
        </w:tabs>
        <w:ind w:left="4320" w:hanging="360"/>
      </w:pPr>
      <w:rPr>
        <w:rFonts w:ascii="Wingdings" w:hAnsi="Wingdings"/>
      </w:rPr>
    </w:lvl>
    <w:lvl w:ilvl="6" w:tplc="AE1036A2">
      <w:start w:val="1"/>
      <w:numFmt w:val="bullet"/>
      <w:lvlText w:val=""/>
      <w:lvlJc w:val="left"/>
      <w:pPr>
        <w:tabs>
          <w:tab w:val="num" w:pos="5040"/>
        </w:tabs>
        <w:ind w:left="5040" w:hanging="360"/>
      </w:pPr>
      <w:rPr>
        <w:rFonts w:ascii="Symbol" w:hAnsi="Symbol"/>
      </w:rPr>
    </w:lvl>
    <w:lvl w:ilvl="7" w:tplc="2EF4D386">
      <w:start w:val="1"/>
      <w:numFmt w:val="bullet"/>
      <w:lvlText w:val="o"/>
      <w:lvlJc w:val="left"/>
      <w:pPr>
        <w:tabs>
          <w:tab w:val="num" w:pos="5760"/>
        </w:tabs>
        <w:ind w:left="5760" w:hanging="360"/>
      </w:pPr>
      <w:rPr>
        <w:rFonts w:ascii="Courier New" w:hAnsi="Courier New"/>
      </w:rPr>
    </w:lvl>
    <w:lvl w:ilvl="8" w:tplc="50BA4222">
      <w:start w:val="1"/>
      <w:numFmt w:val="bullet"/>
      <w:lvlText w:val=""/>
      <w:lvlJc w:val="left"/>
      <w:pPr>
        <w:tabs>
          <w:tab w:val="num" w:pos="6480"/>
        </w:tabs>
        <w:ind w:left="6480" w:hanging="360"/>
      </w:pPr>
      <w:rPr>
        <w:rFonts w:ascii="Wingdings" w:hAnsi="Wingdings"/>
      </w:rPr>
    </w:lvl>
  </w:abstractNum>
  <w:abstractNum w:abstractNumId="76" w15:restartNumberingAfterBreak="0">
    <w:nsid w:val="0000004D"/>
    <w:multiLevelType w:val="hybridMultilevel"/>
    <w:tmpl w:val="0000004D"/>
    <w:lvl w:ilvl="0" w:tplc="A64E860C">
      <w:start w:val="1"/>
      <w:numFmt w:val="bullet"/>
      <w:lvlText w:val=""/>
      <w:lvlJc w:val="left"/>
      <w:pPr>
        <w:ind w:left="720" w:hanging="360"/>
      </w:pPr>
      <w:rPr>
        <w:rFonts w:ascii="Symbol" w:hAnsi="Symbol"/>
        <w:b w:val="0"/>
        <w:bCs w:val="0"/>
      </w:rPr>
    </w:lvl>
    <w:lvl w:ilvl="1" w:tplc="19B82A80">
      <w:start w:val="1"/>
      <w:numFmt w:val="bullet"/>
      <w:lvlText w:val="o"/>
      <w:lvlJc w:val="left"/>
      <w:pPr>
        <w:tabs>
          <w:tab w:val="num" w:pos="1440"/>
        </w:tabs>
        <w:ind w:left="1440" w:hanging="360"/>
      </w:pPr>
      <w:rPr>
        <w:rFonts w:ascii="Courier New" w:hAnsi="Courier New"/>
      </w:rPr>
    </w:lvl>
    <w:lvl w:ilvl="2" w:tplc="DAD25FBC">
      <w:start w:val="1"/>
      <w:numFmt w:val="bullet"/>
      <w:lvlText w:val=""/>
      <w:lvlJc w:val="left"/>
      <w:pPr>
        <w:tabs>
          <w:tab w:val="num" w:pos="2160"/>
        </w:tabs>
        <w:ind w:left="2160" w:hanging="360"/>
      </w:pPr>
      <w:rPr>
        <w:rFonts w:ascii="Wingdings" w:hAnsi="Wingdings"/>
      </w:rPr>
    </w:lvl>
    <w:lvl w:ilvl="3" w:tplc="37844902">
      <w:start w:val="1"/>
      <w:numFmt w:val="bullet"/>
      <w:lvlText w:val=""/>
      <w:lvlJc w:val="left"/>
      <w:pPr>
        <w:tabs>
          <w:tab w:val="num" w:pos="2880"/>
        </w:tabs>
        <w:ind w:left="2880" w:hanging="360"/>
      </w:pPr>
      <w:rPr>
        <w:rFonts w:ascii="Symbol" w:hAnsi="Symbol"/>
      </w:rPr>
    </w:lvl>
    <w:lvl w:ilvl="4" w:tplc="24CAA2AE">
      <w:start w:val="1"/>
      <w:numFmt w:val="bullet"/>
      <w:lvlText w:val="o"/>
      <w:lvlJc w:val="left"/>
      <w:pPr>
        <w:tabs>
          <w:tab w:val="num" w:pos="3600"/>
        </w:tabs>
        <w:ind w:left="3600" w:hanging="360"/>
      </w:pPr>
      <w:rPr>
        <w:rFonts w:ascii="Courier New" w:hAnsi="Courier New"/>
      </w:rPr>
    </w:lvl>
    <w:lvl w:ilvl="5" w:tplc="7CCABD86">
      <w:start w:val="1"/>
      <w:numFmt w:val="bullet"/>
      <w:lvlText w:val=""/>
      <w:lvlJc w:val="left"/>
      <w:pPr>
        <w:tabs>
          <w:tab w:val="num" w:pos="4320"/>
        </w:tabs>
        <w:ind w:left="4320" w:hanging="360"/>
      </w:pPr>
      <w:rPr>
        <w:rFonts w:ascii="Wingdings" w:hAnsi="Wingdings"/>
      </w:rPr>
    </w:lvl>
    <w:lvl w:ilvl="6" w:tplc="6C70793C">
      <w:start w:val="1"/>
      <w:numFmt w:val="bullet"/>
      <w:lvlText w:val=""/>
      <w:lvlJc w:val="left"/>
      <w:pPr>
        <w:tabs>
          <w:tab w:val="num" w:pos="5040"/>
        </w:tabs>
        <w:ind w:left="5040" w:hanging="360"/>
      </w:pPr>
      <w:rPr>
        <w:rFonts w:ascii="Symbol" w:hAnsi="Symbol"/>
      </w:rPr>
    </w:lvl>
    <w:lvl w:ilvl="7" w:tplc="5D8E8D78">
      <w:start w:val="1"/>
      <w:numFmt w:val="bullet"/>
      <w:lvlText w:val="o"/>
      <w:lvlJc w:val="left"/>
      <w:pPr>
        <w:tabs>
          <w:tab w:val="num" w:pos="5760"/>
        </w:tabs>
        <w:ind w:left="5760" w:hanging="360"/>
      </w:pPr>
      <w:rPr>
        <w:rFonts w:ascii="Courier New" w:hAnsi="Courier New"/>
      </w:rPr>
    </w:lvl>
    <w:lvl w:ilvl="8" w:tplc="CF5A2F22">
      <w:start w:val="1"/>
      <w:numFmt w:val="bullet"/>
      <w:lvlText w:val=""/>
      <w:lvlJc w:val="left"/>
      <w:pPr>
        <w:tabs>
          <w:tab w:val="num" w:pos="6480"/>
        </w:tabs>
        <w:ind w:left="6480" w:hanging="360"/>
      </w:pPr>
      <w:rPr>
        <w:rFonts w:ascii="Wingdings" w:hAnsi="Wingdings"/>
      </w:rPr>
    </w:lvl>
  </w:abstractNum>
  <w:abstractNum w:abstractNumId="77" w15:restartNumberingAfterBreak="0">
    <w:nsid w:val="0000004E"/>
    <w:multiLevelType w:val="hybridMultilevel"/>
    <w:tmpl w:val="0000004E"/>
    <w:lvl w:ilvl="0" w:tplc="0BE015A6">
      <w:start w:val="1"/>
      <w:numFmt w:val="bullet"/>
      <w:lvlText w:val=""/>
      <w:lvlPicBulletId w:val="0"/>
      <w:lvlJc w:val="left"/>
      <w:pPr>
        <w:ind w:left="720" w:hanging="360"/>
      </w:pPr>
      <w:rPr>
        <w:rFonts w:ascii="Symbol" w:hAnsi="Symbol"/>
        <w:sz w:val="27"/>
      </w:rPr>
    </w:lvl>
    <w:lvl w:ilvl="1" w:tplc="E014223E">
      <w:start w:val="1"/>
      <w:numFmt w:val="bullet"/>
      <w:lvlText w:val="o"/>
      <w:lvlJc w:val="left"/>
      <w:pPr>
        <w:tabs>
          <w:tab w:val="num" w:pos="1440"/>
        </w:tabs>
        <w:ind w:left="1440" w:hanging="360"/>
      </w:pPr>
      <w:rPr>
        <w:rFonts w:ascii="Courier New" w:hAnsi="Courier New"/>
      </w:rPr>
    </w:lvl>
    <w:lvl w:ilvl="2" w:tplc="FA3C961A">
      <w:start w:val="1"/>
      <w:numFmt w:val="bullet"/>
      <w:lvlText w:val=""/>
      <w:lvlJc w:val="left"/>
      <w:pPr>
        <w:tabs>
          <w:tab w:val="num" w:pos="2160"/>
        </w:tabs>
        <w:ind w:left="2160" w:hanging="360"/>
      </w:pPr>
      <w:rPr>
        <w:rFonts w:ascii="Wingdings" w:hAnsi="Wingdings"/>
      </w:rPr>
    </w:lvl>
    <w:lvl w:ilvl="3" w:tplc="E5A202BE">
      <w:start w:val="1"/>
      <w:numFmt w:val="bullet"/>
      <w:lvlText w:val=""/>
      <w:lvlJc w:val="left"/>
      <w:pPr>
        <w:tabs>
          <w:tab w:val="num" w:pos="2880"/>
        </w:tabs>
        <w:ind w:left="2880" w:hanging="360"/>
      </w:pPr>
      <w:rPr>
        <w:rFonts w:ascii="Symbol" w:hAnsi="Symbol"/>
      </w:rPr>
    </w:lvl>
    <w:lvl w:ilvl="4" w:tplc="A1AA8BEE">
      <w:start w:val="1"/>
      <w:numFmt w:val="bullet"/>
      <w:lvlText w:val="o"/>
      <w:lvlJc w:val="left"/>
      <w:pPr>
        <w:tabs>
          <w:tab w:val="num" w:pos="3600"/>
        </w:tabs>
        <w:ind w:left="3600" w:hanging="360"/>
      </w:pPr>
      <w:rPr>
        <w:rFonts w:ascii="Courier New" w:hAnsi="Courier New"/>
      </w:rPr>
    </w:lvl>
    <w:lvl w:ilvl="5" w:tplc="CE7E461C">
      <w:start w:val="1"/>
      <w:numFmt w:val="bullet"/>
      <w:lvlText w:val=""/>
      <w:lvlJc w:val="left"/>
      <w:pPr>
        <w:tabs>
          <w:tab w:val="num" w:pos="4320"/>
        </w:tabs>
        <w:ind w:left="4320" w:hanging="360"/>
      </w:pPr>
      <w:rPr>
        <w:rFonts w:ascii="Wingdings" w:hAnsi="Wingdings"/>
      </w:rPr>
    </w:lvl>
    <w:lvl w:ilvl="6" w:tplc="1722D0C8">
      <w:start w:val="1"/>
      <w:numFmt w:val="bullet"/>
      <w:lvlText w:val=""/>
      <w:lvlJc w:val="left"/>
      <w:pPr>
        <w:tabs>
          <w:tab w:val="num" w:pos="5040"/>
        </w:tabs>
        <w:ind w:left="5040" w:hanging="360"/>
      </w:pPr>
      <w:rPr>
        <w:rFonts w:ascii="Symbol" w:hAnsi="Symbol"/>
      </w:rPr>
    </w:lvl>
    <w:lvl w:ilvl="7" w:tplc="0308C650">
      <w:start w:val="1"/>
      <w:numFmt w:val="bullet"/>
      <w:lvlText w:val="o"/>
      <w:lvlJc w:val="left"/>
      <w:pPr>
        <w:tabs>
          <w:tab w:val="num" w:pos="5760"/>
        </w:tabs>
        <w:ind w:left="5760" w:hanging="360"/>
      </w:pPr>
      <w:rPr>
        <w:rFonts w:ascii="Courier New" w:hAnsi="Courier New"/>
      </w:rPr>
    </w:lvl>
    <w:lvl w:ilvl="8" w:tplc="A24A5EB2">
      <w:start w:val="1"/>
      <w:numFmt w:val="bullet"/>
      <w:lvlText w:val=""/>
      <w:lvlJc w:val="left"/>
      <w:pPr>
        <w:tabs>
          <w:tab w:val="num" w:pos="6480"/>
        </w:tabs>
        <w:ind w:left="6480" w:hanging="360"/>
      </w:pPr>
      <w:rPr>
        <w:rFonts w:ascii="Wingdings" w:hAnsi="Wingdings"/>
      </w:rPr>
    </w:lvl>
  </w:abstractNum>
  <w:abstractNum w:abstractNumId="78" w15:restartNumberingAfterBreak="0">
    <w:nsid w:val="0000004F"/>
    <w:multiLevelType w:val="hybridMultilevel"/>
    <w:tmpl w:val="0000004F"/>
    <w:lvl w:ilvl="0" w:tplc="C262A7C8">
      <w:start w:val="1"/>
      <w:numFmt w:val="bullet"/>
      <w:lvlText w:val=""/>
      <w:lvlPicBulletId w:val="0"/>
      <w:lvlJc w:val="left"/>
      <w:pPr>
        <w:ind w:left="720" w:hanging="360"/>
      </w:pPr>
      <w:rPr>
        <w:rFonts w:ascii="Symbol" w:hAnsi="Symbol"/>
        <w:sz w:val="27"/>
      </w:rPr>
    </w:lvl>
    <w:lvl w:ilvl="1" w:tplc="4E1A8B76">
      <w:start w:val="1"/>
      <w:numFmt w:val="bullet"/>
      <w:lvlText w:val="o"/>
      <w:lvlJc w:val="left"/>
      <w:pPr>
        <w:tabs>
          <w:tab w:val="num" w:pos="1440"/>
        </w:tabs>
        <w:ind w:left="1440" w:hanging="360"/>
      </w:pPr>
      <w:rPr>
        <w:rFonts w:ascii="Courier New" w:hAnsi="Courier New"/>
      </w:rPr>
    </w:lvl>
    <w:lvl w:ilvl="2" w:tplc="B144F6BC">
      <w:start w:val="1"/>
      <w:numFmt w:val="bullet"/>
      <w:lvlText w:val=""/>
      <w:lvlJc w:val="left"/>
      <w:pPr>
        <w:tabs>
          <w:tab w:val="num" w:pos="2160"/>
        </w:tabs>
        <w:ind w:left="2160" w:hanging="360"/>
      </w:pPr>
      <w:rPr>
        <w:rFonts w:ascii="Wingdings" w:hAnsi="Wingdings"/>
      </w:rPr>
    </w:lvl>
    <w:lvl w:ilvl="3" w:tplc="28B2942C">
      <w:start w:val="1"/>
      <w:numFmt w:val="bullet"/>
      <w:lvlText w:val=""/>
      <w:lvlJc w:val="left"/>
      <w:pPr>
        <w:tabs>
          <w:tab w:val="num" w:pos="2880"/>
        </w:tabs>
        <w:ind w:left="2880" w:hanging="360"/>
      </w:pPr>
      <w:rPr>
        <w:rFonts w:ascii="Symbol" w:hAnsi="Symbol"/>
      </w:rPr>
    </w:lvl>
    <w:lvl w:ilvl="4" w:tplc="C38099A8">
      <w:start w:val="1"/>
      <w:numFmt w:val="bullet"/>
      <w:lvlText w:val="o"/>
      <w:lvlJc w:val="left"/>
      <w:pPr>
        <w:tabs>
          <w:tab w:val="num" w:pos="3600"/>
        </w:tabs>
        <w:ind w:left="3600" w:hanging="360"/>
      </w:pPr>
      <w:rPr>
        <w:rFonts w:ascii="Courier New" w:hAnsi="Courier New"/>
      </w:rPr>
    </w:lvl>
    <w:lvl w:ilvl="5" w:tplc="2DF68AB8">
      <w:start w:val="1"/>
      <w:numFmt w:val="bullet"/>
      <w:lvlText w:val=""/>
      <w:lvlJc w:val="left"/>
      <w:pPr>
        <w:tabs>
          <w:tab w:val="num" w:pos="4320"/>
        </w:tabs>
        <w:ind w:left="4320" w:hanging="360"/>
      </w:pPr>
      <w:rPr>
        <w:rFonts w:ascii="Wingdings" w:hAnsi="Wingdings"/>
      </w:rPr>
    </w:lvl>
    <w:lvl w:ilvl="6" w:tplc="209E9E78">
      <w:start w:val="1"/>
      <w:numFmt w:val="bullet"/>
      <w:lvlText w:val=""/>
      <w:lvlJc w:val="left"/>
      <w:pPr>
        <w:tabs>
          <w:tab w:val="num" w:pos="5040"/>
        </w:tabs>
        <w:ind w:left="5040" w:hanging="360"/>
      </w:pPr>
      <w:rPr>
        <w:rFonts w:ascii="Symbol" w:hAnsi="Symbol"/>
      </w:rPr>
    </w:lvl>
    <w:lvl w:ilvl="7" w:tplc="E7BA6E1C">
      <w:start w:val="1"/>
      <w:numFmt w:val="bullet"/>
      <w:lvlText w:val="o"/>
      <w:lvlJc w:val="left"/>
      <w:pPr>
        <w:tabs>
          <w:tab w:val="num" w:pos="5760"/>
        </w:tabs>
        <w:ind w:left="5760" w:hanging="360"/>
      </w:pPr>
      <w:rPr>
        <w:rFonts w:ascii="Courier New" w:hAnsi="Courier New"/>
      </w:rPr>
    </w:lvl>
    <w:lvl w:ilvl="8" w:tplc="CBF86478">
      <w:start w:val="1"/>
      <w:numFmt w:val="bullet"/>
      <w:lvlText w:val=""/>
      <w:lvlJc w:val="left"/>
      <w:pPr>
        <w:tabs>
          <w:tab w:val="num" w:pos="6480"/>
        </w:tabs>
        <w:ind w:left="6480" w:hanging="360"/>
      </w:pPr>
      <w:rPr>
        <w:rFonts w:ascii="Wingdings" w:hAnsi="Wingdings"/>
      </w:rPr>
    </w:lvl>
  </w:abstractNum>
  <w:abstractNum w:abstractNumId="79" w15:restartNumberingAfterBreak="0">
    <w:nsid w:val="00000050"/>
    <w:multiLevelType w:val="hybridMultilevel"/>
    <w:tmpl w:val="00000050"/>
    <w:lvl w:ilvl="0" w:tplc="9050C0D8">
      <w:start w:val="1"/>
      <w:numFmt w:val="bullet"/>
      <w:lvlText w:val=""/>
      <w:lvlPicBulletId w:val="1"/>
      <w:lvlJc w:val="left"/>
      <w:pPr>
        <w:ind w:left="720" w:hanging="360"/>
      </w:pPr>
      <w:rPr>
        <w:rFonts w:ascii="Symbol" w:hAnsi="Symbol"/>
        <w:sz w:val="27"/>
      </w:rPr>
    </w:lvl>
    <w:lvl w:ilvl="1" w:tplc="CE58938E">
      <w:start w:val="1"/>
      <w:numFmt w:val="bullet"/>
      <w:lvlText w:val="o"/>
      <w:lvlJc w:val="left"/>
      <w:pPr>
        <w:tabs>
          <w:tab w:val="num" w:pos="1440"/>
        </w:tabs>
        <w:ind w:left="1440" w:hanging="360"/>
      </w:pPr>
      <w:rPr>
        <w:rFonts w:ascii="Courier New" w:hAnsi="Courier New"/>
      </w:rPr>
    </w:lvl>
    <w:lvl w:ilvl="2" w:tplc="3F46C6D2">
      <w:start w:val="1"/>
      <w:numFmt w:val="bullet"/>
      <w:lvlText w:val=""/>
      <w:lvlJc w:val="left"/>
      <w:pPr>
        <w:tabs>
          <w:tab w:val="num" w:pos="2160"/>
        </w:tabs>
        <w:ind w:left="2160" w:hanging="360"/>
      </w:pPr>
      <w:rPr>
        <w:rFonts w:ascii="Wingdings" w:hAnsi="Wingdings"/>
      </w:rPr>
    </w:lvl>
    <w:lvl w:ilvl="3" w:tplc="E80466EA">
      <w:start w:val="1"/>
      <w:numFmt w:val="bullet"/>
      <w:lvlText w:val=""/>
      <w:lvlJc w:val="left"/>
      <w:pPr>
        <w:tabs>
          <w:tab w:val="num" w:pos="2880"/>
        </w:tabs>
        <w:ind w:left="2880" w:hanging="360"/>
      </w:pPr>
      <w:rPr>
        <w:rFonts w:ascii="Symbol" w:hAnsi="Symbol"/>
      </w:rPr>
    </w:lvl>
    <w:lvl w:ilvl="4" w:tplc="BA3626F0">
      <w:start w:val="1"/>
      <w:numFmt w:val="bullet"/>
      <w:lvlText w:val="o"/>
      <w:lvlJc w:val="left"/>
      <w:pPr>
        <w:tabs>
          <w:tab w:val="num" w:pos="3600"/>
        </w:tabs>
        <w:ind w:left="3600" w:hanging="360"/>
      </w:pPr>
      <w:rPr>
        <w:rFonts w:ascii="Courier New" w:hAnsi="Courier New"/>
      </w:rPr>
    </w:lvl>
    <w:lvl w:ilvl="5" w:tplc="2D9057DA">
      <w:start w:val="1"/>
      <w:numFmt w:val="bullet"/>
      <w:lvlText w:val=""/>
      <w:lvlJc w:val="left"/>
      <w:pPr>
        <w:tabs>
          <w:tab w:val="num" w:pos="4320"/>
        </w:tabs>
        <w:ind w:left="4320" w:hanging="360"/>
      </w:pPr>
      <w:rPr>
        <w:rFonts w:ascii="Wingdings" w:hAnsi="Wingdings"/>
      </w:rPr>
    </w:lvl>
    <w:lvl w:ilvl="6" w:tplc="D4C6288A">
      <w:start w:val="1"/>
      <w:numFmt w:val="bullet"/>
      <w:lvlText w:val=""/>
      <w:lvlJc w:val="left"/>
      <w:pPr>
        <w:tabs>
          <w:tab w:val="num" w:pos="5040"/>
        </w:tabs>
        <w:ind w:left="5040" w:hanging="360"/>
      </w:pPr>
      <w:rPr>
        <w:rFonts w:ascii="Symbol" w:hAnsi="Symbol"/>
      </w:rPr>
    </w:lvl>
    <w:lvl w:ilvl="7" w:tplc="904418F0">
      <w:start w:val="1"/>
      <w:numFmt w:val="bullet"/>
      <w:lvlText w:val="o"/>
      <w:lvlJc w:val="left"/>
      <w:pPr>
        <w:tabs>
          <w:tab w:val="num" w:pos="5760"/>
        </w:tabs>
        <w:ind w:left="5760" w:hanging="360"/>
      </w:pPr>
      <w:rPr>
        <w:rFonts w:ascii="Courier New" w:hAnsi="Courier New"/>
      </w:rPr>
    </w:lvl>
    <w:lvl w:ilvl="8" w:tplc="EE18CFDE">
      <w:start w:val="1"/>
      <w:numFmt w:val="bullet"/>
      <w:lvlText w:val=""/>
      <w:lvlJc w:val="left"/>
      <w:pPr>
        <w:tabs>
          <w:tab w:val="num" w:pos="6480"/>
        </w:tabs>
        <w:ind w:left="6480" w:hanging="360"/>
      </w:pPr>
      <w:rPr>
        <w:rFonts w:ascii="Wingdings" w:hAnsi="Wingdings"/>
      </w:rPr>
    </w:lvl>
  </w:abstractNum>
  <w:abstractNum w:abstractNumId="80" w15:restartNumberingAfterBreak="0">
    <w:nsid w:val="00000051"/>
    <w:multiLevelType w:val="hybridMultilevel"/>
    <w:tmpl w:val="00000051"/>
    <w:lvl w:ilvl="0" w:tplc="7E08842A">
      <w:start w:val="1"/>
      <w:numFmt w:val="bullet"/>
      <w:lvlText w:val=""/>
      <w:lvlPicBulletId w:val="1"/>
      <w:lvlJc w:val="left"/>
      <w:pPr>
        <w:ind w:left="720" w:hanging="360"/>
      </w:pPr>
      <w:rPr>
        <w:rFonts w:ascii="Symbol" w:hAnsi="Symbol"/>
        <w:sz w:val="27"/>
      </w:rPr>
    </w:lvl>
    <w:lvl w:ilvl="1" w:tplc="B068339A">
      <w:start w:val="1"/>
      <w:numFmt w:val="bullet"/>
      <w:lvlText w:val="o"/>
      <w:lvlJc w:val="left"/>
      <w:pPr>
        <w:tabs>
          <w:tab w:val="num" w:pos="1440"/>
        </w:tabs>
        <w:ind w:left="1440" w:hanging="360"/>
      </w:pPr>
      <w:rPr>
        <w:rFonts w:ascii="Courier New" w:hAnsi="Courier New"/>
      </w:rPr>
    </w:lvl>
    <w:lvl w:ilvl="2" w:tplc="FED86510">
      <w:start w:val="1"/>
      <w:numFmt w:val="bullet"/>
      <w:lvlText w:val=""/>
      <w:lvlJc w:val="left"/>
      <w:pPr>
        <w:tabs>
          <w:tab w:val="num" w:pos="2160"/>
        </w:tabs>
        <w:ind w:left="2160" w:hanging="360"/>
      </w:pPr>
      <w:rPr>
        <w:rFonts w:ascii="Wingdings" w:hAnsi="Wingdings"/>
      </w:rPr>
    </w:lvl>
    <w:lvl w:ilvl="3" w:tplc="A9F472D0">
      <w:start w:val="1"/>
      <w:numFmt w:val="bullet"/>
      <w:lvlText w:val=""/>
      <w:lvlJc w:val="left"/>
      <w:pPr>
        <w:tabs>
          <w:tab w:val="num" w:pos="2880"/>
        </w:tabs>
        <w:ind w:left="2880" w:hanging="360"/>
      </w:pPr>
      <w:rPr>
        <w:rFonts w:ascii="Symbol" w:hAnsi="Symbol"/>
      </w:rPr>
    </w:lvl>
    <w:lvl w:ilvl="4" w:tplc="22CC6720">
      <w:start w:val="1"/>
      <w:numFmt w:val="bullet"/>
      <w:lvlText w:val="o"/>
      <w:lvlJc w:val="left"/>
      <w:pPr>
        <w:tabs>
          <w:tab w:val="num" w:pos="3600"/>
        </w:tabs>
        <w:ind w:left="3600" w:hanging="360"/>
      </w:pPr>
      <w:rPr>
        <w:rFonts w:ascii="Courier New" w:hAnsi="Courier New"/>
      </w:rPr>
    </w:lvl>
    <w:lvl w:ilvl="5" w:tplc="A9141710">
      <w:start w:val="1"/>
      <w:numFmt w:val="bullet"/>
      <w:lvlText w:val=""/>
      <w:lvlJc w:val="left"/>
      <w:pPr>
        <w:tabs>
          <w:tab w:val="num" w:pos="4320"/>
        </w:tabs>
        <w:ind w:left="4320" w:hanging="360"/>
      </w:pPr>
      <w:rPr>
        <w:rFonts w:ascii="Wingdings" w:hAnsi="Wingdings"/>
      </w:rPr>
    </w:lvl>
    <w:lvl w:ilvl="6" w:tplc="432AF7E8">
      <w:start w:val="1"/>
      <w:numFmt w:val="bullet"/>
      <w:lvlText w:val=""/>
      <w:lvlJc w:val="left"/>
      <w:pPr>
        <w:tabs>
          <w:tab w:val="num" w:pos="5040"/>
        </w:tabs>
        <w:ind w:left="5040" w:hanging="360"/>
      </w:pPr>
      <w:rPr>
        <w:rFonts w:ascii="Symbol" w:hAnsi="Symbol"/>
      </w:rPr>
    </w:lvl>
    <w:lvl w:ilvl="7" w:tplc="23C46DB8">
      <w:start w:val="1"/>
      <w:numFmt w:val="bullet"/>
      <w:lvlText w:val="o"/>
      <w:lvlJc w:val="left"/>
      <w:pPr>
        <w:tabs>
          <w:tab w:val="num" w:pos="5760"/>
        </w:tabs>
        <w:ind w:left="5760" w:hanging="360"/>
      </w:pPr>
      <w:rPr>
        <w:rFonts w:ascii="Courier New" w:hAnsi="Courier New"/>
      </w:rPr>
    </w:lvl>
    <w:lvl w:ilvl="8" w:tplc="C3A62D4E">
      <w:start w:val="1"/>
      <w:numFmt w:val="bullet"/>
      <w:lvlText w:val=""/>
      <w:lvlJc w:val="left"/>
      <w:pPr>
        <w:tabs>
          <w:tab w:val="num" w:pos="6480"/>
        </w:tabs>
        <w:ind w:left="6480" w:hanging="360"/>
      </w:pPr>
      <w:rPr>
        <w:rFonts w:ascii="Wingdings" w:hAnsi="Wingdings"/>
      </w:rPr>
    </w:lvl>
  </w:abstractNum>
  <w:abstractNum w:abstractNumId="81" w15:restartNumberingAfterBreak="0">
    <w:nsid w:val="00000052"/>
    <w:multiLevelType w:val="hybridMultilevel"/>
    <w:tmpl w:val="00000052"/>
    <w:lvl w:ilvl="0" w:tplc="D3585740">
      <w:start w:val="1"/>
      <w:numFmt w:val="bullet"/>
      <w:lvlText w:val=""/>
      <w:lvlPicBulletId w:val="1"/>
      <w:lvlJc w:val="left"/>
      <w:pPr>
        <w:ind w:left="720" w:hanging="360"/>
      </w:pPr>
      <w:rPr>
        <w:rFonts w:ascii="Symbol" w:hAnsi="Symbol"/>
        <w:sz w:val="27"/>
      </w:rPr>
    </w:lvl>
    <w:lvl w:ilvl="1" w:tplc="90F46CF6">
      <w:start w:val="1"/>
      <w:numFmt w:val="bullet"/>
      <w:lvlText w:val="o"/>
      <w:lvlJc w:val="left"/>
      <w:pPr>
        <w:tabs>
          <w:tab w:val="num" w:pos="1440"/>
        </w:tabs>
        <w:ind w:left="1440" w:hanging="360"/>
      </w:pPr>
      <w:rPr>
        <w:rFonts w:ascii="Courier New" w:hAnsi="Courier New"/>
      </w:rPr>
    </w:lvl>
    <w:lvl w:ilvl="2" w:tplc="A010192A">
      <w:start w:val="1"/>
      <w:numFmt w:val="bullet"/>
      <w:lvlText w:val=""/>
      <w:lvlJc w:val="left"/>
      <w:pPr>
        <w:tabs>
          <w:tab w:val="num" w:pos="2160"/>
        </w:tabs>
        <w:ind w:left="2160" w:hanging="360"/>
      </w:pPr>
      <w:rPr>
        <w:rFonts w:ascii="Wingdings" w:hAnsi="Wingdings"/>
      </w:rPr>
    </w:lvl>
    <w:lvl w:ilvl="3" w:tplc="AB427F16">
      <w:start w:val="1"/>
      <w:numFmt w:val="bullet"/>
      <w:lvlText w:val=""/>
      <w:lvlJc w:val="left"/>
      <w:pPr>
        <w:tabs>
          <w:tab w:val="num" w:pos="2880"/>
        </w:tabs>
        <w:ind w:left="2880" w:hanging="360"/>
      </w:pPr>
      <w:rPr>
        <w:rFonts w:ascii="Symbol" w:hAnsi="Symbol"/>
      </w:rPr>
    </w:lvl>
    <w:lvl w:ilvl="4" w:tplc="E8408534">
      <w:start w:val="1"/>
      <w:numFmt w:val="bullet"/>
      <w:lvlText w:val="o"/>
      <w:lvlJc w:val="left"/>
      <w:pPr>
        <w:tabs>
          <w:tab w:val="num" w:pos="3600"/>
        </w:tabs>
        <w:ind w:left="3600" w:hanging="360"/>
      </w:pPr>
      <w:rPr>
        <w:rFonts w:ascii="Courier New" w:hAnsi="Courier New"/>
      </w:rPr>
    </w:lvl>
    <w:lvl w:ilvl="5" w:tplc="A3C2EEB8">
      <w:start w:val="1"/>
      <w:numFmt w:val="bullet"/>
      <w:lvlText w:val=""/>
      <w:lvlJc w:val="left"/>
      <w:pPr>
        <w:tabs>
          <w:tab w:val="num" w:pos="4320"/>
        </w:tabs>
        <w:ind w:left="4320" w:hanging="360"/>
      </w:pPr>
      <w:rPr>
        <w:rFonts w:ascii="Wingdings" w:hAnsi="Wingdings"/>
      </w:rPr>
    </w:lvl>
    <w:lvl w:ilvl="6" w:tplc="9300CA2C">
      <w:start w:val="1"/>
      <w:numFmt w:val="bullet"/>
      <w:lvlText w:val=""/>
      <w:lvlJc w:val="left"/>
      <w:pPr>
        <w:tabs>
          <w:tab w:val="num" w:pos="5040"/>
        </w:tabs>
        <w:ind w:left="5040" w:hanging="360"/>
      </w:pPr>
      <w:rPr>
        <w:rFonts w:ascii="Symbol" w:hAnsi="Symbol"/>
      </w:rPr>
    </w:lvl>
    <w:lvl w:ilvl="7" w:tplc="AC06E96C">
      <w:start w:val="1"/>
      <w:numFmt w:val="bullet"/>
      <w:lvlText w:val="o"/>
      <w:lvlJc w:val="left"/>
      <w:pPr>
        <w:tabs>
          <w:tab w:val="num" w:pos="5760"/>
        </w:tabs>
        <w:ind w:left="5760" w:hanging="360"/>
      </w:pPr>
      <w:rPr>
        <w:rFonts w:ascii="Courier New" w:hAnsi="Courier New"/>
      </w:rPr>
    </w:lvl>
    <w:lvl w:ilvl="8" w:tplc="8E80307C">
      <w:start w:val="1"/>
      <w:numFmt w:val="bullet"/>
      <w:lvlText w:val=""/>
      <w:lvlJc w:val="left"/>
      <w:pPr>
        <w:tabs>
          <w:tab w:val="num" w:pos="6480"/>
        </w:tabs>
        <w:ind w:left="6480" w:hanging="360"/>
      </w:pPr>
      <w:rPr>
        <w:rFonts w:ascii="Wingdings" w:hAnsi="Wingdings"/>
      </w:rPr>
    </w:lvl>
  </w:abstractNum>
  <w:abstractNum w:abstractNumId="82" w15:restartNumberingAfterBreak="0">
    <w:nsid w:val="00000053"/>
    <w:multiLevelType w:val="hybridMultilevel"/>
    <w:tmpl w:val="00000053"/>
    <w:lvl w:ilvl="0" w:tplc="E4D4568C">
      <w:start w:val="1"/>
      <w:numFmt w:val="bullet"/>
      <w:lvlText w:val=""/>
      <w:lvlPicBulletId w:val="0"/>
      <w:lvlJc w:val="left"/>
      <w:pPr>
        <w:ind w:left="720" w:hanging="360"/>
      </w:pPr>
      <w:rPr>
        <w:rFonts w:ascii="Symbol" w:hAnsi="Symbol"/>
        <w:sz w:val="27"/>
      </w:rPr>
    </w:lvl>
    <w:lvl w:ilvl="1" w:tplc="BEE4C1EE">
      <w:start w:val="1"/>
      <w:numFmt w:val="bullet"/>
      <w:lvlText w:val="o"/>
      <w:lvlJc w:val="left"/>
      <w:pPr>
        <w:tabs>
          <w:tab w:val="num" w:pos="1440"/>
        </w:tabs>
        <w:ind w:left="1440" w:hanging="360"/>
      </w:pPr>
      <w:rPr>
        <w:rFonts w:ascii="Courier New" w:hAnsi="Courier New"/>
      </w:rPr>
    </w:lvl>
    <w:lvl w:ilvl="2" w:tplc="43322096">
      <w:start w:val="1"/>
      <w:numFmt w:val="bullet"/>
      <w:lvlText w:val=""/>
      <w:lvlJc w:val="left"/>
      <w:pPr>
        <w:tabs>
          <w:tab w:val="num" w:pos="2160"/>
        </w:tabs>
        <w:ind w:left="2160" w:hanging="360"/>
      </w:pPr>
      <w:rPr>
        <w:rFonts w:ascii="Wingdings" w:hAnsi="Wingdings"/>
      </w:rPr>
    </w:lvl>
    <w:lvl w:ilvl="3" w:tplc="A3FA26BA">
      <w:start w:val="1"/>
      <w:numFmt w:val="bullet"/>
      <w:lvlText w:val=""/>
      <w:lvlJc w:val="left"/>
      <w:pPr>
        <w:tabs>
          <w:tab w:val="num" w:pos="2880"/>
        </w:tabs>
        <w:ind w:left="2880" w:hanging="360"/>
      </w:pPr>
      <w:rPr>
        <w:rFonts w:ascii="Symbol" w:hAnsi="Symbol"/>
      </w:rPr>
    </w:lvl>
    <w:lvl w:ilvl="4" w:tplc="352422B2">
      <w:start w:val="1"/>
      <w:numFmt w:val="bullet"/>
      <w:lvlText w:val="o"/>
      <w:lvlJc w:val="left"/>
      <w:pPr>
        <w:tabs>
          <w:tab w:val="num" w:pos="3600"/>
        </w:tabs>
        <w:ind w:left="3600" w:hanging="360"/>
      </w:pPr>
      <w:rPr>
        <w:rFonts w:ascii="Courier New" w:hAnsi="Courier New"/>
      </w:rPr>
    </w:lvl>
    <w:lvl w:ilvl="5" w:tplc="6A98AF20">
      <w:start w:val="1"/>
      <w:numFmt w:val="bullet"/>
      <w:lvlText w:val=""/>
      <w:lvlJc w:val="left"/>
      <w:pPr>
        <w:tabs>
          <w:tab w:val="num" w:pos="4320"/>
        </w:tabs>
        <w:ind w:left="4320" w:hanging="360"/>
      </w:pPr>
      <w:rPr>
        <w:rFonts w:ascii="Wingdings" w:hAnsi="Wingdings"/>
      </w:rPr>
    </w:lvl>
    <w:lvl w:ilvl="6" w:tplc="D5D8618E">
      <w:start w:val="1"/>
      <w:numFmt w:val="bullet"/>
      <w:lvlText w:val=""/>
      <w:lvlJc w:val="left"/>
      <w:pPr>
        <w:tabs>
          <w:tab w:val="num" w:pos="5040"/>
        </w:tabs>
        <w:ind w:left="5040" w:hanging="360"/>
      </w:pPr>
      <w:rPr>
        <w:rFonts w:ascii="Symbol" w:hAnsi="Symbol"/>
      </w:rPr>
    </w:lvl>
    <w:lvl w:ilvl="7" w:tplc="F532FF3E">
      <w:start w:val="1"/>
      <w:numFmt w:val="bullet"/>
      <w:lvlText w:val="o"/>
      <w:lvlJc w:val="left"/>
      <w:pPr>
        <w:tabs>
          <w:tab w:val="num" w:pos="5760"/>
        </w:tabs>
        <w:ind w:left="5760" w:hanging="360"/>
      </w:pPr>
      <w:rPr>
        <w:rFonts w:ascii="Courier New" w:hAnsi="Courier New"/>
      </w:rPr>
    </w:lvl>
    <w:lvl w:ilvl="8" w:tplc="946096B2">
      <w:start w:val="1"/>
      <w:numFmt w:val="bullet"/>
      <w:lvlText w:val=""/>
      <w:lvlJc w:val="left"/>
      <w:pPr>
        <w:tabs>
          <w:tab w:val="num" w:pos="6480"/>
        </w:tabs>
        <w:ind w:left="6480" w:hanging="360"/>
      </w:pPr>
      <w:rPr>
        <w:rFonts w:ascii="Wingdings" w:hAnsi="Wingdings"/>
      </w:rPr>
    </w:lvl>
  </w:abstractNum>
  <w:abstractNum w:abstractNumId="83" w15:restartNumberingAfterBreak="0">
    <w:nsid w:val="00000054"/>
    <w:multiLevelType w:val="hybridMultilevel"/>
    <w:tmpl w:val="00000054"/>
    <w:lvl w:ilvl="0" w:tplc="583200C8">
      <w:start w:val="1"/>
      <w:numFmt w:val="bullet"/>
      <w:lvlText w:val=""/>
      <w:lvlPicBulletId w:val="0"/>
      <w:lvlJc w:val="left"/>
      <w:pPr>
        <w:ind w:left="720" w:hanging="360"/>
      </w:pPr>
      <w:rPr>
        <w:rFonts w:ascii="Symbol" w:hAnsi="Symbol"/>
        <w:sz w:val="27"/>
      </w:rPr>
    </w:lvl>
    <w:lvl w:ilvl="1" w:tplc="482C53F8">
      <w:start w:val="1"/>
      <w:numFmt w:val="bullet"/>
      <w:lvlText w:val="o"/>
      <w:lvlJc w:val="left"/>
      <w:pPr>
        <w:tabs>
          <w:tab w:val="num" w:pos="1440"/>
        </w:tabs>
        <w:ind w:left="1440" w:hanging="360"/>
      </w:pPr>
      <w:rPr>
        <w:rFonts w:ascii="Courier New" w:hAnsi="Courier New"/>
      </w:rPr>
    </w:lvl>
    <w:lvl w:ilvl="2" w:tplc="AAB8F14A">
      <w:start w:val="1"/>
      <w:numFmt w:val="bullet"/>
      <w:lvlText w:val=""/>
      <w:lvlJc w:val="left"/>
      <w:pPr>
        <w:tabs>
          <w:tab w:val="num" w:pos="2160"/>
        </w:tabs>
        <w:ind w:left="2160" w:hanging="360"/>
      </w:pPr>
      <w:rPr>
        <w:rFonts w:ascii="Wingdings" w:hAnsi="Wingdings"/>
      </w:rPr>
    </w:lvl>
    <w:lvl w:ilvl="3" w:tplc="539031CC">
      <w:start w:val="1"/>
      <w:numFmt w:val="bullet"/>
      <w:lvlText w:val=""/>
      <w:lvlJc w:val="left"/>
      <w:pPr>
        <w:tabs>
          <w:tab w:val="num" w:pos="2880"/>
        </w:tabs>
        <w:ind w:left="2880" w:hanging="360"/>
      </w:pPr>
      <w:rPr>
        <w:rFonts w:ascii="Symbol" w:hAnsi="Symbol"/>
      </w:rPr>
    </w:lvl>
    <w:lvl w:ilvl="4" w:tplc="B022914A">
      <w:start w:val="1"/>
      <w:numFmt w:val="bullet"/>
      <w:lvlText w:val="o"/>
      <w:lvlJc w:val="left"/>
      <w:pPr>
        <w:tabs>
          <w:tab w:val="num" w:pos="3600"/>
        </w:tabs>
        <w:ind w:left="3600" w:hanging="360"/>
      </w:pPr>
      <w:rPr>
        <w:rFonts w:ascii="Courier New" w:hAnsi="Courier New"/>
      </w:rPr>
    </w:lvl>
    <w:lvl w:ilvl="5" w:tplc="27985700">
      <w:start w:val="1"/>
      <w:numFmt w:val="bullet"/>
      <w:lvlText w:val=""/>
      <w:lvlJc w:val="left"/>
      <w:pPr>
        <w:tabs>
          <w:tab w:val="num" w:pos="4320"/>
        </w:tabs>
        <w:ind w:left="4320" w:hanging="360"/>
      </w:pPr>
      <w:rPr>
        <w:rFonts w:ascii="Wingdings" w:hAnsi="Wingdings"/>
      </w:rPr>
    </w:lvl>
    <w:lvl w:ilvl="6" w:tplc="FD5E9898">
      <w:start w:val="1"/>
      <w:numFmt w:val="bullet"/>
      <w:lvlText w:val=""/>
      <w:lvlJc w:val="left"/>
      <w:pPr>
        <w:tabs>
          <w:tab w:val="num" w:pos="5040"/>
        </w:tabs>
        <w:ind w:left="5040" w:hanging="360"/>
      </w:pPr>
      <w:rPr>
        <w:rFonts w:ascii="Symbol" w:hAnsi="Symbol"/>
      </w:rPr>
    </w:lvl>
    <w:lvl w:ilvl="7" w:tplc="8312E7CA">
      <w:start w:val="1"/>
      <w:numFmt w:val="bullet"/>
      <w:lvlText w:val="o"/>
      <w:lvlJc w:val="left"/>
      <w:pPr>
        <w:tabs>
          <w:tab w:val="num" w:pos="5760"/>
        </w:tabs>
        <w:ind w:left="5760" w:hanging="360"/>
      </w:pPr>
      <w:rPr>
        <w:rFonts w:ascii="Courier New" w:hAnsi="Courier New"/>
      </w:rPr>
    </w:lvl>
    <w:lvl w:ilvl="8" w:tplc="ACA49F22">
      <w:start w:val="1"/>
      <w:numFmt w:val="bullet"/>
      <w:lvlText w:val=""/>
      <w:lvlJc w:val="left"/>
      <w:pPr>
        <w:tabs>
          <w:tab w:val="num" w:pos="6480"/>
        </w:tabs>
        <w:ind w:left="6480" w:hanging="360"/>
      </w:pPr>
      <w:rPr>
        <w:rFonts w:ascii="Wingdings" w:hAnsi="Wingdings"/>
      </w:rPr>
    </w:lvl>
  </w:abstractNum>
  <w:abstractNum w:abstractNumId="84" w15:restartNumberingAfterBreak="0">
    <w:nsid w:val="00000055"/>
    <w:multiLevelType w:val="hybridMultilevel"/>
    <w:tmpl w:val="00000055"/>
    <w:lvl w:ilvl="0" w:tplc="D1621C00">
      <w:start w:val="1"/>
      <w:numFmt w:val="bullet"/>
      <w:lvlText w:val=""/>
      <w:lvlPicBulletId w:val="0"/>
      <w:lvlJc w:val="left"/>
      <w:pPr>
        <w:ind w:left="720" w:hanging="360"/>
      </w:pPr>
      <w:rPr>
        <w:rFonts w:ascii="Symbol" w:hAnsi="Symbol"/>
        <w:sz w:val="27"/>
      </w:rPr>
    </w:lvl>
    <w:lvl w:ilvl="1" w:tplc="7826E5D6">
      <w:start w:val="1"/>
      <w:numFmt w:val="bullet"/>
      <w:lvlText w:val="o"/>
      <w:lvlJc w:val="left"/>
      <w:pPr>
        <w:tabs>
          <w:tab w:val="num" w:pos="1440"/>
        </w:tabs>
        <w:ind w:left="1440" w:hanging="360"/>
      </w:pPr>
      <w:rPr>
        <w:rFonts w:ascii="Courier New" w:hAnsi="Courier New"/>
      </w:rPr>
    </w:lvl>
    <w:lvl w:ilvl="2" w:tplc="FA2E7DFC">
      <w:start w:val="1"/>
      <w:numFmt w:val="bullet"/>
      <w:lvlText w:val=""/>
      <w:lvlJc w:val="left"/>
      <w:pPr>
        <w:tabs>
          <w:tab w:val="num" w:pos="2160"/>
        </w:tabs>
        <w:ind w:left="2160" w:hanging="360"/>
      </w:pPr>
      <w:rPr>
        <w:rFonts w:ascii="Wingdings" w:hAnsi="Wingdings"/>
      </w:rPr>
    </w:lvl>
    <w:lvl w:ilvl="3" w:tplc="CBB8C5AA">
      <w:start w:val="1"/>
      <w:numFmt w:val="bullet"/>
      <w:lvlText w:val=""/>
      <w:lvlJc w:val="left"/>
      <w:pPr>
        <w:tabs>
          <w:tab w:val="num" w:pos="2880"/>
        </w:tabs>
        <w:ind w:left="2880" w:hanging="360"/>
      </w:pPr>
      <w:rPr>
        <w:rFonts w:ascii="Symbol" w:hAnsi="Symbol"/>
      </w:rPr>
    </w:lvl>
    <w:lvl w:ilvl="4" w:tplc="7F428794">
      <w:start w:val="1"/>
      <w:numFmt w:val="bullet"/>
      <w:lvlText w:val="o"/>
      <w:lvlJc w:val="left"/>
      <w:pPr>
        <w:tabs>
          <w:tab w:val="num" w:pos="3600"/>
        </w:tabs>
        <w:ind w:left="3600" w:hanging="360"/>
      </w:pPr>
      <w:rPr>
        <w:rFonts w:ascii="Courier New" w:hAnsi="Courier New"/>
      </w:rPr>
    </w:lvl>
    <w:lvl w:ilvl="5" w:tplc="A1ACD9C0">
      <w:start w:val="1"/>
      <w:numFmt w:val="bullet"/>
      <w:lvlText w:val=""/>
      <w:lvlJc w:val="left"/>
      <w:pPr>
        <w:tabs>
          <w:tab w:val="num" w:pos="4320"/>
        </w:tabs>
        <w:ind w:left="4320" w:hanging="360"/>
      </w:pPr>
      <w:rPr>
        <w:rFonts w:ascii="Wingdings" w:hAnsi="Wingdings"/>
      </w:rPr>
    </w:lvl>
    <w:lvl w:ilvl="6" w:tplc="34BC7D36">
      <w:start w:val="1"/>
      <w:numFmt w:val="bullet"/>
      <w:lvlText w:val=""/>
      <w:lvlJc w:val="left"/>
      <w:pPr>
        <w:tabs>
          <w:tab w:val="num" w:pos="5040"/>
        </w:tabs>
        <w:ind w:left="5040" w:hanging="360"/>
      </w:pPr>
      <w:rPr>
        <w:rFonts w:ascii="Symbol" w:hAnsi="Symbol"/>
      </w:rPr>
    </w:lvl>
    <w:lvl w:ilvl="7" w:tplc="18E8048A">
      <w:start w:val="1"/>
      <w:numFmt w:val="bullet"/>
      <w:lvlText w:val="o"/>
      <w:lvlJc w:val="left"/>
      <w:pPr>
        <w:tabs>
          <w:tab w:val="num" w:pos="5760"/>
        </w:tabs>
        <w:ind w:left="5760" w:hanging="360"/>
      </w:pPr>
      <w:rPr>
        <w:rFonts w:ascii="Courier New" w:hAnsi="Courier New"/>
      </w:rPr>
    </w:lvl>
    <w:lvl w:ilvl="8" w:tplc="71982ECE">
      <w:start w:val="1"/>
      <w:numFmt w:val="bullet"/>
      <w:lvlText w:val=""/>
      <w:lvlJc w:val="left"/>
      <w:pPr>
        <w:tabs>
          <w:tab w:val="num" w:pos="6480"/>
        </w:tabs>
        <w:ind w:left="6480" w:hanging="360"/>
      </w:pPr>
      <w:rPr>
        <w:rFonts w:ascii="Wingdings" w:hAnsi="Wingdings"/>
      </w:rPr>
    </w:lvl>
  </w:abstractNum>
  <w:abstractNum w:abstractNumId="85" w15:restartNumberingAfterBreak="0">
    <w:nsid w:val="00000056"/>
    <w:multiLevelType w:val="hybridMultilevel"/>
    <w:tmpl w:val="00000056"/>
    <w:lvl w:ilvl="0" w:tplc="89700960">
      <w:start w:val="1"/>
      <w:numFmt w:val="bullet"/>
      <w:lvlText w:val=""/>
      <w:lvlPicBulletId w:val="0"/>
      <w:lvlJc w:val="left"/>
      <w:pPr>
        <w:ind w:left="720" w:hanging="360"/>
      </w:pPr>
      <w:rPr>
        <w:rFonts w:ascii="Symbol" w:hAnsi="Symbol"/>
        <w:sz w:val="27"/>
      </w:rPr>
    </w:lvl>
    <w:lvl w:ilvl="1" w:tplc="1E0C33BC">
      <w:start w:val="1"/>
      <w:numFmt w:val="bullet"/>
      <w:lvlText w:val="o"/>
      <w:lvlJc w:val="left"/>
      <w:pPr>
        <w:tabs>
          <w:tab w:val="num" w:pos="1440"/>
        </w:tabs>
        <w:ind w:left="1440" w:hanging="360"/>
      </w:pPr>
      <w:rPr>
        <w:rFonts w:ascii="Courier New" w:hAnsi="Courier New"/>
      </w:rPr>
    </w:lvl>
    <w:lvl w:ilvl="2" w:tplc="2EF86944">
      <w:start w:val="1"/>
      <w:numFmt w:val="bullet"/>
      <w:lvlText w:val=""/>
      <w:lvlJc w:val="left"/>
      <w:pPr>
        <w:tabs>
          <w:tab w:val="num" w:pos="2160"/>
        </w:tabs>
        <w:ind w:left="2160" w:hanging="360"/>
      </w:pPr>
      <w:rPr>
        <w:rFonts w:ascii="Wingdings" w:hAnsi="Wingdings"/>
      </w:rPr>
    </w:lvl>
    <w:lvl w:ilvl="3" w:tplc="F5BA8794">
      <w:start w:val="1"/>
      <w:numFmt w:val="bullet"/>
      <w:lvlText w:val=""/>
      <w:lvlJc w:val="left"/>
      <w:pPr>
        <w:tabs>
          <w:tab w:val="num" w:pos="2880"/>
        </w:tabs>
        <w:ind w:left="2880" w:hanging="360"/>
      </w:pPr>
      <w:rPr>
        <w:rFonts w:ascii="Symbol" w:hAnsi="Symbol"/>
      </w:rPr>
    </w:lvl>
    <w:lvl w:ilvl="4" w:tplc="DA86F80E">
      <w:start w:val="1"/>
      <w:numFmt w:val="bullet"/>
      <w:lvlText w:val="o"/>
      <w:lvlJc w:val="left"/>
      <w:pPr>
        <w:tabs>
          <w:tab w:val="num" w:pos="3600"/>
        </w:tabs>
        <w:ind w:left="3600" w:hanging="360"/>
      </w:pPr>
      <w:rPr>
        <w:rFonts w:ascii="Courier New" w:hAnsi="Courier New"/>
      </w:rPr>
    </w:lvl>
    <w:lvl w:ilvl="5" w:tplc="E3CA3BC6">
      <w:start w:val="1"/>
      <w:numFmt w:val="bullet"/>
      <w:lvlText w:val=""/>
      <w:lvlJc w:val="left"/>
      <w:pPr>
        <w:tabs>
          <w:tab w:val="num" w:pos="4320"/>
        </w:tabs>
        <w:ind w:left="4320" w:hanging="360"/>
      </w:pPr>
      <w:rPr>
        <w:rFonts w:ascii="Wingdings" w:hAnsi="Wingdings"/>
      </w:rPr>
    </w:lvl>
    <w:lvl w:ilvl="6" w:tplc="7C62443C">
      <w:start w:val="1"/>
      <w:numFmt w:val="bullet"/>
      <w:lvlText w:val=""/>
      <w:lvlJc w:val="left"/>
      <w:pPr>
        <w:tabs>
          <w:tab w:val="num" w:pos="5040"/>
        </w:tabs>
        <w:ind w:left="5040" w:hanging="360"/>
      </w:pPr>
      <w:rPr>
        <w:rFonts w:ascii="Symbol" w:hAnsi="Symbol"/>
      </w:rPr>
    </w:lvl>
    <w:lvl w:ilvl="7" w:tplc="1E3A21A6">
      <w:start w:val="1"/>
      <w:numFmt w:val="bullet"/>
      <w:lvlText w:val="o"/>
      <w:lvlJc w:val="left"/>
      <w:pPr>
        <w:tabs>
          <w:tab w:val="num" w:pos="5760"/>
        </w:tabs>
        <w:ind w:left="5760" w:hanging="360"/>
      </w:pPr>
      <w:rPr>
        <w:rFonts w:ascii="Courier New" w:hAnsi="Courier New"/>
      </w:rPr>
    </w:lvl>
    <w:lvl w:ilvl="8" w:tplc="3168C8DE">
      <w:start w:val="1"/>
      <w:numFmt w:val="bullet"/>
      <w:lvlText w:val=""/>
      <w:lvlJc w:val="left"/>
      <w:pPr>
        <w:tabs>
          <w:tab w:val="num" w:pos="6480"/>
        </w:tabs>
        <w:ind w:left="6480" w:hanging="360"/>
      </w:pPr>
      <w:rPr>
        <w:rFonts w:ascii="Wingdings" w:hAnsi="Wingdings"/>
      </w:rPr>
    </w:lvl>
  </w:abstractNum>
  <w:abstractNum w:abstractNumId="86" w15:restartNumberingAfterBreak="0">
    <w:nsid w:val="00000057"/>
    <w:multiLevelType w:val="hybridMultilevel"/>
    <w:tmpl w:val="00000057"/>
    <w:lvl w:ilvl="0" w:tplc="A3CE9BA8">
      <w:start w:val="1"/>
      <w:numFmt w:val="bullet"/>
      <w:lvlText w:val=""/>
      <w:lvlJc w:val="left"/>
      <w:pPr>
        <w:ind w:left="720" w:hanging="360"/>
      </w:pPr>
      <w:rPr>
        <w:rFonts w:ascii="Symbol" w:hAnsi="Symbol"/>
        <w:b w:val="0"/>
        <w:bCs w:val="0"/>
      </w:rPr>
    </w:lvl>
    <w:lvl w:ilvl="1" w:tplc="ECC6068E">
      <w:start w:val="1"/>
      <w:numFmt w:val="bullet"/>
      <w:lvlText w:val="o"/>
      <w:lvlJc w:val="left"/>
      <w:pPr>
        <w:tabs>
          <w:tab w:val="num" w:pos="1440"/>
        </w:tabs>
        <w:ind w:left="1440" w:hanging="360"/>
      </w:pPr>
      <w:rPr>
        <w:rFonts w:ascii="Courier New" w:hAnsi="Courier New"/>
      </w:rPr>
    </w:lvl>
    <w:lvl w:ilvl="2" w:tplc="BA50170E">
      <w:start w:val="1"/>
      <w:numFmt w:val="bullet"/>
      <w:lvlText w:val=""/>
      <w:lvlJc w:val="left"/>
      <w:pPr>
        <w:tabs>
          <w:tab w:val="num" w:pos="2160"/>
        </w:tabs>
        <w:ind w:left="2160" w:hanging="360"/>
      </w:pPr>
      <w:rPr>
        <w:rFonts w:ascii="Wingdings" w:hAnsi="Wingdings"/>
      </w:rPr>
    </w:lvl>
    <w:lvl w:ilvl="3" w:tplc="E0745624">
      <w:start w:val="1"/>
      <w:numFmt w:val="bullet"/>
      <w:lvlText w:val=""/>
      <w:lvlJc w:val="left"/>
      <w:pPr>
        <w:tabs>
          <w:tab w:val="num" w:pos="2880"/>
        </w:tabs>
        <w:ind w:left="2880" w:hanging="360"/>
      </w:pPr>
      <w:rPr>
        <w:rFonts w:ascii="Symbol" w:hAnsi="Symbol"/>
      </w:rPr>
    </w:lvl>
    <w:lvl w:ilvl="4" w:tplc="2E7EF0E0">
      <w:start w:val="1"/>
      <w:numFmt w:val="bullet"/>
      <w:lvlText w:val="o"/>
      <w:lvlJc w:val="left"/>
      <w:pPr>
        <w:tabs>
          <w:tab w:val="num" w:pos="3600"/>
        </w:tabs>
        <w:ind w:left="3600" w:hanging="360"/>
      </w:pPr>
      <w:rPr>
        <w:rFonts w:ascii="Courier New" w:hAnsi="Courier New"/>
      </w:rPr>
    </w:lvl>
    <w:lvl w:ilvl="5" w:tplc="40DCC48E">
      <w:start w:val="1"/>
      <w:numFmt w:val="bullet"/>
      <w:lvlText w:val=""/>
      <w:lvlJc w:val="left"/>
      <w:pPr>
        <w:tabs>
          <w:tab w:val="num" w:pos="4320"/>
        </w:tabs>
        <w:ind w:left="4320" w:hanging="360"/>
      </w:pPr>
      <w:rPr>
        <w:rFonts w:ascii="Wingdings" w:hAnsi="Wingdings"/>
      </w:rPr>
    </w:lvl>
    <w:lvl w:ilvl="6" w:tplc="0956992E">
      <w:start w:val="1"/>
      <w:numFmt w:val="bullet"/>
      <w:lvlText w:val=""/>
      <w:lvlJc w:val="left"/>
      <w:pPr>
        <w:tabs>
          <w:tab w:val="num" w:pos="5040"/>
        </w:tabs>
        <w:ind w:left="5040" w:hanging="360"/>
      </w:pPr>
      <w:rPr>
        <w:rFonts w:ascii="Symbol" w:hAnsi="Symbol"/>
      </w:rPr>
    </w:lvl>
    <w:lvl w:ilvl="7" w:tplc="0D9EEBA8">
      <w:start w:val="1"/>
      <w:numFmt w:val="bullet"/>
      <w:lvlText w:val="o"/>
      <w:lvlJc w:val="left"/>
      <w:pPr>
        <w:tabs>
          <w:tab w:val="num" w:pos="5760"/>
        </w:tabs>
        <w:ind w:left="5760" w:hanging="360"/>
      </w:pPr>
      <w:rPr>
        <w:rFonts w:ascii="Courier New" w:hAnsi="Courier New"/>
      </w:rPr>
    </w:lvl>
    <w:lvl w:ilvl="8" w:tplc="2FF0954C">
      <w:start w:val="1"/>
      <w:numFmt w:val="bullet"/>
      <w:lvlText w:val=""/>
      <w:lvlJc w:val="left"/>
      <w:pPr>
        <w:tabs>
          <w:tab w:val="num" w:pos="6480"/>
        </w:tabs>
        <w:ind w:left="6480" w:hanging="360"/>
      </w:pPr>
      <w:rPr>
        <w:rFonts w:ascii="Wingdings" w:hAnsi="Wingdings"/>
      </w:rPr>
    </w:lvl>
  </w:abstractNum>
  <w:abstractNum w:abstractNumId="87" w15:restartNumberingAfterBreak="0">
    <w:nsid w:val="00000058"/>
    <w:multiLevelType w:val="hybridMultilevel"/>
    <w:tmpl w:val="00000058"/>
    <w:lvl w:ilvl="0" w:tplc="D028095A">
      <w:start w:val="1"/>
      <w:numFmt w:val="bullet"/>
      <w:lvlText w:val=""/>
      <w:lvlPicBulletId w:val="0"/>
      <w:lvlJc w:val="left"/>
      <w:pPr>
        <w:ind w:left="720" w:hanging="360"/>
      </w:pPr>
      <w:rPr>
        <w:rFonts w:ascii="Symbol" w:hAnsi="Symbol"/>
        <w:sz w:val="27"/>
      </w:rPr>
    </w:lvl>
    <w:lvl w:ilvl="1" w:tplc="38B251A2">
      <w:start w:val="1"/>
      <w:numFmt w:val="bullet"/>
      <w:lvlText w:val="o"/>
      <w:lvlJc w:val="left"/>
      <w:pPr>
        <w:tabs>
          <w:tab w:val="num" w:pos="1440"/>
        </w:tabs>
        <w:ind w:left="1440" w:hanging="360"/>
      </w:pPr>
      <w:rPr>
        <w:rFonts w:ascii="Courier New" w:hAnsi="Courier New"/>
      </w:rPr>
    </w:lvl>
    <w:lvl w:ilvl="2" w:tplc="2D7C65C4">
      <w:start w:val="1"/>
      <w:numFmt w:val="bullet"/>
      <w:lvlText w:val=""/>
      <w:lvlJc w:val="left"/>
      <w:pPr>
        <w:tabs>
          <w:tab w:val="num" w:pos="2160"/>
        </w:tabs>
        <w:ind w:left="2160" w:hanging="360"/>
      </w:pPr>
      <w:rPr>
        <w:rFonts w:ascii="Wingdings" w:hAnsi="Wingdings"/>
      </w:rPr>
    </w:lvl>
    <w:lvl w:ilvl="3" w:tplc="93A6B60A">
      <w:start w:val="1"/>
      <w:numFmt w:val="bullet"/>
      <w:lvlText w:val=""/>
      <w:lvlJc w:val="left"/>
      <w:pPr>
        <w:tabs>
          <w:tab w:val="num" w:pos="2880"/>
        </w:tabs>
        <w:ind w:left="2880" w:hanging="360"/>
      </w:pPr>
      <w:rPr>
        <w:rFonts w:ascii="Symbol" w:hAnsi="Symbol"/>
      </w:rPr>
    </w:lvl>
    <w:lvl w:ilvl="4" w:tplc="28E8923E">
      <w:start w:val="1"/>
      <w:numFmt w:val="bullet"/>
      <w:lvlText w:val="o"/>
      <w:lvlJc w:val="left"/>
      <w:pPr>
        <w:tabs>
          <w:tab w:val="num" w:pos="3600"/>
        </w:tabs>
        <w:ind w:left="3600" w:hanging="360"/>
      </w:pPr>
      <w:rPr>
        <w:rFonts w:ascii="Courier New" w:hAnsi="Courier New"/>
      </w:rPr>
    </w:lvl>
    <w:lvl w:ilvl="5" w:tplc="F0A809D2">
      <w:start w:val="1"/>
      <w:numFmt w:val="bullet"/>
      <w:lvlText w:val=""/>
      <w:lvlJc w:val="left"/>
      <w:pPr>
        <w:tabs>
          <w:tab w:val="num" w:pos="4320"/>
        </w:tabs>
        <w:ind w:left="4320" w:hanging="360"/>
      </w:pPr>
      <w:rPr>
        <w:rFonts w:ascii="Wingdings" w:hAnsi="Wingdings"/>
      </w:rPr>
    </w:lvl>
    <w:lvl w:ilvl="6" w:tplc="F8AEF4DA">
      <w:start w:val="1"/>
      <w:numFmt w:val="bullet"/>
      <w:lvlText w:val=""/>
      <w:lvlJc w:val="left"/>
      <w:pPr>
        <w:tabs>
          <w:tab w:val="num" w:pos="5040"/>
        </w:tabs>
        <w:ind w:left="5040" w:hanging="360"/>
      </w:pPr>
      <w:rPr>
        <w:rFonts w:ascii="Symbol" w:hAnsi="Symbol"/>
      </w:rPr>
    </w:lvl>
    <w:lvl w:ilvl="7" w:tplc="D576A6DA">
      <w:start w:val="1"/>
      <w:numFmt w:val="bullet"/>
      <w:lvlText w:val="o"/>
      <w:lvlJc w:val="left"/>
      <w:pPr>
        <w:tabs>
          <w:tab w:val="num" w:pos="5760"/>
        </w:tabs>
        <w:ind w:left="5760" w:hanging="360"/>
      </w:pPr>
      <w:rPr>
        <w:rFonts w:ascii="Courier New" w:hAnsi="Courier New"/>
      </w:rPr>
    </w:lvl>
    <w:lvl w:ilvl="8" w:tplc="7BAE5E16">
      <w:start w:val="1"/>
      <w:numFmt w:val="bullet"/>
      <w:lvlText w:val=""/>
      <w:lvlJc w:val="left"/>
      <w:pPr>
        <w:tabs>
          <w:tab w:val="num" w:pos="6480"/>
        </w:tabs>
        <w:ind w:left="6480" w:hanging="360"/>
      </w:pPr>
      <w:rPr>
        <w:rFonts w:ascii="Wingdings" w:hAnsi="Wingdings"/>
      </w:rPr>
    </w:lvl>
  </w:abstractNum>
  <w:abstractNum w:abstractNumId="88" w15:restartNumberingAfterBreak="0">
    <w:nsid w:val="00000059"/>
    <w:multiLevelType w:val="hybridMultilevel"/>
    <w:tmpl w:val="00000059"/>
    <w:lvl w:ilvl="0" w:tplc="D72E9062">
      <w:start w:val="1"/>
      <w:numFmt w:val="bullet"/>
      <w:lvlText w:val=""/>
      <w:lvlPicBulletId w:val="0"/>
      <w:lvlJc w:val="left"/>
      <w:pPr>
        <w:ind w:left="720" w:hanging="360"/>
      </w:pPr>
      <w:rPr>
        <w:rFonts w:ascii="Symbol" w:hAnsi="Symbol"/>
        <w:sz w:val="27"/>
      </w:rPr>
    </w:lvl>
    <w:lvl w:ilvl="1" w:tplc="70329108">
      <w:start w:val="1"/>
      <w:numFmt w:val="bullet"/>
      <w:lvlText w:val="o"/>
      <w:lvlJc w:val="left"/>
      <w:pPr>
        <w:tabs>
          <w:tab w:val="num" w:pos="1440"/>
        </w:tabs>
        <w:ind w:left="1440" w:hanging="360"/>
      </w:pPr>
      <w:rPr>
        <w:rFonts w:ascii="Courier New" w:hAnsi="Courier New"/>
      </w:rPr>
    </w:lvl>
    <w:lvl w:ilvl="2" w:tplc="7BF28842">
      <w:start w:val="1"/>
      <w:numFmt w:val="bullet"/>
      <w:lvlText w:val=""/>
      <w:lvlJc w:val="left"/>
      <w:pPr>
        <w:tabs>
          <w:tab w:val="num" w:pos="2160"/>
        </w:tabs>
        <w:ind w:left="2160" w:hanging="360"/>
      </w:pPr>
      <w:rPr>
        <w:rFonts w:ascii="Wingdings" w:hAnsi="Wingdings"/>
      </w:rPr>
    </w:lvl>
    <w:lvl w:ilvl="3" w:tplc="B680F1CE">
      <w:start w:val="1"/>
      <w:numFmt w:val="bullet"/>
      <w:lvlText w:val=""/>
      <w:lvlJc w:val="left"/>
      <w:pPr>
        <w:tabs>
          <w:tab w:val="num" w:pos="2880"/>
        </w:tabs>
        <w:ind w:left="2880" w:hanging="360"/>
      </w:pPr>
      <w:rPr>
        <w:rFonts w:ascii="Symbol" w:hAnsi="Symbol"/>
      </w:rPr>
    </w:lvl>
    <w:lvl w:ilvl="4" w:tplc="0FD83D20">
      <w:start w:val="1"/>
      <w:numFmt w:val="bullet"/>
      <w:lvlText w:val="o"/>
      <w:lvlJc w:val="left"/>
      <w:pPr>
        <w:tabs>
          <w:tab w:val="num" w:pos="3600"/>
        </w:tabs>
        <w:ind w:left="3600" w:hanging="360"/>
      </w:pPr>
      <w:rPr>
        <w:rFonts w:ascii="Courier New" w:hAnsi="Courier New"/>
      </w:rPr>
    </w:lvl>
    <w:lvl w:ilvl="5" w:tplc="593CCB8A">
      <w:start w:val="1"/>
      <w:numFmt w:val="bullet"/>
      <w:lvlText w:val=""/>
      <w:lvlJc w:val="left"/>
      <w:pPr>
        <w:tabs>
          <w:tab w:val="num" w:pos="4320"/>
        </w:tabs>
        <w:ind w:left="4320" w:hanging="360"/>
      </w:pPr>
      <w:rPr>
        <w:rFonts w:ascii="Wingdings" w:hAnsi="Wingdings"/>
      </w:rPr>
    </w:lvl>
    <w:lvl w:ilvl="6" w:tplc="E766BDBA">
      <w:start w:val="1"/>
      <w:numFmt w:val="bullet"/>
      <w:lvlText w:val=""/>
      <w:lvlJc w:val="left"/>
      <w:pPr>
        <w:tabs>
          <w:tab w:val="num" w:pos="5040"/>
        </w:tabs>
        <w:ind w:left="5040" w:hanging="360"/>
      </w:pPr>
      <w:rPr>
        <w:rFonts w:ascii="Symbol" w:hAnsi="Symbol"/>
      </w:rPr>
    </w:lvl>
    <w:lvl w:ilvl="7" w:tplc="FBF0E388">
      <w:start w:val="1"/>
      <w:numFmt w:val="bullet"/>
      <w:lvlText w:val="o"/>
      <w:lvlJc w:val="left"/>
      <w:pPr>
        <w:tabs>
          <w:tab w:val="num" w:pos="5760"/>
        </w:tabs>
        <w:ind w:left="5760" w:hanging="360"/>
      </w:pPr>
      <w:rPr>
        <w:rFonts w:ascii="Courier New" w:hAnsi="Courier New"/>
      </w:rPr>
    </w:lvl>
    <w:lvl w:ilvl="8" w:tplc="7366A71C">
      <w:start w:val="1"/>
      <w:numFmt w:val="bullet"/>
      <w:lvlText w:val=""/>
      <w:lvlJc w:val="left"/>
      <w:pPr>
        <w:tabs>
          <w:tab w:val="num" w:pos="6480"/>
        </w:tabs>
        <w:ind w:left="6480" w:hanging="360"/>
      </w:pPr>
      <w:rPr>
        <w:rFonts w:ascii="Wingdings" w:hAnsi="Wingdings"/>
      </w:rPr>
    </w:lvl>
  </w:abstractNum>
  <w:abstractNum w:abstractNumId="89" w15:restartNumberingAfterBreak="0">
    <w:nsid w:val="0000005A"/>
    <w:multiLevelType w:val="hybridMultilevel"/>
    <w:tmpl w:val="0000005A"/>
    <w:lvl w:ilvl="0" w:tplc="AD5E924C">
      <w:start w:val="1"/>
      <w:numFmt w:val="bullet"/>
      <w:lvlText w:val=""/>
      <w:lvlPicBulletId w:val="0"/>
      <w:lvlJc w:val="left"/>
      <w:pPr>
        <w:ind w:left="720" w:hanging="360"/>
      </w:pPr>
      <w:rPr>
        <w:rFonts w:ascii="Symbol" w:hAnsi="Symbol"/>
        <w:sz w:val="27"/>
      </w:rPr>
    </w:lvl>
    <w:lvl w:ilvl="1" w:tplc="171C15B0">
      <w:start w:val="1"/>
      <w:numFmt w:val="bullet"/>
      <w:lvlText w:val="o"/>
      <w:lvlJc w:val="left"/>
      <w:pPr>
        <w:tabs>
          <w:tab w:val="num" w:pos="1440"/>
        </w:tabs>
        <w:ind w:left="1440" w:hanging="360"/>
      </w:pPr>
      <w:rPr>
        <w:rFonts w:ascii="Courier New" w:hAnsi="Courier New"/>
      </w:rPr>
    </w:lvl>
    <w:lvl w:ilvl="2" w:tplc="46EC4D16">
      <w:start w:val="1"/>
      <w:numFmt w:val="bullet"/>
      <w:lvlText w:val=""/>
      <w:lvlJc w:val="left"/>
      <w:pPr>
        <w:tabs>
          <w:tab w:val="num" w:pos="2160"/>
        </w:tabs>
        <w:ind w:left="2160" w:hanging="360"/>
      </w:pPr>
      <w:rPr>
        <w:rFonts w:ascii="Wingdings" w:hAnsi="Wingdings"/>
      </w:rPr>
    </w:lvl>
    <w:lvl w:ilvl="3" w:tplc="BC081DBC">
      <w:start w:val="1"/>
      <w:numFmt w:val="bullet"/>
      <w:lvlText w:val=""/>
      <w:lvlJc w:val="left"/>
      <w:pPr>
        <w:tabs>
          <w:tab w:val="num" w:pos="2880"/>
        </w:tabs>
        <w:ind w:left="2880" w:hanging="360"/>
      </w:pPr>
      <w:rPr>
        <w:rFonts w:ascii="Symbol" w:hAnsi="Symbol"/>
      </w:rPr>
    </w:lvl>
    <w:lvl w:ilvl="4" w:tplc="0AC46C3C">
      <w:start w:val="1"/>
      <w:numFmt w:val="bullet"/>
      <w:lvlText w:val="o"/>
      <w:lvlJc w:val="left"/>
      <w:pPr>
        <w:tabs>
          <w:tab w:val="num" w:pos="3600"/>
        </w:tabs>
        <w:ind w:left="3600" w:hanging="360"/>
      </w:pPr>
      <w:rPr>
        <w:rFonts w:ascii="Courier New" w:hAnsi="Courier New"/>
      </w:rPr>
    </w:lvl>
    <w:lvl w:ilvl="5" w:tplc="B6EE435A">
      <w:start w:val="1"/>
      <w:numFmt w:val="bullet"/>
      <w:lvlText w:val=""/>
      <w:lvlJc w:val="left"/>
      <w:pPr>
        <w:tabs>
          <w:tab w:val="num" w:pos="4320"/>
        </w:tabs>
        <w:ind w:left="4320" w:hanging="360"/>
      </w:pPr>
      <w:rPr>
        <w:rFonts w:ascii="Wingdings" w:hAnsi="Wingdings"/>
      </w:rPr>
    </w:lvl>
    <w:lvl w:ilvl="6" w:tplc="2BA005EE">
      <w:start w:val="1"/>
      <w:numFmt w:val="bullet"/>
      <w:lvlText w:val=""/>
      <w:lvlJc w:val="left"/>
      <w:pPr>
        <w:tabs>
          <w:tab w:val="num" w:pos="5040"/>
        </w:tabs>
        <w:ind w:left="5040" w:hanging="360"/>
      </w:pPr>
      <w:rPr>
        <w:rFonts w:ascii="Symbol" w:hAnsi="Symbol"/>
      </w:rPr>
    </w:lvl>
    <w:lvl w:ilvl="7" w:tplc="E7121F96">
      <w:start w:val="1"/>
      <w:numFmt w:val="bullet"/>
      <w:lvlText w:val="o"/>
      <w:lvlJc w:val="left"/>
      <w:pPr>
        <w:tabs>
          <w:tab w:val="num" w:pos="5760"/>
        </w:tabs>
        <w:ind w:left="5760" w:hanging="360"/>
      </w:pPr>
      <w:rPr>
        <w:rFonts w:ascii="Courier New" w:hAnsi="Courier New"/>
      </w:rPr>
    </w:lvl>
    <w:lvl w:ilvl="8" w:tplc="01FA41D2">
      <w:start w:val="1"/>
      <w:numFmt w:val="bullet"/>
      <w:lvlText w:val=""/>
      <w:lvlJc w:val="left"/>
      <w:pPr>
        <w:tabs>
          <w:tab w:val="num" w:pos="6480"/>
        </w:tabs>
        <w:ind w:left="6480" w:hanging="360"/>
      </w:pPr>
      <w:rPr>
        <w:rFonts w:ascii="Wingdings" w:hAnsi="Wingdings"/>
      </w:rPr>
    </w:lvl>
  </w:abstractNum>
  <w:abstractNum w:abstractNumId="90" w15:restartNumberingAfterBreak="0">
    <w:nsid w:val="0000005B"/>
    <w:multiLevelType w:val="hybridMultilevel"/>
    <w:tmpl w:val="0000005B"/>
    <w:lvl w:ilvl="0" w:tplc="31BA126A">
      <w:start w:val="1"/>
      <w:numFmt w:val="bullet"/>
      <w:lvlText w:val=""/>
      <w:lvlPicBulletId w:val="0"/>
      <w:lvlJc w:val="left"/>
      <w:pPr>
        <w:ind w:left="720" w:hanging="360"/>
      </w:pPr>
      <w:rPr>
        <w:rFonts w:ascii="Symbol" w:hAnsi="Symbol"/>
        <w:sz w:val="27"/>
      </w:rPr>
    </w:lvl>
    <w:lvl w:ilvl="1" w:tplc="BC8E4DC6">
      <w:start w:val="1"/>
      <w:numFmt w:val="bullet"/>
      <w:lvlText w:val="o"/>
      <w:lvlJc w:val="left"/>
      <w:pPr>
        <w:tabs>
          <w:tab w:val="num" w:pos="1440"/>
        </w:tabs>
        <w:ind w:left="1440" w:hanging="360"/>
      </w:pPr>
      <w:rPr>
        <w:rFonts w:ascii="Courier New" w:hAnsi="Courier New"/>
      </w:rPr>
    </w:lvl>
    <w:lvl w:ilvl="2" w:tplc="00529C5C">
      <w:start w:val="1"/>
      <w:numFmt w:val="bullet"/>
      <w:lvlText w:val=""/>
      <w:lvlJc w:val="left"/>
      <w:pPr>
        <w:tabs>
          <w:tab w:val="num" w:pos="2160"/>
        </w:tabs>
        <w:ind w:left="2160" w:hanging="360"/>
      </w:pPr>
      <w:rPr>
        <w:rFonts w:ascii="Wingdings" w:hAnsi="Wingdings"/>
      </w:rPr>
    </w:lvl>
    <w:lvl w:ilvl="3" w:tplc="1898D2A4">
      <w:start w:val="1"/>
      <w:numFmt w:val="bullet"/>
      <w:lvlText w:val=""/>
      <w:lvlJc w:val="left"/>
      <w:pPr>
        <w:tabs>
          <w:tab w:val="num" w:pos="2880"/>
        </w:tabs>
        <w:ind w:left="2880" w:hanging="360"/>
      </w:pPr>
      <w:rPr>
        <w:rFonts w:ascii="Symbol" w:hAnsi="Symbol"/>
      </w:rPr>
    </w:lvl>
    <w:lvl w:ilvl="4" w:tplc="9AFC57B6">
      <w:start w:val="1"/>
      <w:numFmt w:val="bullet"/>
      <w:lvlText w:val="o"/>
      <w:lvlJc w:val="left"/>
      <w:pPr>
        <w:tabs>
          <w:tab w:val="num" w:pos="3600"/>
        </w:tabs>
        <w:ind w:left="3600" w:hanging="360"/>
      </w:pPr>
      <w:rPr>
        <w:rFonts w:ascii="Courier New" w:hAnsi="Courier New"/>
      </w:rPr>
    </w:lvl>
    <w:lvl w:ilvl="5" w:tplc="5422FAC0">
      <w:start w:val="1"/>
      <w:numFmt w:val="bullet"/>
      <w:lvlText w:val=""/>
      <w:lvlJc w:val="left"/>
      <w:pPr>
        <w:tabs>
          <w:tab w:val="num" w:pos="4320"/>
        </w:tabs>
        <w:ind w:left="4320" w:hanging="360"/>
      </w:pPr>
      <w:rPr>
        <w:rFonts w:ascii="Wingdings" w:hAnsi="Wingdings"/>
      </w:rPr>
    </w:lvl>
    <w:lvl w:ilvl="6" w:tplc="1A404F7E">
      <w:start w:val="1"/>
      <w:numFmt w:val="bullet"/>
      <w:lvlText w:val=""/>
      <w:lvlJc w:val="left"/>
      <w:pPr>
        <w:tabs>
          <w:tab w:val="num" w:pos="5040"/>
        </w:tabs>
        <w:ind w:left="5040" w:hanging="360"/>
      </w:pPr>
      <w:rPr>
        <w:rFonts w:ascii="Symbol" w:hAnsi="Symbol"/>
      </w:rPr>
    </w:lvl>
    <w:lvl w:ilvl="7" w:tplc="E708CCAE">
      <w:start w:val="1"/>
      <w:numFmt w:val="bullet"/>
      <w:lvlText w:val="o"/>
      <w:lvlJc w:val="left"/>
      <w:pPr>
        <w:tabs>
          <w:tab w:val="num" w:pos="5760"/>
        </w:tabs>
        <w:ind w:left="5760" w:hanging="360"/>
      </w:pPr>
      <w:rPr>
        <w:rFonts w:ascii="Courier New" w:hAnsi="Courier New"/>
      </w:rPr>
    </w:lvl>
    <w:lvl w:ilvl="8" w:tplc="DB26E91A">
      <w:start w:val="1"/>
      <w:numFmt w:val="bullet"/>
      <w:lvlText w:val=""/>
      <w:lvlJc w:val="left"/>
      <w:pPr>
        <w:tabs>
          <w:tab w:val="num" w:pos="6480"/>
        </w:tabs>
        <w:ind w:left="6480" w:hanging="360"/>
      </w:pPr>
      <w:rPr>
        <w:rFonts w:ascii="Wingdings" w:hAnsi="Wingdings"/>
      </w:rPr>
    </w:lvl>
  </w:abstractNum>
  <w:abstractNum w:abstractNumId="91" w15:restartNumberingAfterBreak="0">
    <w:nsid w:val="0000005C"/>
    <w:multiLevelType w:val="hybridMultilevel"/>
    <w:tmpl w:val="0000005C"/>
    <w:lvl w:ilvl="0" w:tplc="300815AC">
      <w:start w:val="1"/>
      <w:numFmt w:val="bullet"/>
      <w:lvlText w:val=""/>
      <w:lvlPicBulletId w:val="1"/>
      <w:lvlJc w:val="left"/>
      <w:pPr>
        <w:ind w:left="720" w:hanging="360"/>
      </w:pPr>
      <w:rPr>
        <w:rFonts w:ascii="Symbol" w:hAnsi="Symbol"/>
        <w:sz w:val="27"/>
      </w:rPr>
    </w:lvl>
    <w:lvl w:ilvl="1" w:tplc="EB2A4154">
      <w:start w:val="1"/>
      <w:numFmt w:val="bullet"/>
      <w:lvlText w:val="o"/>
      <w:lvlJc w:val="left"/>
      <w:pPr>
        <w:tabs>
          <w:tab w:val="num" w:pos="1440"/>
        </w:tabs>
        <w:ind w:left="1440" w:hanging="360"/>
      </w:pPr>
      <w:rPr>
        <w:rFonts w:ascii="Courier New" w:hAnsi="Courier New"/>
      </w:rPr>
    </w:lvl>
    <w:lvl w:ilvl="2" w:tplc="9D3ECE80">
      <w:start w:val="1"/>
      <w:numFmt w:val="bullet"/>
      <w:lvlText w:val=""/>
      <w:lvlJc w:val="left"/>
      <w:pPr>
        <w:tabs>
          <w:tab w:val="num" w:pos="2160"/>
        </w:tabs>
        <w:ind w:left="2160" w:hanging="360"/>
      </w:pPr>
      <w:rPr>
        <w:rFonts w:ascii="Wingdings" w:hAnsi="Wingdings"/>
      </w:rPr>
    </w:lvl>
    <w:lvl w:ilvl="3" w:tplc="BBF8984C">
      <w:start w:val="1"/>
      <w:numFmt w:val="bullet"/>
      <w:lvlText w:val=""/>
      <w:lvlJc w:val="left"/>
      <w:pPr>
        <w:tabs>
          <w:tab w:val="num" w:pos="2880"/>
        </w:tabs>
        <w:ind w:left="2880" w:hanging="360"/>
      </w:pPr>
      <w:rPr>
        <w:rFonts w:ascii="Symbol" w:hAnsi="Symbol"/>
      </w:rPr>
    </w:lvl>
    <w:lvl w:ilvl="4" w:tplc="1B828EDE">
      <w:start w:val="1"/>
      <w:numFmt w:val="bullet"/>
      <w:lvlText w:val="o"/>
      <w:lvlJc w:val="left"/>
      <w:pPr>
        <w:tabs>
          <w:tab w:val="num" w:pos="3600"/>
        </w:tabs>
        <w:ind w:left="3600" w:hanging="360"/>
      </w:pPr>
      <w:rPr>
        <w:rFonts w:ascii="Courier New" w:hAnsi="Courier New"/>
      </w:rPr>
    </w:lvl>
    <w:lvl w:ilvl="5" w:tplc="60120BDC">
      <w:start w:val="1"/>
      <w:numFmt w:val="bullet"/>
      <w:lvlText w:val=""/>
      <w:lvlJc w:val="left"/>
      <w:pPr>
        <w:tabs>
          <w:tab w:val="num" w:pos="4320"/>
        </w:tabs>
        <w:ind w:left="4320" w:hanging="360"/>
      </w:pPr>
      <w:rPr>
        <w:rFonts w:ascii="Wingdings" w:hAnsi="Wingdings"/>
      </w:rPr>
    </w:lvl>
    <w:lvl w:ilvl="6" w:tplc="4598327C">
      <w:start w:val="1"/>
      <w:numFmt w:val="bullet"/>
      <w:lvlText w:val=""/>
      <w:lvlJc w:val="left"/>
      <w:pPr>
        <w:tabs>
          <w:tab w:val="num" w:pos="5040"/>
        </w:tabs>
        <w:ind w:left="5040" w:hanging="360"/>
      </w:pPr>
      <w:rPr>
        <w:rFonts w:ascii="Symbol" w:hAnsi="Symbol"/>
      </w:rPr>
    </w:lvl>
    <w:lvl w:ilvl="7" w:tplc="1EE22D58">
      <w:start w:val="1"/>
      <w:numFmt w:val="bullet"/>
      <w:lvlText w:val="o"/>
      <w:lvlJc w:val="left"/>
      <w:pPr>
        <w:tabs>
          <w:tab w:val="num" w:pos="5760"/>
        </w:tabs>
        <w:ind w:left="5760" w:hanging="360"/>
      </w:pPr>
      <w:rPr>
        <w:rFonts w:ascii="Courier New" w:hAnsi="Courier New"/>
      </w:rPr>
    </w:lvl>
    <w:lvl w:ilvl="8" w:tplc="0798D458">
      <w:start w:val="1"/>
      <w:numFmt w:val="bullet"/>
      <w:lvlText w:val=""/>
      <w:lvlJc w:val="left"/>
      <w:pPr>
        <w:tabs>
          <w:tab w:val="num" w:pos="6480"/>
        </w:tabs>
        <w:ind w:left="6480" w:hanging="360"/>
      </w:pPr>
      <w:rPr>
        <w:rFonts w:ascii="Wingdings" w:hAnsi="Wingdings"/>
      </w:rPr>
    </w:lvl>
  </w:abstractNum>
  <w:abstractNum w:abstractNumId="92" w15:restartNumberingAfterBreak="0">
    <w:nsid w:val="0000005D"/>
    <w:multiLevelType w:val="hybridMultilevel"/>
    <w:tmpl w:val="0000005D"/>
    <w:lvl w:ilvl="0" w:tplc="51689284">
      <w:start w:val="1"/>
      <w:numFmt w:val="bullet"/>
      <w:lvlText w:val=""/>
      <w:lvlJc w:val="left"/>
      <w:pPr>
        <w:ind w:left="720" w:hanging="360"/>
      </w:pPr>
      <w:rPr>
        <w:rFonts w:ascii="Symbol" w:hAnsi="Symbol"/>
        <w:b w:val="0"/>
        <w:bCs w:val="0"/>
      </w:rPr>
    </w:lvl>
    <w:lvl w:ilvl="1" w:tplc="4E6E1FE0">
      <w:start w:val="1"/>
      <w:numFmt w:val="bullet"/>
      <w:lvlText w:val="o"/>
      <w:lvlJc w:val="left"/>
      <w:pPr>
        <w:tabs>
          <w:tab w:val="num" w:pos="1440"/>
        </w:tabs>
        <w:ind w:left="1440" w:hanging="360"/>
      </w:pPr>
      <w:rPr>
        <w:rFonts w:ascii="Courier New" w:hAnsi="Courier New"/>
      </w:rPr>
    </w:lvl>
    <w:lvl w:ilvl="2" w:tplc="5BE4D564">
      <w:start w:val="1"/>
      <w:numFmt w:val="bullet"/>
      <w:lvlText w:val=""/>
      <w:lvlJc w:val="left"/>
      <w:pPr>
        <w:tabs>
          <w:tab w:val="num" w:pos="2160"/>
        </w:tabs>
        <w:ind w:left="2160" w:hanging="360"/>
      </w:pPr>
      <w:rPr>
        <w:rFonts w:ascii="Wingdings" w:hAnsi="Wingdings"/>
      </w:rPr>
    </w:lvl>
    <w:lvl w:ilvl="3" w:tplc="F208A80C">
      <w:start w:val="1"/>
      <w:numFmt w:val="bullet"/>
      <w:lvlText w:val=""/>
      <w:lvlJc w:val="left"/>
      <w:pPr>
        <w:tabs>
          <w:tab w:val="num" w:pos="2880"/>
        </w:tabs>
        <w:ind w:left="2880" w:hanging="360"/>
      </w:pPr>
      <w:rPr>
        <w:rFonts w:ascii="Symbol" w:hAnsi="Symbol"/>
      </w:rPr>
    </w:lvl>
    <w:lvl w:ilvl="4" w:tplc="4D66A046">
      <w:start w:val="1"/>
      <w:numFmt w:val="bullet"/>
      <w:lvlText w:val="o"/>
      <w:lvlJc w:val="left"/>
      <w:pPr>
        <w:tabs>
          <w:tab w:val="num" w:pos="3600"/>
        </w:tabs>
        <w:ind w:left="3600" w:hanging="360"/>
      </w:pPr>
      <w:rPr>
        <w:rFonts w:ascii="Courier New" w:hAnsi="Courier New"/>
      </w:rPr>
    </w:lvl>
    <w:lvl w:ilvl="5" w:tplc="3D961C0A">
      <w:start w:val="1"/>
      <w:numFmt w:val="bullet"/>
      <w:lvlText w:val=""/>
      <w:lvlJc w:val="left"/>
      <w:pPr>
        <w:tabs>
          <w:tab w:val="num" w:pos="4320"/>
        </w:tabs>
        <w:ind w:left="4320" w:hanging="360"/>
      </w:pPr>
      <w:rPr>
        <w:rFonts w:ascii="Wingdings" w:hAnsi="Wingdings"/>
      </w:rPr>
    </w:lvl>
    <w:lvl w:ilvl="6" w:tplc="06B0EF7C">
      <w:start w:val="1"/>
      <w:numFmt w:val="bullet"/>
      <w:lvlText w:val=""/>
      <w:lvlJc w:val="left"/>
      <w:pPr>
        <w:tabs>
          <w:tab w:val="num" w:pos="5040"/>
        </w:tabs>
        <w:ind w:left="5040" w:hanging="360"/>
      </w:pPr>
      <w:rPr>
        <w:rFonts w:ascii="Symbol" w:hAnsi="Symbol"/>
      </w:rPr>
    </w:lvl>
    <w:lvl w:ilvl="7" w:tplc="F87C520E">
      <w:start w:val="1"/>
      <w:numFmt w:val="bullet"/>
      <w:lvlText w:val="o"/>
      <w:lvlJc w:val="left"/>
      <w:pPr>
        <w:tabs>
          <w:tab w:val="num" w:pos="5760"/>
        </w:tabs>
        <w:ind w:left="5760" w:hanging="360"/>
      </w:pPr>
      <w:rPr>
        <w:rFonts w:ascii="Courier New" w:hAnsi="Courier New"/>
      </w:rPr>
    </w:lvl>
    <w:lvl w:ilvl="8" w:tplc="4DB0D81C">
      <w:start w:val="1"/>
      <w:numFmt w:val="bullet"/>
      <w:lvlText w:val=""/>
      <w:lvlJc w:val="left"/>
      <w:pPr>
        <w:tabs>
          <w:tab w:val="num" w:pos="6480"/>
        </w:tabs>
        <w:ind w:left="6480" w:hanging="360"/>
      </w:pPr>
      <w:rPr>
        <w:rFonts w:ascii="Wingdings" w:hAnsi="Wingdings"/>
      </w:rPr>
    </w:lvl>
  </w:abstractNum>
  <w:abstractNum w:abstractNumId="93" w15:restartNumberingAfterBreak="0">
    <w:nsid w:val="0000005E"/>
    <w:multiLevelType w:val="hybridMultilevel"/>
    <w:tmpl w:val="0000005E"/>
    <w:lvl w:ilvl="0" w:tplc="497ED3B0">
      <w:start w:val="1"/>
      <w:numFmt w:val="bullet"/>
      <w:lvlText w:val=""/>
      <w:lvlPicBulletId w:val="0"/>
      <w:lvlJc w:val="left"/>
      <w:pPr>
        <w:ind w:left="720" w:hanging="360"/>
      </w:pPr>
      <w:rPr>
        <w:rFonts w:ascii="Symbol" w:hAnsi="Symbol"/>
        <w:sz w:val="27"/>
      </w:rPr>
    </w:lvl>
    <w:lvl w:ilvl="1" w:tplc="B0A68734">
      <w:start w:val="1"/>
      <w:numFmt w:val="bullet"/>
      <w:lvlText w:val="o"/>
      <w:lvlJc w:val="left"/>
      <w:pPr>
        <w:tabs>
          <w:tab w:val="num" w:pos="1440"/>
        </w:tabs>
        <w:ind w:left="1440" w:hanging="360"/>
      </w:pPr>
      <w:rPr>
        <w:rFonts w:ascii="Courier New" w:hAnsi="Courier New"/>
      </w:rPr>
    </w:lvl>
    <w:lvl w:ilvl="2" w:tplc="70A00D82">
      <w:start w:val="1"/>
      <w:numFmt w:val="bullet"/>
      <w:lvlText w:val=""/>
      <w:lvlJc w:val="left"/>
      <w:pPr>
        <w:tabs>
          <w:tab w:val="num" w:pos="2160"/>
        </w:tabs>
        <w:ind w:left="2160" w:hanging="360"/>
      </w:pPr>
      <w:rPr>
        <w:rFonts w:ascii="Wingdings" w:hAnsi="Wingdings"/>
      </w:rPr>
    </w:lvl>
    <w:lvl w:ilvl="3" w:tplc="9DFEB588">
      <w:start w:val="1"/>
      <w:numFmt w:val="bullet"/>
      <w:lvlText w:val=""/>
      <w:lvlJc w:val="left"/>
      <w:pPr>
        <w:tabs>
          <w:tab w:val="num" w:pos="2880"/>
        </w:tabs>
        <w:ind w:left="2880" w:hanging="360"/>
      </w:pPr>
      <w:rPr>
        <w:rFonts w:ascii="Symbol" w:hAnsi="Symbol"/>
      </w:rPr>
    </w:lvl>
    <w:lvl w:ilvl="4" w:tplc="D9982644">
      <w:start w:val="1"/>
      <w:numFmt w:val="bullet"/>
      <w:lvlText w:val="o"/>
      <w:lvlJc w:val="left"/>
      <w:pPr>
        <w:tabs>
          <w:tab w:val="num" w:pos="3600"/>
        </w:tabs>
        <w:ind w:left="3600" w:hanging="360"/>
      </w:pPr>
      <w:rPr>
        <w:rFonts w:ascii="Courier New" w:hAnsi="Courier New"/>
      </w:rPr>
    </w:lvl>
    <w:lvl w:ilvl="5" w:tplc="465C9F46">
      <w:start w:val="1"/>
      <w:numFmt w:val="bullet"/>
      <w:lvlText w:val=""/>
      <w:lvlJc w:val="left"/>
      <w:pPr>
        <w:tabs>
          <w:tab w:val="num" w:pos="4320"/>
        </w:tabs>
        <w:ind w:left="4320" w:hanging="360"/>
      </w:pPr>
      <w:rPr>
        <w:rFonts w:ascii="Wingdings" w:hAnsi="Wingdings"/>
      </w:rPr>
    </w:lvl>
    <w:lvl w:ilvl="6" w:tplc="BE0A1AF0">
      <w:start w:val="1"/>
      <w:numFmt w:val="bullet"/>
      <w:lvlText w:val=""/>
      <w:lvlJc w:val="left"/>
      <w:pPr>
        <w:tabs>
          <w:tab w:val="num" w:pos="5040"/>
        </w:tabs>
        <w:ind w:left="5040" w:hanging="360"/>
      </w:pPr>
      <w:rPr>
        <w:rFonts w:ascii="Symbol" w:hAnsi="Symbol"/>
      </w:rPr>
    </w:lvl>
    <w:lvl w:ilvl="7" w:tplc="E718118E">
      <w:start w:val="1"/>
      <w:numFmt w:val="bullet"/>
      <w:lvlText w:val="o"/>
      <w:lvlJc w:val="left"/>
      <w:pPr>
        <w:tabs>
          <w:tab w:val="num" w:pos="5760"/>
        </w:tabs>
        <w:ind w:left="5760" w:hanging="360"/>
      </w:pPr>
      <w:rPr>
        <w:rFonts w:ascii="Courier New" w:hAnsi="Courier New"/>
      </w:rPr>
    </w:lvl>
    <w:lvl w:ilvl="8" w:tplc="BF1C1FBC">
      <w:start w:val="1"/>
      <w:numFmt w:val="bullet"/>
      <w:lvlText w:val=""/>
      <w:lvlJc w:val="left"/>
      <w:pPr>
        <w:tabs>
          <w:tab w:val="num" w:pos="6480"/>
        </w:tabs>
        <w:ind w:left="6480" w:hanging="360"/>
      </w:pPr>
      <w:rPr>
        <w:rFonts w:ascii="Wingdings" w:hAnsi="Wingdings"/>
      </w:rPr>
    </w:lvl>
  </w:abstractNum>
  <w:abstractNum w:abstractNumId="94" w15:restartNumberingAfterBreak="0">
    <w:nsid w:val="0000005F"/>
    <w:multiLevelType w:val="hybridMultilevel"/>
    <w:tmpl w:val="0000005F"/>
    <w:lvl w:ilvl="0" w:tplc="0786FA50">
      <w:start w:val="1"/>
      <w:numFmt w:val="bullet"/>
      <w:lvlText w:val=""/>
      <w:lvlJc w:val="left"/>
      <w:pPr>
        <w:ind w:left="720" w:hanging="360"/>
      </w:pPr>
      <w:rPr>
        <w:rFonts w:ascii="Symbol" w:hAnsi="Symbol"/>
        <w:b w:val="0"/>
        <w:bCs w:val="0"/>
      </w:rPr>
    </w:lvl>
    <w:lvl w:ilvl="1" w:tplc="5A5E501C">
      <w:start w:val="1"/>
      <w:numFmt w:val="bullet"/>
      <w:lvlText w:val="o"/>
      <w:lvlJc w:val="left"/>
      <w:pPr>
        <w:tabs>
          <w:tab w:val="num" w:pos="1440"/>
        </w:tabs>
        <w:ind w:left="1440" w:hanging="360"/>
      </w:pPr>
      <w:rPr>
        <w:rFonts w:ascii="Courier New" w:hAnsi="Courier New"/>
      </w:rPr>
    </w:lvl>
    <w:lvl w:ilvl="2" w:tplc="9092A760">
      <w:start w:val="1"/>
      <w:numFmt w:val="bullet"/>
      <w:lvlText w:val=""/>
      <w:lvlJc w:val="left"/>
      <w:pPr>
        <w:tabs>
          <w:tab w:val="num" w:pos="2160"/>
        </w:tabs>
        <w:ind w:left="2160" w:hanging="360"/>
      </w:pPr>
      <w:rPr>
        <w:rFonts w:ascii="Wingdings" w:hAnsi="Wingdings"/>
      </w:rPr>
    </w:lvl>
    <w:lvl w:ilvl="3" w:tplc="797AAEF0">
      <w:start w:val="1"/>
      <w:numFmt w:val="bullet"/>
      <w:lvlText w:val=""/>
      <w:lvlJc w:val="left"/>
      <w:pPr>
        <w:tabs>
          <w:tab w:val="num" w:pos="2880"/>
        </w:tabs>
        <w:ind w:left="2880" w:hanging="360"/>
      </w:pPr>
      <w:rPr>
        <w:rFonts w:ascii="Symbol" w:hAnsi="Symbol"/>
      </w:rPr>
    </w:lvl>
    <w:lvl w:ilvl="4" w:tplc="9F5C05F8">
      <w:start w:val="1"/>
      <w:numFmt w:val="bullet"/>
      <w:lvlText w:val="o"/>
      <w:lvlJc w:val="left"/>
      <w:pPr>
        <w:tabs>
          <w:tab w:val="num" w:pos="3600"/>
        </w:tabs>
        <w:ind w:left="3600" w:hanging="360"/>
      </w:pPr>
      <w:rPr>
        <w:rFonts w:ascii="Courier New" w:hAnsi="Courier New"/>
      </w:rPr>
    </w:lvl>
    <w:lvl w:ilvl="5" w:tplc="6E0063E8">
      <w:start w:val="1"/>
      <w:numFmt w:val="bullet"/>
      <w:lvlText w:val=""/>
      <w:lvlJc w:val="left"/>
      <w:pPr>
        <w:tabs>
          <w:tab w:val="num" w:pos="4320"/>
        </w:tabs>
        <w:ind w:left="4320" w:hanging="360"/>
      </w:pPr>
      <w:rPr>
        <w:rFonts w:ascii="Wingdings" w:hAnsi="Wingdings"/>
      </w:rPr>
    </w:lvl>
    <w:lvl w:ilvl="6" w:tplc="1C6A7A52">
      <w:start w:val="1"/>
      <w:numFmt w:val="bullet"/>
      <w:lvlText w:val=""/>
      <w:lvlJc w:val="left"/>
      <w:pPr>
        <w:tabs>
          <w:tab w:val="num" w:pos="5040"/>
        </w:tabs>
        <w:ind w:left="5040" w:hanging="360"/>
      </w:pPr>
      <w:rPr>
        <w:rFonts w:ascii="Symbol" w:hAnsi="Symbol"/>
      </w:rPr>
    </w:lvl>
    <w:lvl w:ilvl="7" w:tplc="01A22288">
      <w:start w:val="1"/>
      <w:numFmt w:val="bullet"/>
      <w:lvlText w:val="o"/>
      <w:lvlJc w:val="left"/>
      <w:pPr>
        <w:tabs>
          <w:tab w:val="num" w:pos="5760"/>
        </w:tabs>
        <w:ind w:left="5760" w:hanging="360"/>
      </w:pPr>
      <w:rPr>
        <w:rFonts w:ascii="Courier New" w:hAnsi="Courier New"/>
      </w:rPr>
    </w:lvl>
    <w:lvl w:ilvl="8" w:tplc="FEC2EA1C">
      <w:start w:val="1"/>
      <w:numFmt w:val="bullet"/>
      <w:lvlText w:val=""/>
      <w:lvlJc w:val="left"/>
      <w:pPr>
        <w:tabs>
          <w:tab w:val="num" w:pos="6480"/>
        </w:tabs>
        <w:ind w:left="6480" w:hanging="360"/>
      </w:pPr>
      <w:rPr>
        <w:rFonts w:ascii="Wingdings" w:hAnsi="Wingdings"/>
      </w:rPr>
    </w:lvl>
  </w:abstractNum>
  <w:abstractNum w:abstractNumId="95" w15:restartNumberingAfterBreak="0">
    <w:nsid w:val="00000060"/>
    <w:multiLevelType w:val="hybridMultilevel"/>
    <w:tmpl w:val="00000060"/>
    <w:lvl w:ilvl="0" w:tplc="CA7A3744">
      <w:start w:val="1"/>
      <w:numFmt w:val="bullet"/>
      <w:lvlText w:val=""/>
      <w:lvlPicBulletId w:val="0"/>
      <w:lvlJc w:val="left"/>
      <w:pPr>
        <w:ind w:left="720" w:hanging="360"/>
      </w:pPr>
      <w:rPr>
        <w:rFonts w:ascii="Symbol" w:hAnsi="Symbol"/>
        <w:sz w:val="27"/>
      </w:rPr>
    </w:lvl>
    <w:lvl w:ilvl="1" w:tplc="7F66FB00">
      <w:start w:val="1"/>
      <w:numFmt w:val="bullet"/>
      <w:lvlText w:val="o"/>
      <w:lvlJc w:val="left"/>
      <w:pPr>
        <w:tabs>
          <w:tab w:val="num" w:pos="1440"/>
        </w:tabs>
        <w:ind w:left="1440" w:hanging="360"/>
      </w:pPr>
      <w:rPr>
        <w:rFonts w:ascii="Courier New" w:hAnsi="Courier New"/>
      </w:rPr>
    </w:lvl>
    <w:lvl w:ilvl="2" w:tplc="B5306EEC">
      <w:start w:val="1"/>
      <w:numFmt w:val="bullet"/>
      <w:lvlText w:val=""/>
      <w:lvlJc w:val="left"/>
      <w:pPr>
        <w:tabs>
          <w:tab w:val="num" w:pos="2160"/>
        </w:tabs>
        <w:ind w:left="2160" w:hanging="360"/>
      </w:pPr>
      <w:rPr>
        <w:rFonts w:ascii="Wingdings" w:hAnsi="Wingdings"/>
      </w:rPr>
    </w:lvl>
    <w:lvl w:ilvl="3" w:tplc="DE5CEFE6">
      <w:start w:val="1"/>
      <w:numFmt w:val="bullet"/>
      <w:lvlText w:val=""/>
      <w:lvlJc w:val="left"/>
      <w:pPr>
        <w:tabs>
          <w:tab w:val="num" w:pos="2880"/>
        </w:tabs>
        <w:ind w:left="2880" w:hanging="360"/>
      </w:pPr>
      <w:rPr>
        <w:rFonts w:ascii="Symbol" w:hAnsi="Symbol"/>
      </w:rPr>
    </w:lvl>
    <w:lvl w:ilvl="4" w:tplc="088C4584">
      <w:start w:val="1"/>
      <w:numFmt w:val="bullet"/>
      <w:lvlText w:val="o"/>
      <w:lvlJc w:val="left"/>
      <w:pPr>
        <w:tabs>
          <w:tab w:val="num" w:pos="3600"/>
        </w:tabs>
        <w:ind w:left="3600" w:hanging="360"/>
      </w:pPr>
      <w:rPr>
        <w:rFonts w:ascii="Courier New" w:hAnsi="Courier New"/>
      </w:rPr>
    </w:lvl>
    <w:lvl w:ilvl="5" w:tplc="40CAECCA">
      <w:start w:val="1"/>
      <w:numFmt w:val="bullet"/>
      <w:lvlText w:val=""/>
      <w:lvlJc w:val="left"/>
      <w:pPr>
        <w:tabs>
          <w:tab w:val="num" w:pos="4320"/>
        </w:tabs>
        <w:ind w:left="4320" w:hanging="360"/>
      </w:pPr>
      <w:rPr>
        <w:rFonts w:ascii="Wingdings" w:hAnsi="Wingdings"/>
      </w:rPr>
    </w:lvl>
    <w:lvl w:ilvl="6" w:tplc="7FC8C34A">
      <w:start w:val="1"/>
      <w:numFmt w:val="bullet"/>
      <w:lvlText w:val=""/>
      <w:lvlJc w:val="left"/>
      <w:pPr>
        <w:tabs>
          <w:tab w:val="num" w:pos="5040"/>
        </w:tabs>
        <w:ind w:left="5040" w:hanging="360"/>
      </w:pPr>
      <w:rPr>
        <w:rFonts w:ascii="Symbol" w:hAnsi="Symbol"/>
      </w:rPr>
    </w:lvl>
    <w:lvl w:ilvl="7" w:tplc="9CACE0E2">
      <w:start w:val="1"/>
      <w:numFmt w:val="bullet"/>
      <w:lvlText w:val="o"/>
      <w:lvlJc w:val="left"/>
      <w:pPr>
        <w:tabs>
          <w:tab w:val="num" w:pos="5760"/>
        </w:tabs>
        <w:ind w:left="5760" w:hanging="360"/>
      </w:pPr>
      <w:rPr>
        <w:rFonts w:ascii="Courier New" w:hAnsi="Courier New"/>
      </w:rPr>
    </w:lvl>
    <w:lvl w:ilvl="8" w:tplc="FDF4355E">
      <w:start w:val="1"/>
      <w:numFmt w:val="bullet"/>
      <w:lvlText w:val=""/>
      <w:lvlJc w:val="left"/>
      <w:pPr>
        <w:tabs>
          <w:tab w:val="num" w:pos="6480"/>
        </w:tabs>
        <w:ind w:left="6480" w:hanging="360"/>
      </w:pPr>
      <w:rPr>
        <w:rFonts w:ascii="Wingdings" w:hAnsi="Wingdings"/>
      </w:rPr>
    </w:lvl>
  </w:abstractNum>
  <w:abstractNum w:abstractNumId="96" w15:restartNumberingAfterBreak="0">
    <w:nsid w:val="00000061"/>
    <w:multiLevelType w:val="hybridMultilevel"/>
    <w:tmpl w:val="00000061"/>
    <w:lvl w:ilvl="0" w:tplc="A9D25DC2">
      <w:start w:val="1"/>
      <w:numFmt w:val="bullet"/>
      <w:lvlText w:val=""/>
      <w:lvlPicBulletId w:val="1"/>
      <w:lvlJc w:val="left"/>
      <w:pPr>
        <w:ind w:left="720" w:hanging="360"/>
      </w:pPr>
      <w:rPr>
        <w:rFonts w:ascii="Symbol" w:hAnsi="Symbol"/>
        <w:sz w:val="27"/>
      </w:rPr>
    </w:lvl>
    <w:lvl w:ilvl="1" w:tplc="71FA0C00">
      <w:start w:val="1"/>
      <w:numFmt w:val="bullet"/>
      <w:lvlText w:val="o"/>
      <w:lvlJc w:val="left"/>
      <w:pPr>
        <w:tabs>
          <w:tab w:val="num" w:pos="1440"/>
        </w:tabs>
        <w:ind w:left="1440" w:hanging="360"/>
      </w:pPr>
      <w:rPr>
        <w:rFonts w:ascii="Courier New" w:hAnsi="Courier New"/>
      </w:rPr>
    </w:lvl>
    <w:lvl w:ilvl="2" w:tplc="A23A1320">
      <w:start w:val="1"/>
      <w:numFmt w:val="bullet"/>
      <w:lvlText w:val=""/>
      <w:lvlJc w:val="left"/>
      <w:pPr>
        <w:tabs>
          <w:tab w:val="num" w:pos="2160"/>
        </w:tabs>
        <w:ind w:left="2160" w:hanging="360"/>
      </w:pPr>
      <w:rPr>
        <w:rFonts w:ascii="Wingdings" w:hAnsi="Wingdings"/>
      </w:rPr>
    </w:lvl>
    <w:lvl w:ilvl="3" w:tplc="14101EFA">
      <w:start w:val="1"/>
      <w:numFmt w:val="bullet"/>
      <w:lvlText w:val=""/>
      <w:lvlJc w:val="left"/>
      <w:pPr>
        <w:tabs>
          <w:tab w:val="num" w:pos="2880"/>
        </w:tabs>
        <w:ind w:left="2880" w:hanging="360"/>
      </w:pPr>
      <w:rPr>
        <w:rFonts w:ascii="Symbol" w:hAnsi="Symbol"/>
      </w:rPr>
    </w:lvl>
    <w:lvl w:ilvl="4" w:tplc="E72AC166">
      <w:start w:val="1"/>
      <w:numFmt w:val="bullet"/>
      <w:lvlText w:val="o"/>
      <w:lvlJc w:val="left"/>
      <w:pPr>
        <w:tabs>
          <w:tab w:val="num" w:pos="3600"/>
        </w:tabs>
        <w:ind w:left="3600" w:hanging="360"/>
      </w:pPr>
      <w:rPr>
        <w:rFonts w:ascii="Courier New" w:hAnsi="Courier New"/>
      </w:rPr>
    </w:lvl>
    <w:lvl w:ilvl="5" w:tplc="EC1CA900">
      <w:start w:val="1"/>
      <w:numFmt w:val="bullet"/>
      <w:lvlText w:val=""/>
      <w:lvlJc w:val="left"/>
      <w:pPr>
        <w:tabs>
          <w:tab w:val="num" w:pos="4320"/>
        </w:tabs>
        <w:ind w:left="4320" w:hanging="360"/>
      </w:pPr>
      <w:rPr>
        <w:rFonts w:ascii="Wingdings" w:hAnsi="Wingdings"/>
      </w:rPr>
    </w:lvl>
    <w:lvl w:ilvl="6" w:tplc="FE220D60">
      <w:start w:val="1"/>
      <w:numFmt w:val="bullet"/>
      <w:lvlText w:val=""/>
      <w:lvlJc w:val="left"/>
      <w:pPr>
        <w:tabs>
          <w:tab w:val="num" w:pos="5040"/>
        </w:tabs>
        <w:ind w:left="5040" w:hanging="360"/>
      </w:pPr>
      <w:rPr>
        <w:rFonts w:ascii="Symbol" w:hAnsi="Symbol"/>
      </w:rPr>
    </w:lvl>
    <w:lvl w:ilvl="7" w:tplc="5F7A4C8A">
      <w:start w:val="1"/>
      <w:numFmt w:val="bullet"/>
      <w:lvlText w:val="o"/>
      <w:lvlJc w:val="left"/>
      <w:pPr>
        <w:tabs>
          <w:tab w:val="num" w:pos="5760"/>
        </w:tabs>
        <w:ind w:left="5760" w:hanging="360"/>
      </w:pPr>
      <w:rPr>
        <w:rFonts w:ascii="Courier New" w:hAnsi="Courier New"/>
      </w:rPr>
    </w:lvl>
    <w:lvl w:ilvl="8" w:tplc="C582C762">
      <w:start w:val="1"/>
      <w:numFmt w:val="bullet"/>
      <w:lvlText w:val=""/>
      <w:lvlJc w:val="left"/>
      <w:pPr>
        <w:tabs>
          <w:tab w:val="num" w:pos="6480"/>
        </w:tabs>
        <w:ind w:left="6480" w:hanging="360"/>
      </w:pPr>
      <w:rPr>
        <w:rFonts w:ascii="Wingdings" w:hAnsi="Wingdings"/>
      </w:rPr>
    </w:lvl>
  </w:abstractNum>
  <w:abstractNum w:abstractNumId="97" w15:restartNumberingAfterBreak="0">
    <w:nsid w:val="00000062"/>
    <w:multiLevelType w:val="hybridMultilevel"/>
    <w:tmpl w:val="00000062"/>
    <w:lvl w:ilvl="0" w:tplc="444EBA60">
      <w:start w:val="1"/>
      <w:numFmt w:val="bullet"/>
      <w:lvlText w:val=""/>
      <w:lvlPicBulletId w:val="1"/>
      <w:lvlJc w:val="left"/>
      <w:pPr>
        <w:ind w:left="720" w:hanging="360"/>
      </w:pPr>
      <w:rPr>
        <w:rFonts w:ascii="Symbol" w:hAnsi="Symbol"/>
        <w:sz w:val="27"/>
      </w:rPr>
    </w:lvl>
    <w:lvl w:ilvl="1" w:tplc="65920594">
      <w:start w:val="1"/>
      <w:numFmt w:val="bullet"/>
      <w:lvlText w:val="o"/>
      <w:lvlJc w:val="left"/>
      <w:pPr>
        <w:tabs>
          <w:tab w:val="num" w:pos="1440"/>
        </w:tabs>
        <w:ind w:left="1440" w:hanging="360"/>
      </w:pPr>
      <w:rPr>
        <w:rFonts w:ascii="Courier New" w:hAnsi="Courier New"/>
      </w:rPr>
    </w:lvl>
    <w:lvl w:ilvl="2" w:tplc="6F9E91B6">
      <w:start w:val="1"/>
      <w:numFmt w:val="bullet"/>
      <w:lvlText w:val=""/>
      <w:lvlJc w:val="left"/>
      <w:pPr>
        <w:tabs>
          <w:tab w:val="num" w:pos="2160"/>
        </w:tabs>
        <w:ind w:left="2160" w:hanging="360"/>
      </w:pPr>
      <w:rPr>
        <w:rFonts w:ascii="Wingdings" w:hAnsi="Wingdings"/>
      </w:rPr>
    </w:lvl>
    <w:lvl w:ilvl="3" w:tplc="8EF4BFFE">
      <w:start w:val="1"/>
      <w:numFmt w:val="bullet"/>
      <w:lvlText w:val=""/>
      <w:lvlJc w:val="left"/>
      <w:pPr>
        <w:tabs>
          <w:tab w:val="num" w:pos="2880"/>
        </w:tabs>
        <w:ind w:left="2880" w:hanging="360"/>
      </w:pPr>
      <w:rPr>
        <w:rFonts w:ascii="Symbol" w:hAnsi="Symbol"/>
      </w:rPr>
    </w:lvl>
    <w:lvl w:ilvl="4" w:tplc="FD4E3D28">
      <w:start w:val="1"/>
      <w:numFmt w:val="bullet"/>
      <w:lvlText w:val="o"/>
      <w:lvlJc w:val="left"/>
      <w:pPr>
        <w:tabs>
          <w:tab w:val="num" w:pos="3600"/>
        </w:tabs>
        <w:ind w:left="3600" w:hanging="360"/>
      </w:pPr>
      <w:rPr>
        <w:rFonts w:ascii="Courier New" w:hAnsi="Courier New"/>
      </w:rPr>
    </w:lvl>
    <w:lvl w:ilvl="5" w:tplc="B600B3C4">
      <w:start w:val="1"/>
      <w:numFmt w:val="bullet"/>
      <w:lvlText w:val=""/>
      <w:lvlJc w:val="left"/>
      <w:pPr>
        <w:tabs>
          <w:tab w:val="num" w:pos="4320"/>
        </w:tabs>
        <w:ind w:left="4320" w:hanging="360"/>
      </w:pPr>
      <w:rPr>
        <w:rFonts w:ascii="Wingdings" w:hAnsi="Wingdings"/>
      </w:rPr>
    </w:lvl>
    <w:lvl w:ilvl="6" w:tplc="D422AC26">
      <w:start w:val="1"/>
      <w:numFmt w:val="bullet"/>
      <w:lvlText w:val=""/>
      <w:lvlJc w:val="left"/>
      <w:pPr>
        <w:tabs>
          <w:tab w:val="num" w:pos="5040"/>
        </w:tabs>
        <w:ind w:left="5040" w:hanging="360"/>
      </w:pPr>
      <w:rPr>
        <w:rFonts w:ascii="Symbol" w:hAnsi="Symbol"/>
      </w:rPr>
    </w:lvl>
    <w:lvl w:ilvl="7" w:tplc="CDF6FBB0">
      <w:start w:val="1"/>
      <w:numFmt w:val="bullet"/>
      <w:lvlText w:val="o"/>
      <w:lvlJc w:val="left"/>
      <w:pPr>
        <w:tabs>
          <w:tab w:val="num" w:pos="5760"/>
        </w:tabs>
        <w:ind w:left="5760" w:hanging="360"/>
      </w:pPr>
      <w:rPr>
        <w:rFonts w:ascii="Courier New" w:hAnsi="Courier New"/>
      </w:rPr>
    </w:lvl>
    <w:lvl w:ilvl="8" w:tplc="22FA222E">
      <w:start w:val="1"/>
      <w:numFmt w:val="bullet"/>
      <w:lvlText w:val=""/>
      <w:lvlJc w:val="left"/>
      <w:pPr>
        <w:tabs>
          <w:tab w:val="num" w:pos="6480"/>
        </w:tabs>
        <w:ind w:left="6480" w:hanging="360"/>
      </w:pPr>
      <w:rPr>
        <w:rFonts w:ascii="Wingdings" w:hAnsi="Wingdings"/>
      </w:rPr>
    </w:lvl>
  </w:abstractNum>
  <w:abstractNum w:abstractNumId="98" w15:restartNumberingAfterBreak="0">
    <w:nsid w:val="00000063"/>
    <w:multiLevelType w:val="hybridMultilevel"/>
    <w:tmpl w:val="00000063"/>
    <w:lvl w:ilvl="0" w:tplc="CCE4D0DE">
      <w:start w:val="1"/>
      <w:numFmt w:val="bullet"/>
      <w:lvlText w:val=""/>
      <w:lvlPicBulletId w:val="1"/>
      <w:lvlJc w:val="left"/>
      <w:pPr>
        <w:ind w:left="720" w:hanging="360"/>
      </w:pPr>
      <w:rPr>
        <w:rFonts w:ascii="Symbol" w:hAnsi="Symbol"/>
        <w:sz w:val="27"/>
      </w:rPr>
    </w:lvl>
    <w:lvl w:ilvl="1" w:tplc="56E2A340">
      <w:start w:val="1"/>
      <w:numFmt w:val="bullet"/>
      <w:lvlText w:val="o"/>
      <w:lvlJc w:val="left"/>
      <w:pPr>
        <w:tabs>
          <w:tab w:val="num" w:pos="1440"/>
        </w:tabs>
        <w:ind w:left="1440" w:hanging="360"/>
      </w:pPr>
      <w:rPr>
        <w:rFonts w:ascii="Courier New" w:hAnsi="Courier New"/>
      </w:rPr>
    </w:lvl>
    <w:lvl w:ilvl="2" w:tplc="44D04A64">
      <w:start w:val="1"/>
      <w:numFmt w:val="bullet"/>
      <w:lvlText w:val=""/>
      <w:lvlJc w:val="left"/>
      <w:pPr>
        <w:tabs>
          <w:tab w:val="num" w:pos="2160"/>
        </w:tabs>
        <w:ind w:left="2160" w:hanging="360"/>
      </w:pPr>
      <w:rPr>
        <w:rFonts w:ascii="Wingdings" w:hAnsi="Wingdings"/>
      </w:rPr>
    </w:lvl>
    <w:lvl w:ilvl="3" w:tplc="56BCF6FE">
      <w:start w:val="1"/>
      <w:numFmt w:val="bullet"/>
      <w:lvlText w:val=""/>
      <w:lvlJc w:val="left"/>
      <w:pPr>
        <w:tabs>
          <w:tab w:val="num" w:pos="2880"/>
        </w:tabs>
        <w:ind w:left="2880" w:hanging="360"/>
      </w:pPr>
      <w:rPr>
        <w:rFonts w:ascii="Symbol" w:hAnsi="Symbol"/>
      </w:rPr>
    </w:lvl>
    <w:lvl w:ilvl="4" w:tplc="18CCAB4E">
      <w:start w:val="1"/>
      <w:numFmt w:val="bullet"/>
      <w:lvlText w:val="o"/>
      <w:lvlJc w:val="left"/>
      <w:pPr>
        <w:tabs>
          <w:tab w:val="num" w:pos="3600"/>
        </w:tabs>
        <w:ind w:left="3600" w:hanging="360"/>
      </w:pPr>
      <w:rPr>
        <w:rFonts w:ascii="Courier New" w:hAnsi="Courier New"/>
      </w:rPr>
    </w:lvl>
    <w:lvl w:ilvl="5" w:tplc="512420B4">
      <w:start w:val="1"/>
      <w:numFmt w:val="bullet"/>
      <w:lvlText w:val=""/>
      <w:lvlJc w:val="left"/>
      <w:pPr>
        <w:tabs>
          <w:tab w:val="num" w:pos="4320"/>
        </w:tabs>
        <w:ind w:left="4320" w:hanging="360"/>
      </w:pPr>
      <w:rPr>
        <w:rFonts w:ascii="Wingdings" w:hAnsi="Wingdings"/>
      </w:rPr>
    </w:lvl>
    <w:lvl w:ilvl="6" w:tplc="0C38FDEA">
      <w:start w:val="1"/>
      <w:numFmt w:val="bullet"/>
      <w:lvlText w:val=""/>
      <w:lvlJc w:val="left"/>
      <w:pPr>
        <w:tabs>
          <w:tab w:val="num" w:pos="5040"/>
        </w:tabs>
        <w:ind w:left="5040" w:hanging="360"/>
      </w:pPr>
      <w:rPr>
        <w:rFonts w:ascii="Symbol" w:hAnsi="Symbol"/>
      </w:rPr>
    </w:lvl>
    <w:lvl w:ilvl="7" w:tplc="AF502234">
      <w:start w:val="1"/>
      <w:numFmt w:val="bullet"/>
      <w:lvlText w:val="o"/>
      <w:lvlJc w:val="left"/>
      <w:pPr>
        <w:tabs>
          <w:tab w:val="num" w:pos="5760"/>
        </w:tabs>
        <w:ind w:left="5760" w:hanging="360"/>
      </w:pPr>
      <w:rPr>
        <w:rFonts w:ascii="Courier New" w:hAnsi="Courier New"/>
      </w:rPr>
    </w:lvl>
    <w:lvl w:ilvl="8" w:tplc="A8A417E4">
      <w:start w:val="1"/>
      <w:numFmt w:val="bullet"/>
      <w:lvlText w:val=""/>
      <w:lvlJc w:val="left"/>
      <w:pPr>
        <w:tabs>
          <w:tab w:val="num" w:pos="6480"/>
        </w:tabs>
        <w:ind w:left="6480" w:hanging="360"/>
      </w:pPr>
      <w:rPr>
        <w:rFonts w:ascii="Wingdings" w:hAnsi="Wingdings"/>
      </w:rPr>
    </w:lvl>
  </w:abstractNum>
  <w:abstractNum w:abstractNumId="99" w15:restartNumberingAfterBreak="0">
    <w:nsid w:val="00000064"/>
    <w:multiLevelType w:val="hybridMultilevel"/>
    <w:tmpl w:val="00000064"/>
    <w:lvl w:ilvl="0" w:tplc="F718E95C">
      <w:start w:val="1"/>
      <w:numFmt w:val="bullet"/>
      <w:lvlText w:val=""/>
      <w:lvlPicBulletId w:val="0"/>
      <w:lvlJc w:val="left"/>
      <w:pPr>
        <w:ind w:left="720" w:hanging="360"/>
      </w:pPr>
      <w:rPr>
        <w:rFonts w:ascii="Symbol" w:hAnsi="Symbol"/>
        <w:sz w:val="27"/>
      </w:rPr>
    </w:lvl>
    <w:lvl w:ilvl="1" w:tplc="292CE76E">
      <w:start w:val="1"/>
      <w:numFmt w:val="bullet"/>
      <w:lvlText w:val="o"/>
      <w:lvlJc w:val="left"/>
      <w:pPr>
        <w:tabs>
          <w:tab w:val="num" w:pos="1440"/>
        </w:tabs>
        <w:ind w:left="1440" w:hanging="360"/>
      </w:pPr>
      <w:rPr>
        <w:rFonts w:ascii="Courier New" w:hAnsi="Courier New"/>
      </w:rPr>
    </w:lvl>
    <w:lvl w:ilvl="2" w:tplc="10FE1D00">
      <w:start w:val="1"/>
      <w:numFmt w:val="bullet"/>
      <w:lvlText w:val=""/>
      <w:lvlJc w:val="left"/>
      <w:pPr>
        <w:tabs>
          <w:tab w:val="num" w:pos="2160"/>
        </w:tabs>
        <w:ind w:left="2160" w:hanging="360"/>
      </w:pPr>
      <w:rPr>
        <w:rFonts w:ascii="Wingdings" w:hAnsi="Wingdings"/>
      </w:rPr>
    </w:lvl>
    <w:lvl w:ilvl="3" w:tplc="D5ACCDAA">
      <w:start w:val="1"/>
      <w:numFmt w:val="bullet"/>
      <w:lvlText w:val=""/>
      <w:lvlJc w:val="left"/>
      <w:pPr>
        <w:tabs>
          <w:tab w:val="num" w:pos="2880"/>
        </w:tabs>
        <w:ind w:left="2880" w:hanging="360"/>
      </w:pPr>
      <w:rPr>
        <w:rFonts w:ascii="Symbol" w:hAnsi="Symbol"/>
      </w:rPr>
    </w:lvl>
    <w:lvl w:ilvl="4" w:tplc="8DD23146">
      <w:start w:val="1"/>
      <w:numFmt w:val="bullet"/>
      <w:lvlText w:val="o"/>
      <w:lvlJc w:val="left"/>
      <w:pPr>
        <w:tabs>
          <w:tab w:val="num" w:pos="3600"/>
        </w:tabs>
        <w:ind w:left="3600" w:hanging="360"/>
      </w:pPr>
      <w:rPr>
        <w:rFonts w:ascii="Courier New" w:hAnsi="Courier New"/>
      </w:rPr>
    </w:lvl>
    <w:lvl w:ilvl="5" w:tplc="D9C4EFFE">
      <w:start w:val="1"/>
      <w:numFmt w:val="bullet"/>
      <w:lvlText w:val=""/>
      <w:lvlJc w:val="left"/>
      <w:pPr>
        <w:tabs>
          <w:tab w:val="num" w:pos="4320"/>
        </w:tabs>
        <w:ind w:left="4320" w:hanging="360"/>
      </w:pPr>
      <w:rPr>
        <w:rFonts w:ascii="Wingdings" w:hAnsi="Wingdings"/>
      </w:rPr>
    </w:lvl>
    <w:lvl w:ilvl="6" w:tplc="7C1A63D0">
      <w:start w:val="1"/>
      <w:numFmt w:val="bullet"/>
      <w:lvlText w:val=""/>
      <w:lvlJc w:val="left"/>
      <w:pPr>
        <w:tabs>
          <w:tab w:val="num" w:pos="5040"/>
        </w:tabs>
        <w:ind w:left="5040" w:hanging="360"/>
      </w:pPr>
      <w:rPr>
        <w:rFonts w:ascii="Symbol" w:hAnsi="Symbol"/>
      </w:rPr>
    </w:lvl>
    <w:lvl w:ilvl="7" w:tplc="C0946C8A">
      <w:start w:val="1"/>
      <w:numFmt w:val="bullet"/>
      <w:lvlText w:val="o"/>
      <w:lvlJc w:val="left"/>
      <w:pPr>
        <w:tabs>
          <w:tab w:val="num" w:pos="5760"/>
        </w:tabs>
        <w:ind w:left="5760" w:hanging="360"/>
      </w:pPr>
      <w:rPr>
        <w:rFonts w:ascii="Courier New" w:hAnsi="Courier New"/>
      </w:rPr>
    </w:lvl>
    <w:lvl w:ilvl="8" w:tplc="77A2131E">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65"/>
    <w:multiLevelType w:val="hybridMultilevel"/>
    <w:tmpl w:val="00000065"/>
    <w:lvl w:ilvl="0" w:tplc="BE1CC82C">
      <w:start w:val="1"/>
      <w:numFmt w:val="bullet"/>
      <w:lvlText w:val=""/>
      <w:lvlPicBulletId w:val="0"/>
      <w:lvlJc w:val="left"/>
      <w:pPr>
        <w:ind w:left="720" w:hanging="360"/>
      </w:pPr>
      <w:rPr>
        <w:rFonts w:ascii="Symbol" w:hAnsi="Symbol"/>
        <w:sz w:val="27"/>
      </w:rPr>
    </w:lvl>
    <w:lvl w:ilvl="1" w:tplc="D87EF90C">
      <w:start w:val="1"/>
      <w:numFmt w:val="bullet"/>
      <w:lvlText w:val="o"/>
      <w:lvlJc w:val="left"/>
      <w:pPr>
        <w:tabs>
          <w:tab w:val="num" w:pos="1440"/>
        </w:tabs>
        <w:ind w:left="1440" w:hanging="360"/>
      </w:pPr>
      <w:rPr>
        <w:rFonts w:ascii="Courier New" w:hAnsi="Courier New"/>
      </w:rPr>
    </w:lvl>
    <w:lvl w:ilvl="2" w:tplc="D632B602">
      <w:start w:val="1"/>
      <w:numFmt w:val="bullet"/>
      <w:lvlText w:val=""/>
      <w:lvlJc w:val="left"/>
      <w:pPr>
        <w:tabs>
          <w:tab w:val="num" w:pos="2160"/>
        </w:tabs>
        <w:ind w:left="2160" w:hanging="360"/>
      </w:pPr>
      <w:rPr>
        <w:rFonts w:ascii="Wingdings" w:hAnsi="Wingdings"/>
      </w:rPr>
    </w:lvl>
    <w:lvl w:ilvl="3" w:tplc="E766EA48">
      <w:start w:val="1"/>
      <w:numFmt w:val="bullet"/>
      <w:lvlText w:val=""/>
      <w:lvlJc w:val="left"/>
      <w:pPr>
        <w:tabs>
          <w:tab w:val="num" w:pos="2880"/>
        </w:tabs>
        <w:ind w:left="2880" w:hanging="360"/>
      </w:pPr>
      <w:rPr>
        <w:rFonts w:ascii="Symbol" w:hAnsi="Symbol"/>
      </w:rPr>
    </w:lvl>
    <w:lvl w:ilvl="4" w:tplc="53F206D2">
      <w:start w:val="1"/>
      <w:numFmt w:val="bullet"/>
      <w:lvlText w:val="o"/>
      <w:lvlJc w:val="left"/>
      <w:pPr>
        <w:tabs>
          <w:tab w:val="num" w:pos="3600"/>
        </w:tabs>
        <w:ind w:left="3600" w:hanging="360"/>
      </w:pPr>
      <w:rPr>
        <w:rFonts w:ascii="Courier New" w:hAnsi="Courier New"/>
      </w:rPr>
    </w:lvl>
    <w:lvl w:ilvl="5" w:tplc="F4A02A5A">
      <w:start w:val="1"/>
      <w:numFmt w:val="bullet"/>
      <w:lvlText w:val=""/>
      <w:lvlJc w:val="left"/>
      <w:pPr>
        <w:tabs>
          <w:tab w:val="num" w:pos="4320"/>
        </w:tabs>
        <w:ind w:left="4320" w:hanging="360"/>
      </w:pPr>
      <w:rPr>
        <w:rFonts w:ascii="Wingdings" w:hAnsi="Wingdings"/>
      </w:rPr>
    </w:lvl>
    <w:lvl w:ilvl="6" w:tplc="2F52ECF6">
      <w:start w:val="1"/>
      <w:numFmt w:val="bullet"/>
      <w:lvlText w:val=""/>
      <w:lvlJc w:val="left"/>
      <w:pPr>
        <w:tabs>
          <w:tab w:val="num" w:pos="5040"/>
        </w:tabs>
        <w:ind w:left="5040" w:hanging="360"/>
      </w:pPr>
      <w:rPr>
        <w:rFonts w:ascii="Symbol" w:hAnsi="Symbol"/>
      </w:rPr>
    </w:lvl>
    <w:lvl w:ilvl="7" w:tplc="61AA227E">
      <w:start w:val="1"/>
      <w:numFmt w:val="bullet"/>
      <w:lvlText w:val="o"/>
      <w:lvlJc w:val="left"/>
      <w:pPr>
        <w:tabs>
          <w:tab w:val="num" w:pos="5760"/>
        </w:tabs>
        <w:ind w:left="5760" w:hanging="360"/>
      </w:pPr>
      <w:rPr>
        <w:rFonts w:ascii="Courier New" w:hAnsi="Courier New"/>
      </w:rPr>
    </w:lvl>
    <w:lvl w:ilvl="8" w:tplc="8D3489CA">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66"/>
    <w:multiLevelType w:val="hybridMultilevel"/>
    <w:tmpl w:val="00000066"/>
    <w:lvl w:ilvl="0" w:tplc="8EF84016">
      <w:start w:val="1"/>
      <w:numFmt w:val="bullet"/>
      <w:lvlText w:val=""/>
      <w:lvlPicBulletId w:val="0"/>
      <w:lvlJc w:val="left"/>
      <w:pPr>
        <w:ind w:left="720" w:hanging="360"/>
      </w:pPr>
      <w:rPr>
        <w:rFonts w:ascii="Symbol" w:hAnsi="Symbol"/>
        <w:sz w:val="27"/>
      </w:rPr>
    </w:lvl>
    <w:lvl w:ilvl="1" w:tplc="EB76B4A0">
      <w:start w:val="1"/>
      <w:numFmt w:val="bullet"/>
      <w:lvlText w:val="o"/>
      <w:lvlJc w:val="left"/>
      <w:pPr>
        <w:tabs>
          <w:tab w:val="num" w:pos="1440"/>
        </w:tabs>
        <w:ind w:left="1440" w:hanging="360"/>
      </w:pPr>
      <w:rPr>
        <w:rFonts w:ascii="Courier New" w:hAnsi="Courier New"/>
      </w:rPr>
    </w:lvl>
    <w:lvl w:ilvl="2" w:tplc="D23CE6AA">
      <w:start w:val="1"/>
      <w:numFmt w:val="bullet"/>
      <w:lvlText w:val=""/>
      <w:lvlJc w:val="left"/>
      <w:pPr>
        <w:tabs>
          <w:tab w:val="num" w:pos="2160"/>
        </w:tabs>
        <w:ind w:left="2160" w:hanging="360"/>
      </w:pPr>
      <w:rPr>
        <w:rFonts w:ascii="Wingdings" w:hAnsi="Wingdings"/>
      </w:rPr>
    </w:lvl>
    <w:lvl w:ilvl="3" w:tplc="B352F9D2">
      <w:start w:val="1"/>
      <w:numFmt w:val="bullet"/>
      <w:lvlText w:val=""/>
      <w:lvlJc w:val="left"/>
      <w:pPr>
        <w:tabs>
          <w:tab w:val="num" w:pos="2880"/>
        </w:tabs>
        <w:ind w:left="2880" w:hanging="360"/>
      </w:pPr>
      <w:rPr>
        <w:rFonts w:ascii="Symbol" w:hAnsi="Symbol"/>
      </w:rPr>
    </w:lvl>
    <w:lvl w:ilvl="4" w:tplc="B81205C4">
      <w:start w:val="1"/>
      <w:numFmt w:val="bullet"/>
      <w:lvlText w:val="o"/>
      <w:lvlJc w:val="left"/>
      <w:pPr>
        <w:tabs>
          <w:tab w:val="num" w:pos="3600"/>
        </w:tabs>
        <w:ind w:left="3600" w:hanging="360"/>
      </w:pPr>
      <w:rPr>
        <w:rFonts w:ascii="Courier New" w:hAnsi="Courier New"/>
      </w:rPr>
    </w:lvl>
    <w:lvl w:ilvl="5" w:tplc="B43E1E64">
      <w:start w:val="1"/>
      <w:numFmt w:val="bullet"/>
      <w:lvlText w:val=""/>
      <w:lvlJc w:val="left"/>
      <w:pPr>
        <w:tabs>
          <w:tab w:val="num" w:pos="4320"/>
        </w:tabs>
        <w:ind w:left="4320" w:hanging="360"/>
      </w:pPr>
      <w:rPr>
        <w:rFonts w:ascii="Wingdings" w:hAnsi="Wingdings"/>
      </w:rPr>
    </w:lvl>
    <w:lvl w:ilvl="6" w:tplc="5E2C10D0">
      <w:start w:val="1"/>
      <w:numFmt w:val="bullet"/>
      <w:lvlText w:val=""/>
      <w:lvlJc w:val="left"/>
      <w:pPr>
        <w:tabs>
          <w:tab w:val="num" w:pos="5040"/>
        </w:tabs>
        <w:ind w:left="5040" w:hanging="360"/>
      </w:pPr>
      <w:rPr>
        <w:rFonts w:ascii="Symbol" w:hAnsi="Symbol"/>
      </w:rPr>
    </w:lvl>
    <w:lvl w:ilvl="7" w:tplc="58841322">
      <w:start w:val="1"/>
      <w:numFmt w:val="bullet"/>
      <w:lvlText w:val="o"/>
      <w:lvlJc w:val="left"/>
      <w:pPr>
        <w:tabs>
          <w:tab w:val="num" w:pos="5760"/>
        </w:tabs>
        <w:ind w:left="5760" w:hanging="360"/>
      </w:pPr>
      <w:rPr>
        <w:rFonts w:ascii="Courier New" w:hAnsi="Courier New"/>
      </w:rPr>
    </w:lvl>
    <w:lvl w:ilvl="8" w:tplc="756E77A6">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67"/>
    <w:multiLevelType w:val="hybridMultilevel"/>
    <w:tmpl w:val="00000067"/>
    <w:lvl w:ilvl="0" w:tplc="F5A6AAA8">
      <w:start w:val="1"/>
      <w:numFmt w:val="bullet"/>
      <w:lvlText w:val=""/>
      <w:lvlPicBulletId w:val="0"/>
      <w:lvlJc w:val="left"/>
      <w:pPr>
        <w:ind w:left="720" w:hanging="360"/>
      </w:pPr>
      <w:rPr>
        <w:rFonts w:ascii="Symbol" w:hAnsi="Symbol"/>
        <w:sz w:val="27"/>
      </w:rPr>
    </w:lvl>
    <w:lvl w:ilvl="1" w:tplc="889E93AA">
      <w:start w:val="1"/>
      <w:numFmt w:val="bullet"/>
      <w:lvlText w:val="o"/>
      <w:lvlJc w:val="left"/>
      <w:pPr>
        <w:tabs>
          <w:tab w:val="num" w:pos="1440"/>
        </w:tabs>
        <w:ind w:left="1440" w:hanging="360"/>
      </w:pPr>
      <w:rPr>
        <w:rFonts w:ascii="Courier New" w:hAnsi="Courier New"/>
      </w:rPr>
    </w:lvl>
    <w:lvl w:ilvl="2" w:tplc="703C409C">
      <w:start w:val="1"/>
      <w:numFmt w:val="bullet"/>
      <w:lvlText w:val=""/>
      <w:lvlJc w:val="left"/>
      <w:pPr>
        <w:tabs>
          <w:tab w:val="num" w:pos="2160"/>
        </w:tabs>
        <w:ind w:left="2160" w:hanging="360"/>
      </w:pPr>
      <w:rPr>
        <w:rFonts w:ascii="Wingdings" w:hAnsi="Wingdings"/>
      </w:rPr>
    </w:lvl>
    <w:lvl w:ilvl="3" w:tplc="1B1C88E8">
      <w:start w:val="1"/>
      <w:numFmt w:val="bullet"/>
      <w:lvlText w:val=""/>
      <w:lvlJc w:val="left"/>
      <w:pPr>
        <w:tabs>
          <w:tab w:val="num" w:pos="2880"/>
        </w:tabs>
        <w:ind w:left="2880" w:hanging="360"/>
      </w:pPr>
      <w:rPr>
        <w:rFonts w:ascii="Symbol" w:hAnsi="Symbol"/>
      </w:rPr>
    </w:lvl>
    <w:lvl w:ilvl="4" w:tplc="AEBE3920">
      <w:start w:val="1"/>
      <w:numFmt w:val="bullet"/>
      <w:lvlText w:val="o"/>
      <w:lvlJc w:val="left"/>
      <w:pPr>
        <w:tabs>
          <w:tab w:val="num" w:pos="3600"/>
        </w:tabs>
        <w:ind w:left="3600" w:hanging="360"/>
      </w:pPr>
      <w:rPr>
        <w:rFonts w:ascii="Courier New" w:hAnsi="Courier New"/>
      </w:rPr>
    </w:lvl>
    <w:lvl w:ilvl="5" w:tplc="0ABAED1A">
      <w:start w:val="1"/>
      <w:numFmt w:val="bullet"/>
      <w:lvlText w:val=""/>
      <w:lvlJc w:val="left"/>
      <w:pPr>
        <w:tabs>
          <w:tab w:val="num" w:pos="4320"/>
        </w:tabs>
        <w:ind w:left="4320" w:hanging="360"/>
      </w:pPr>
      <w:rPr>
        <w:rFonts w:ascii="Wingdings" w:hAnsi="Wingdings"/>
      </w:rPr>
    </w:lvl>
    <w:lvl w:ilvl="6" w:tplc="A852FEE8">
      <w:start w:val="1"/>
      <w:numFmt w:val="bullet"/>
      <w:lvlText w:val=""/>
      <w:lvlJc w:val="left"/>
      <w:pPr>
        <w:tabs>
          <w:tab w:val="num" w:pos="5040"/>
        </w:tabs>
        <w:ind w:left="5040" w:hanging="360"/>
      </w:pPr>
      <w:rPr>
        <w:rFonts w:ascii="Symbol" w:hAnsi="Symbol"/>
      </w:rPr>
    </w:lvl>
    <w:lvl w:ilvl="7" w:tplc="9976CA3C">
      <w:start w:val="1"/>
      <w:numFmt w:val="bullet"/>
      <w:lvlText w:val="o"/>
      <w:lvlJc w:val="left"/>
      <w:pPr>
        <w:tabs>
          <w:tab w:val="num" w:pos="5760"/>
        </w:tabs>
        <w:ind w:left="5760" w:hanging="360"/>
      </w:pPr>
      <w:rPr>
        <w:rFonts w:ascii="Courier New" w:hAnsi="Courier New"/>
      </w:rPr>
    </w:lvl>
    <w:lvl w:ilvl="8" w:tplc="D9AE7B4C">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68"/>
    <w:multiLevelType w:val="hybridMultilevel"/>
    <w:tmpl w:val="00000068"/>
    <w:lvl w:ilvl="0" w:tplc="6E1EE022">
      <w:start w:val="1"/>
      <w:numFmt w:val="bullet"/>
      <w:lvlText w:val=""/>
      <w:lvlPicBulletId w:val="0"/>
      <w:lvlJc w:val="left"/>
      <w:pPr>
        <w:ind w:left="720" w:hanging="360"/>
      </w:pPr>
      <w:rPr>
        <w:rFonts w:ascii="Symbol" w:hAnsi="Symbol"/>
        <w:sz w:val="27"/>
      </w:rPr>
    </w:lvl>
    <w:lvl w:ilvl="1" w:tplc="0E44A9F0">
      <w:start w:val="1"/>
      <w:numFmt w:val="bullet"/>
      <w:lvlText w:val="o"/>
      <w:lvlJc w:val="left"/>
      <w:pPr>
        <w:tabs>
          <w:tab w:val="num" w:pos="1440"/>
        </w:tabs>
        <w:ind w:left="1440" w:hanging="360"/>
      </w:pPr>
      <w:rPr>
        <w:rFonts w:ascii="Courier New" w:hAnsi="Courier New"/>
      </w:rPr>
    </w:lvl>
    <w:lvl w:ilvl="2" w:tplc="CB261AA6">
      <w:start w:val="1"/>
      <w:numFmt w:val="bullet"/>
      <w:lvlText w:val=""/>
      <w:lvlJc w:val="left"/>
      <w:pPr>
        <w:tabs>
          <w:tab w:val="num" w:pos="2160"/>
        </w:tabs>
        <w:ind w:left="2160" w:hanging="360"/>
      </w:pPr>
      <w:rPr>
        <w:rFonts w:ascii="Wingdings" w:hAnsi="Wingdings"/>
      </w:rPr>
    </w:lvl>
    <w:lvl w:ilvl="3" w:tplc="DC0AF6F2">
      <w:start w:val="1"/>
      <w:numFmt w:val="bullet"/>
      <w:lvlText w:val=""/>
      <w:lvlJc w:val="left"/>
      <w:pPr>
        <w:tabs>
          <w:tab w:val="num" w:pos="2880"/>
        </w:tabs>
        <w:ind w:left="2880" w:hanging="360"/>
      </w:pPr>
      <w:rPr>
        <w:rFonts w:ascii="Symbol" w:hAnsi="Symbol"/>
      </w:rPr>
    </w:lvl>
    <w:lvl w:ilvl="4" w:tplc="4E3CEB88">
      <w:start w:val="1"/>
      <w:numFmt w:val="bullet"/>
      <w:lvlText w:val="o"/>
      <w:lvlJc w:val="left"/>
      <w:pPr>
        <w:tabs>
          <w:tab w:val="num" w:pos="3600"/>
        </w:tabs>
        <w:ind w:left="3600" w:hanging="360"/>
      </w:pPr>
      <w:rPr>
        <w:rFonts w:ascii="Courier New" w:hAnsi="Courier New"/>
      </w:rPr>
    </w:lvl>
    <w:lvl w:ilvl="5" w:tplc="88B2AF52">
      <w:start w:val="1"/>
      <w:numFmt w:val="bullet"/>
      <w:lvlText w:val=""/>
      <w:lvlJc w:val="left"/>
      <w:pPr>
        <w:tabs>
          <w:tab w:val="num" w:pos="4320"/>
        </w:tabs>
        <w:ind w:left="4320" w:hanging="360"/>
      </w:pPr>
      <w:rPr>
        <w:rFonts w:ascii="Wingdings" w:hAnsi="Wingdings"/>
      </w:rPr>
    </w:lvl>
    <w:lvl w:ilvl="6" w:tplc="580A0F48">
      <w:start w:val="1"/>
      <w:numFmt w:val="bullet"/>
      <w:lvlText w:val=""/>
      <w:lvlJc w:val="left"/>
      <w:pPr>
        <w:tabs>
          <w:tab w:val="num" w:pos="5040"/>
        </w:tabs>
        <w:ind w:left="5040" w:hanging="360"/>
      </w:pPr>
      <w:rPr>
        <w:rFonts w:ascii="Symbol" w:hAnsi="Symbol"/>
      </w:rPr>
    </w:lvl>
    <w:lvl w:ilvl="7" w:tplc="AD7A92EC">
      <w:start w:val="1"/>
      <w:numFmt w:val="bullet"/>
      <w:lvlText w:val="o"/>
      <w:lvlJc w:val="left"/>
      <w:pPr>
        <w:tabs>
          <w:tab w:val="num" w:pos="5760"/>
        </w:tabs>
        <w:ind w:left="5760" w:hanging="360"/>
      </w:pPr>
      <w:rPr>
        <w:rFonts w:ascii="Courier New" w:hAnsi="Courier New"/>
      </w:rPr>
    </w:lvl>
    <w:lvl w:ilvl="8" w:tplc="ED04673C">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69"/>
    <w:multiLevelType w:val="hybridMultilevel"/>
    <w:tmpl w:val="00000069"/>
    <w:lvl w:ilvl="0" w:tplc="81D8A040">
      <w:start w:val="1"/>
      <w:numFmt w:val="bullet"/>
      <w:lvlText w:val=""/>
      <w:lvlPicBulletId w:val="0"/>
      <w:lvlJc w:val="left"/>
      <w:pPr>
        <w:ind w:left="720" w:hanging="360"/>
      </w:pPr>
      <w:rPr>
        <w:rFonts w:ascii="Symbol" w:hAnsi="Symbol"/>
        <w:sz w:val="27"/>
      </w:rPr>
    </w:lvl>
    <w:lvl w:ilvl="1" w:tplc="556C98C6">
      <w:start w:val="1"/>
      <w:numFmt w:val="bullet"/>
      <w:lvlText w:val="o"/>
      <w:lvlJc w:val="left"/>
      <w:pPr>
        <w:tabs>
          <w:tab w:val="num" w:pos="1440"/>
        </w:tabs>
        <w:ind w:left="1440" w:hanging="360"/>
      </w:pPr>
      <w:rPr>
        <w:rFonts w:ascii="Courier New" w:hAnsi="Courier New"/>
      </w:rPr>
    </w:lvl>
    <w:lvl w:ilvl="2" w:tplc="8F005B46">
      <w:start w:val="1"/>
      <w:numFmt w:val="bullet"/>
      <w:lvlText w:val=""/>
      <w:lvlJc w:val="left"/>
      <w:pPr>
        <w:tabs>
          <w:tab w:val="num" w:pos="2160"/>
        </w:tabs>
        <w:ind w:left="2160" w:hanging="360"/>
      </w:pPr>
      <w:rPr>
        <w:rFonts w:ascii="Wingdings" w:hAnsi="Wingdings"/>
      </w:rPr>
    </w:lvl>
    <w:lvl w:ilvl="3" w:tplc="DFDA697E">
      <w:start w:val="1"/>
      <w:numFmt w:val="bullet"/>
      <w:lvlText w:val=""/>
      <w:lvlJc w:val="left"/>
      <w:pPr>
        <w:tabs>
          <w:tab w:val="num" w:pos="2880"/>
        </w:tabs>
        <w:ind w:left="2880" w:hanging="360"/>
      </w:pPr>
      <w:rPr>
        <w:rFonts w:ascii="Symbol" w:hAnsi="Symbol"/>
      </w:rPr>
    </w:lvl>
    <w:lvl w:ilvl="4" w:tplc="99665A24">
      <w:start w:val="1"/>
      <w:numFmt w:val="bullet"/>
      <w:lvlText w:val="o"/>
      <w:lvlJc w:val="left"/>
      <w:pPr>
        <w:tabs>
          <w:tab w:val="num" w:pos="3600"/>
        </w:tabs>
        <w:ind w:left="3600" w:hanging="360"/>
      </w:pPr>
      <w:rPr>
        <w:rFonts w:ascii="Courier New" w:hAnsi="Courier New"/>
      </w:rPr>
    </w:lvl>
    <w:lvl w:ilvl="5" w:tplc="9FB8D222">
      <w:start w:val="1"/>
      <w:numFmt w:val="bullet"/>
      <w:lvlText w:val=""/>
      <w:lvlJc w:val="left"/>
      <w:pPr>
        <w:tabs>
          <w:tab w:val="num" w:pos="4320"/>
        </w:tabs>
        <w:ind w:left="4320" w:hanging="360"/>
      </w:pPr>
      <w:rPr>
        <w:rFonts w:ascii="Wingdings" w:hAnsi="Wingdings"/>
      </w:rPr>
    </w:lvl>
    <w:lvl w:ilvl="6" w:tplc="168686E8">
      <w:start w:val="1"/>
      <w:numFmt w:val="bullet"/>
      <w:lvlText w:val=""/>
      <w:lvlJc w:val="left"/>
      <w:pPr>
        <w:tabs>
          <w:tab w:val="num" w:pos="5040"/>
        </w:tabs>
        <w:ind w:left="5040" w:hanging="360"/>
      </w:pPr>
      <w:rPr>
        <w:rFonts w:ascii="Symbol" w:hAnsi="Symbol"/>
      </w:rPr>
    </w:lvl>
    <w:lvl w:ilvl="7" w:tplc="0E54FBE8">
      <w:start w:val="1"/>
      <w:numFmt w:val="bullet"/>
      <w:lvlText w:val="o"/>
      <w:lvlJc w:val="left"/>
      <w:pPr>
        <w:tabs>
          <w:tab w:val="num" w:pos="5760"/>
        </w:tabs>
        <w:ind w:left="5760" w:hanging="360"/>
      </w:pPr>
      <w:rPr>
        <w:rFonts w:ascii="Courier New" w:hAnsi="Courier New"/>
      </w:rPr>
    </w:lvl>
    <w:lvl w:ilvl="8" w:tplc="B20295BC">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6A"/>
    <w:multiLevelType w:val="hybridMultilevel"/>
    <w:tmpl w:val="0000006A"/>
    <w:lvl w:ilvl="0" w:tplc="1024B71A">
      <w:start w:val="1"/>
      <w:numFmt w:val="bullet"/>
      <w:lvlText w:val=""/>
      <w:lvlPicBulletId w:val="0"/>
      <w:lvlJc w:val="left"/>
      <w:pPr>
        <w:ind w:left="720" w:hanging="360"/>
      </w:pPr>
      <w:rPr>
        <w:rFonts w:ascii="Symbol" w:hAnsi="Symbol"/>
        <w:sz w:val="27"/>
      </w:rPr>
    </w:lvl>
    <w:lvl w:ilvl="1" w:tplc="FB28BA18">
      <w:start w:val="1"/>
      <w:numFmt w:val="bullet"/>
      <w:lvlText w:val="o"/>
      <w:lvlJc w:val="left"/>
      <w:pPr>
        <w:tabs>
          <w:tab w:val="num" w:pos="1440"/>
        </w:tabs>
        <w:ind w:left="1440" w:hanging="360"/>
      </w:pPr>
      <w:rPr>
        <w:rFonts w:ascii="Courier New" w:hAnsi="Courier New"/>
      </w:rPr>
    </w:lvl>
    <w:lvl w:ilvl="2" w:tplc="A7CA80BC">
      <w:start w:val="1"/>
      <w:numFmt w:val="bullet"/>
      <w:lvlText w:val=""/>
      <w:lvlJc w:val="left"/>
      <w:pPr>
        <w:tabs>
          <w:tab w:val="num" w:pos="2160"/>
        </w:tabs>
        <w:ind w:left="2160" w:hanging="360"/>
      </w:pPr>
      <w:rPr>
        <w:rFonts w:ascii="Wingdings" w:hAnsi="Wingdings"/>
      </w:rPr>
    </w:lvl>
    <w:lvl w:ilvl="3" w:tplc="26C476A2">
      <w:start w:val="1"/>
      <w:numFmt w:val="bullet"/>
      <w:lvlText w:val=""/>
      <w:lvlJc w:val="left"/>
      <w:pPr>
        <w:tabs>
          <w:tab w:val="num" w:pos="2880"/>
        </w:tabs>
        <w:ind w:left="2880" w:hanging="360"/>
      </w:pPr>
      <w:rPr>
        <w:rFonts w:ascii="Symbol" w:hAnsi="Symbol"/>
      </w:rPr>
    </w:lvl>
    <w:lvl w:ilvl="4" w:tplc="A720190A">
      <w:start w:val="1"/>
      <w:numFmt w:val="bullet"/>
      <w:lvlText w:val="o"/>
      <w:lvlJc w:val="left"/>
      <w:pPr>
        <w:tabs>
          <w:tab w:val="num" w:pos="3600"/>
        </w:tabs>
        <w:ind w:left="3600" w:hanging="360"/>
      </w:pPr>
      <w:rPr>
        <w:rFonts w:ascii="Courier New" w:hAnsi="Courier New"/>
      </w:rPr>
    </w:lvl>
    <w:lvl w:ilvl="5" w:tplc="EEF0EE08">
      <w:start w:val="1"/>
      <w:numFmt w:val="bullet"/>
      <w:lvlText w:val=""/>
      <w:lvlJc w:val="left"/>
      <w:pPr>
        <w:tabs>
          <w:tab w:val="num" w:pos="4320"/>
        </w:tabs>
        <w:ind w:left="4320" w:hanging="360"/>
      </w:pPr>
      <w:rPr>
        <w:rFonts w:ascii="Wingdings" w:hAnsi="Wingdings"/>
      </w:rPr>
    </w:lvl>
    <w:lvl w:ilvl="6" w:tplc="38B290F6">
      <w:start w:val="1"/>
      <w:numFmt w:val="bullet"/>
      <w:lvlText w:val=""/>
      <w:lvlJc w:val="left"/>
      <w:pPr>
        <w:tabs>
          <w:tab w:val="num" w:pos="5040"/>
        </w:tabs>
        <w:ind w:left="5040" w:hanging="360"/>
      </w:pPr>
      <w:rPr>
        <w:rFonts w:ascii="Symbol" w:hAnsi="Symbol"/>
      </w:rPr>
    </w:lvl>
    <w:lvl w:ilvl="7" w:tplc="C332DC0C">
      <w:start w:val="1"/>
      <w:numFmt w:val="bullet"/>
      <w:lvlText w:val="o"/>
      <w:lvlJc w:val="left"/>
      <w:pPr>
        <w:tabs>
          <w:tab w:val="num" w:pos="5760"/>
        </w:tabs>
        <w:ind w:left="5760" w:hanging="360"/>
      </w:pPr>
      <w:rPr>
        <w:rFonts w:ascii="Courier New" w:hAnsi="Courier New"/>
      </w:rPr>
    </w:lvl>
    <w:lvl w:ilvl="8" w:tplc="5230710C">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6B"/>
    <w:multiLevelType w:val="hybridMultilevel"/>
    <w:tmpl w:val="0000006B"/>
    <w:lvl w:ilvl="0" w:tplc="ED880092">
      <w:start w:val="1"/>
      <w:numFmt w:val="bullet"/>
      <w:lvlText w:val=""/>
      <w:lvlPicBulletId w:val="0"/>
      <w:lvlJc w:val="left"/>
      <w:pPr>
        <w:ind w:left="720" w:hanging="360"/>
      </w:pPr>
      <w:rPr>
        <w:rFonts w:ascii="Symbol" w:hAnsi="Symbol"/>
        <w:sz w:val="27"/>
      </w:rPr>
    </w:lvl>
    <w:lvl w:ilvl="1" w:tplc="31B08A9E">
      <w:start w:val="1"/>
      <w:numFmt w:val="bullet"/>
      <w:lvlText w:val="o"/>
      <w:lvlJc w:val="left"/>
      <w:pPr>
        <w:tabs>
          <w:tab w:val="num" w:pos="1440"/>
        </w:tabs>
        <w:ind w:left="1440" w:hanging="360"/>
      </w:pPr>
      <w:rPr>
        <w:rFonts w:ascii="Courier New" w:hAnsi="Courier New"/>
      </w:rPr>
    </w:lvl>
    <w:lvl w:ilvl="2" w:tplc="4222980E">
      <w:start w:val="1"/>
      <w:numFmt w:val="bullet"/>
      <w:lvlText w:val=""/>
      <w:lvlJc w:val="left"/>
      <w:pPr>
        <w:tabs>
          <w:tab w:val="num" w:pos="2160"/>
        </w:tabs>
        <w:ind w:left="2160" w:hanging="360"/>
      </w:pPr>
      <w:rPr>
        <w:rFonts w:ascii="Wingdings" w:hAnsi="Wingdings"/>
      </w:rPr>
    </w:lvl>
    <w:lvl w:ilvl="3" w:tplc="F2E01338">
      <w:start w:val="1"/>
      <w:numFmt w:val="bullet"/>
      <w:lvlText w:val=""/>
      <w:lvlJc w:val="left"/>
      <w:pPr>
        <w:tabs>
          <w:tab w:val="num" w:pos="2880"/>
        </w:tabs>
        <w:ind w:left="2880" w:hanging="360"/>
      </w:pPr>
      <w:rPr>
        <w:rFonts w:ascii="Symbol" w:hAnsi="Symbol"/>
      </w:rPr>
    </w:lvl>
    <w:lvl w:ilvl="4" w:tplc="8E74991C">
      <w:start w:val="1"/>
      <w:numFmt w:val="bullet"/>
      <w:lvlText w:val="o"/>
      <w:lvlJc w:val="left"/>
      <w:pPr>
        <w:tabs>
          <w:tab w:val="num" w:pos="3600"/>
        </w:tabs>
        <w:ind w:left="3600" w:hanging="360"/>
      </w:pPr>
      <w:rPr>
        <w:rFonts w:ascii="Courier New" w:hAnsi="Courier New"/>
      </w:rPr>
    </w:lvl>
    <w:lvl w:ilvl="5" w:tplc="445AC69A">
      <w:start w:val="1"/>
      <w:numFmt w:val="bullet"/>
      <w:lvlText w:val=""/>
      <w:lvlJc w:val="left"/>
      <w:pPr>
        <w:tabs>
          <w:tab w:val="num" w:pos="4320"/>
        </w:tabs>
        <w:ind w:left="4320" w:hanging="360"/>
      </w:pPr>
      <w:rPr>
        <w:rFonts w:ascii="Wingdings" w:hAnsi="Wingdings"/>
      </w:rPr>
    </w:lvl>
    <w:lvl w:ilvl="6" w:tplc="B2F6FE14">
      <w:start w:val="1"/>
      <w:numFmt w:val="bullet"/>
      <w:lvlText w:val=""/>
      <w:lvlJc w:val="left"/>
      <w:pPr>
        <w:tabs>
          <w:tab w:val="num" w:pos="5040"/>
        </w:tabs>
        <w:ind w:left="5040" w:hanging="360"/>
      </w:pPr>
      <w:rPr>
        <w:rFonts w:ascii="Symbol" w:hAnsi="Symbol"/>
      </w:rPr>
    </w:lvl>
    <w:lvl w:ilvl="7" w:tplc="CDD62C5A">
      <w:start w:val="1"/>
      <w:numFmt w:val="bullet"/>
      <w:lvlText w:val="o"/>
      <w:lvlJc w:val="left"/>
      <w:pPr>
        <w:tabs>
          <w:tab w:val="num" w:pos="5760"/>
        </w:tabs>
        <w:ind w:left="5760" w:hanging="360"/>
      </w:pPr>
      <w:rPr>
        <w:rFonts w:ascii="Courier New" w:hAnsi="Courier New"/>
      </w:rPr>
    </w:lvl>
    <w:lvl w:ilvl="8" w:tplc="C8BC4C34">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6C"/>
    <w:multiLevelType w:val="hybridMultilevel"/>
    <w:tmpl w:val="0000006C"/>
    <w:lvl w:ilvl="0" w:tplc="99EC7B94">
      <w:start w:val="1"/>
      <w:numFmt w:val="bullet"/>
      <w:lvlText w:val=""/>
      <w:lvlPicBulletId w:val="0"/>
      <w:lvlJc w:val="left"/>
      <w:pPr>
        <w:ind w:left="720" w:hanging="360"/>
      </w:pPr>
      <w:rPr>
        <w:rFonts w:ascii="Symbol" w:hAnsi="Symbol"/>
        <w:sz w:val="27"/>
      </w:rPr>
    </w:lvl>
    <w:lvl w:ilvl="1" w:tplc="7F06722C">
      <w:start w:val="1"/>
      <w:numFmt w:val="bullet"/>
      <w:lvlText w:val="o"/>
      <w:lvlJc w:val="left"/>
      <w:pPr>
        <w:tabs>
          <w:tab w:val="num" w:pos="1440"/>
        </w:tabs>
        <w:ind w:left="1440" w:hanging="360"/>
      </w:pPr>
      <w:rPr>
        <w:rFonts w:ascii="Courier New" w:hAnsi="Courier New"/>
      </w:rPr>
    </w:lvl>
    <w:lvl w:ilvl="2" w:tplc="7E3085F0">
      <w:start w:val="1"/>
      <w:numFmt w:val="bullet"/>
      <w:lvlText w:val=""/>
      <w:lvlJc w:val="left"/>
      <w:pPr>
        <w:tabs>
          <w:tab w:val="num" w:pos="2160"/>
        </w:tabs>
        <w:ind w:left="2160" w:hanging="360"/>
      </w:pPr>
      <w:rPr>
        <w:rFonts w:ascii="Wingdings" w:hAnsi="Wingdings"/>
      </w:rPr>
    </w:lvl>
    <w:lvl w:ilvl="3" w:tplc="D5FEF44E">
      <w:start w:val="1"/>
      <w:numFmt w:val="bullet"/>
      <w:lvlText w:val=""/>
      <w:lvlJc w:val="left"/>
      <w:pPr>
        <w:tabs>
          <w:tab w:val="num" w:pos="2880"/>
        </w:tabs>
        <w:ind w:left="2880" w:hanging="360"/>
      </w:pPr>
      <w:rPr>
        <w:rFonts w:ascii="Symbol" w:hAnsi="Symbol"/>
      </w:rPr>
    </w:lvl>
    <w:lvl w:ilvl="4" w:tplc="FC4239E4">
      <w:start w:val="1"/>
      <w:numFmt w:val="bullet"/>
      <w:lvlText w:val="o"/>
      <w:lvlJc w:val="left"/>
      <w:pPr>
        <w:tabs>
          <w:tab w:val="num" w:pos="3600"/>
        </w:tabs>
        <w:ind w:left="3600" w:hanging="360"/>
      </w:pPr>
      <w:rPr>
        <w:rFonts w:ascii="Courier New" w:hAnsi="Courier New"/>
      </w:rPr>
    </w:lvl>
    <w:lvl w:ilvl="5" w:tplc="3D3A41DC">
      <w:start w:val="1"/>
      <w:numFmt w:val="bullet"/>
      <w:lvlText w:val=""/>
      <w:lvlJc w:val="left"/>
      <w:pPr>
        <w:tabs>
          <w:tab w:val="num" w:pos="4320"/>
        </w:tabs>
        <w:ind w:left="4320" w:hanging="360"/>
      </w:pPr>
      <w:rPr>
        <w:rFonts w:ascii="Wingdings" w:hAnsi="Wingdings"/>
      </w:rPr>
    </w:lvl>
    <w:lvl w:ilvl="6" w:tplc="16DE9B62">
      <w:start w:val="1"/>
      <w:numFmt w:val="bullet"/>
      <w:lvlText w:val=""/>
      <w:lvlJc w:val="left"/>
      <w:pPr>
        <w:tabs>
          <w:tab w:val="num" w:pos="5040"/>
        </w:tabs>
        <w:ind w:left="5040" w:hanging="360"/>
      </w:pPr>
      <w:rPr>
        <w:rFonts w:ascii="Symbol" w:hAnsi="Symbol"/>
      </w:rPr>
    </w:lvl>
    <w:lvl w:ilvl="7" w:tplc="77883DB2">
      <w:start w:val="1"/>
      <w:numFmt w:val="bullet"/>
      <w:lvlText w:val="o"/>
      <w:lvlJc w:val="left"/>
      <w:pPr>
        <w:tabs>
          <w:tab w:val="num" w:pos="5760"/>
        </w:tabs>
        <w:ind w:left="5760" w:hanging="360"/>
      </w:pPr>
      <w:rPr>
        <w:rFonts w:ascii="Courier New" w:hAnsi="Courier New"/>
      </w:rPr>
    </w:lvl>
    <w:lvl w:ilvl="8" w:tplc="4830DA2A">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6D"/>
    <w:multiLevelType w:val="hybridMultilevel"/>
    <w:tmpl w:val="0000006D"/>
    <w:lvl w:ilvl="0" w:tplc="DE645FA4">
      <w:start w:val="1"/>
      <w:numFmt w:val="bullet"/>
      <w:lvlText w:val=""/>
      <w:lvlPicBulletId w:val="0"/>
      <w:lvlJc w:val="left"/>
      <w:pPr>
        <w:ind w:left="720" w:hanging="360"/>
      </w:pPr>
      <w:rPr>
        <w:rFonts w:ascii="Symbol" w:hAnsi="Symbol"/>
        <w:sz w:val="27"/>
      </w:rPr>
    </w:lvl>
    <w:lvl w:ilvl="1" w:tplc="71B2148C">
      <w:start w:val="1"/>
      <w:numFmt w:val="bullet"/>
      <w:lvlText w:val="o"/>
      <w:lvlJc w:val="left"/>
      <w:pPr>
        <w:tabs>
          <w:tab w:val="num" w:pos="1440"/>
        </w:tabs>
        <w:ind w:left="1440" w:hanging="360"/>
      </w:pPr>
      <w:rPr>
        <w:rFonts w:ascii="Courier New" w:hAnsi="Courier New"/>
      </w:rPr>
    </w:lvl>
    <w:lvl w:ilvl="2" w:tplc="C32C1794">
      <w:start w:val="1"/>
      <w:numFmt w:val="bullet"/>
      <w:lvlText w:val=""/>
      <w:lvlJc w:val="left"/>
      <w:pPr>
        <w:tabs>
          <w:tab w:val="num" w:pos="2160"/>
        </w:tabs>
        <w:ind w:left="2160" w:hanging="360"/>
      </w:pPr>
      <w:rPr>
        <w:rFonts w:ascii="Wingdings" w:hAnsi="Wingdings"/>
      </w:rPr>
    </w:lvl>
    <w:lvl w:ilvl="3" w:tplc="FFEED518">
      <w:start w:val="1"/>
      <w:numFmt w:val="bullet"/>
      <w:lvlText w:val=""/>
      <w:lvlJc w:val="left"/>
      <w:pPr>
        <w:tabs>
          <w:tab w:val="num" w:pos="2880"/>
        </w:tabs>
        <w:ind w:left="2880" w:hanging="360"/>
      </w:pPr>
      <w:rPr>
        <w:rFonts w:ascii="Symbol" w:hAnsi="Symbol"/>
      </w:rPr>
    </w:lvl>
    <w:lvl w:ilvl="4" w:tplc="8B165D04">
      <w:start w:val="1"/>
      <w:numFmt w:val="bullet"/>
      <w:lvlText w:val="o"/>
      <w:lvlJc w:val="left"/>
      <w:pPr>
        <w:tabs>
          <w:tab w:val="num" w:pos="3600"/>
        </w:tabs>
        <w:ind w:left="3600" w:hanging="360"/>
      </w:pPr>
      <w:rPr>
        <w:rFonts w:ascii="Courier New" w:hAnsi="Courier New"/>
      </w:rPr>
    </w:lvl>
    <w:lvl w:ilvl="5" w:tplc="BC6E6726">
      <w:start w:val="1"/>
      <w:numFmt w:val="bullet"/>
      <w:lvlText w:val=""/>
      <w:lvlJc w:val="left"/>
      <w:pPr>
        <w:tabs>
          <w:tab w:val="num" w:pos="4320"/>
        </w:tabs>
        <w:ind w:left="4320" w:hanging="360"/>
      </w:pPr>
      <w:rPr>
        <w:rFonts w:ascii="Wingdings" w:hAnsi="Wingdings"/>
      </w:rPr>
    </w:lvl>
    <w:lvl w:ilvl="6" w:tplc="B1220EEC">
      <w:start w:val="1"/>
      <w:numFmt w:val="bullet"/>
      <w:lvlText w:val=""/>
      <w:lvlJc w:val="left"/>
      <w:pPr>
        <w:tabs>
          <w:tab w:val="num" w:pos="5040"/>
        </w:tabs>
        <w:ind w:left="5040" w:hanging="360"/>
      </w:pPr>
      <w:rPr>
        <w:rFonts w:ascii="Symbol" w:hAnsi="Symbol"/>
      </w:rPr>
    </w:lvl>
    <w:lvl w:ilvl="7" w:tplc="BFC2FAE2">
      <w:start w:val="1"/>
      <w:numFmt w:val="bullet"/>
      <w:lvlText w:val="o"/>
      <w:lvlJc w:val="left"/>
      <w:pPr>
        <w:tabs>
          <w:tab w:val="num" w:pos="5760"/>
        </w:tabs>
        <w:ind w:left="5760" w:hanging="360"/>
      </w:pPr>
      <w:rPr>
        <w:rFonts w:ascii="Courier New" w:hAnsi="Courier New"/>
      </w:rPr>
    </w:lvl>
    <w:lvl w:ilvl="8" w:tplc="7AB8468E">
      <w:start w:val="1"/>
      <w:numFmt w:val="bullet"/>
      <w:lvlText w:val=""/>
      <w:lvlJc w:val="left"/>
      <w:pPr>
        <w:tabs>
          <w:tab w:val="num" w:pos="6480"/>
        </w:tabs>
        <w:ind w:left="6480" w:hanging="360"/>
      </w:pPr>
      <w:rPr>
        <w:rFonts w:ascii="Wingdings" w:hAnsi="Wingdings"/>
      </w:rPr>
    </w:lvl>
  </w:abstractNum>
  <w:abstractNum w:abstractNumId="109" w15:restartNumberingAfterBreak="0">
    <w:nsid w:val="0000006E"/>
    <w:multiLevelType w:val="hybridMultilevel"/>
    <w:tmpl w:val="0000006E"/>
    <w:lvl w:ilvl="0" w:tplc="E348ECAE">
      <w:start w:val="1"/>
      <w:numFmt w:val="bullet"/>
      <w:lvlText w:val=""/>
      <w:lvlPicBulletId w:val="0"/>
      <w:lvlJc w:val="left"/>
      <w:pPr>
        <w:ind w:left="720" w:hanging="360"/>
      </w:pPr>
      <w:rPr>
        <w:rFonts w:ascii="Symbol" w:hAnsi="Symbol"/>
        <w:sz w:val="27"/>
      </w:rPr>
    </w:lvl>
    <w:lvl w:ilvl="1" w:tplc="5D0E5F82">
      <w:start w:val="1"/>
      <w:numFmt w:val="bullet"/>
      <w:lvlText w:val="o"/>
      <w:lvlJc w:val="left"/>
      <w:pPr>
        <w:tabs>
          <w:tab w:val="num" w:pos="1440"/>
        </w:tabs>
        <w:ind w:left="1440" w:hanging="360"/>
      </w:pPr>
      <w:rPr>
        <w:rFonts w:ascii="Courier New" w:hAnsi="Courier New"/>
      </w:rPr>
    </w:lvl>
    <w:lvl w:ilvl="2" w:tplc="75F22354">
      <w:start w:val="1"/>
      <w:numFmt w:val="bullet"/>
      <w:lvlText w:val=""/>
      <w:lvlJc w:val="left"/>
      <w:pPr>
        <w:tabs>
          <w:tab w:val="num" w:pos="2160"/>
        </w:tabs>
        <w:ind w:left="2160" w:hanging="360"/>
      </w:pPr>
      <w:rPr>
        <w:rFonts w:ascii="Wingdings" w:hAnsi="Wingdings"/>
      </w:rPr>
    </w:lvl>
    <w:lvl w:ilvl="3" w:tplc="B908ECAA">
      <w:start w:val="1"/>
      <w:numFmt w:val="bullet"/>
      <w:lvlText w:val=""/>
      <w:lvlJc w:val="left"/>
      <w:pPr>
        <w:tabs>
          <w:tab w:val="num" w:pos="2880"/>
        </w:tabs>
        <w:ind w:left="2880" w:hanging="360"/>
      </w:pPr>
      <w:rPr>
        <w:rFonts w:ascii="Symbol" w:hAnsi="Symbol"/>
      </w:rPr>
    </w:lvl>
    <w:lvl w:ilvl="4" w:tplc="E5B6FDD4">
      <w:start w:val="1"/>
      <w:numFmt w:val="bullet"/>
      <w:lvlText w:val="o"/>
      <w:lvlJc w:val="left"/>
      <w:pPr>
        <w:tabs>
          <w:tab w:val="num" w:pos="3600"/>
        </w:tabs>
        <w:ind w:left="3600" w:hanging="360"/>
      </w:pPr>
      <w:rPr>
        <w:rFonts w:ascii="Courier New" w:hAnsi="Courier New"/>
      </w:rPr>
    </w:lvl>
    <w:lvl w:ilvl="5" w:tplc="5D0637A4">
      <w:start w:val="1"/>
      <w:numFmt w:val="bullet"/>
      <w:lvlText w:val=""/>
      <w:lvlJc w:val="left"/>
      <w:pPr>
        <w:tabs>
          <w:tab w:val="num" w:pos="4320"/>
        </w:tabs>
        <w:ind w:left="4320" w:hanging="360"/>
      </w:pPr>
      <w:rPr>
        <w:rFonts w:ascii="Wingdings" w:hAnsi="Wingdings"/>
      </w:rPr>
    </w:lvl>
    <w:lvl w:ilvl="6" w:tplc="FEBC3768">
      <w:start w:val="1"/>
      <w:numFmt w:val="bullet"/>
      <w:lvlText w:val=""/>
      <w:lvlJc w:val="left"/>
      <w:pPr>
        <w:tabs>
          <w:tab w:val="num" w:pos="5040"/>
        </w:tabs>
        <w:ind w:left="5040" w:hanging="360"/>
      </w:pPr>
      <w:rPr>
        <w:rFonts w:ascii="Symbol" w:hAnsi="Symbol"/>
      </w:rPr>
    </w:lvl>
    <w:lvl w:ilvl="7" w:tplc="1F127B0A">
      <w:start w:val="1"/>
      <w:numFmt w:val="bullet"/>
      <w:lvlText w:val="o"/>
      <w:lvlJc w:val="left"/>
      <w:pPr>
        <w:tabs>
          <w:tab w:val="num" w:pos="5760"/>
        </w:tabs>
        <w:ind w:left="5760" w:hanging="360"/>
      </w:pPr>
      <w:rPr>
        <w:rFonts w:ascii="Courier New" w:hAnsi="Courier New"/>
      </w:rPr>
    </w:lvl>
    <w:lvl w:ilvl="8" w:tplc="B4A24C5C">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6F"/>
    <w:multiLevelType w:val="hybridMultilevel"/>
    <w:tmpl w:val="0000006F"/>
    <w:lvl w:ilvl="0" w:tplc="159A383E">
      <w:start w:val="1"/>
      <w:numFmt w:val="bullet"/>
      <w:lvlText w:val=""/>
      <w:lvlPicBulletId w:val="0"/>
      <w:lvlJc w:val="left"/>
      <w:pPr>
        <w:ind w:left="720" w:hanging="360"/>
      </w:pPr>
      <w:rPr>
        <w:rFonts w:ascii="Symbol" w:hAnsi="Symbol"/>
        <w:sz w:val="27"/>
      </w:rPr>
    </w:lvl>
    <w:lvl w:ilvl="1" w:tplc="345E85BC">
      <w:start w:val="1"/>
      <w:numFmt w:val="bullet"/>
      <w:lvlText w:val="o"/>
      <w:lvlJc w:val="left"/>
      <w:pPr>
        <w:tabs>
          <w:tab w:val="num" w:pos="1440"/>
        </w:tabs>
        <w:ind w:left="1440" w:hanging="360"/>
      </w:pPr>
      <w:rPr>
        <w:rFonts w:ascii="Courier New" w:hAnsi="Courier New"/>
      </w:rPr>
    </w:lvl>
    <w:lvl w:ilvl="2" w:tplc="DFA44B66">
      <w:start w:val="1"/>
      <w:numFmt w:val="bullet"/>
      <w:lvlText w:val=""/>
      <w:lvlJc w:val="left"/>
      <w:pPr>
        <w:tabs>
          <w:tab w:val="num" w:pos="2160"/>
        </w:tabs>
        <w:ind w:left="2160" w:hanging="360"/>
      </w:pPr>
      <w:rPr>
        <w:rFonts w:ascii="Wingdings" w:hAnsi="Wingdings"/>
      </w:rPr>
    </w:lvl>
    <w:lvl w:ilvl="3" w:tplc="E0BA010A">
      <w:start w:val="1"/>
      <w:numFmt w:val="bullet"/>
      <w:lvlText w:val=""/>
      <w:lvlJc w:val="left"/>
      <w:pPr>
        <w:tabs>
          <w:tab w:val="num" w:pos="2880"/>
        </w:tabs>
        <w:ind w:left="2880" w:hanging="360"/>
      </w:pPr>
      <w:rPr>
        <w:rFonts w:ascii="Symbol" w:hAnsi="Symbol"/>
      </w:rPr>
    </w:lvl>
    <w:lvl w:ilvl="4" w:tplc="3522D71C">
      <w:start w:val="1"/>
      <w:numFmt w:val="bullet"/>
      <w:lvlText w:val="o"/>
      <w:lvlJc w:val="left"/>
      <w:pPr>
        <w:tabs>
          <w:tab w:val="num" w:pos="3600"/>
        </w:tabs>
        <w:ind w:left="3600" w:hanging="360"/>
      </w:pPr>
      <w:rPr>
        <w:rFonts w:ascii="Courier New" w:hAnsi="Courier New"/>
      </w:rPr>
    </w:lvl>
    <w:lvl w:ilvl="5" w:tplc="F202B6AE">
      <w:start w:val="1"/>
      <w:numFmt w:val="bullet"/>
      <w:lvlText w:val=""/>
      <w:lvlJc w:val="left"/>
      <w:pPr>
        <w:tabs>
          <w:tab w:val="num" w:pos="4320"/>
        </w:tabs>
        <w:ind w:left="4320" w:hanging="360"/>
      </w:pPr>
      <w:rPr>
        <w:rFonts w:ascii="Wingdings" w:hAnsi="Wingdings"/>
      </w:rPr>
    </w:lvl>
    <w:lvl w:ilvl="6" w:tplc="A15E271A">
      <w:start w:val="1"/>
      <w:numFmt w:val="bullet"/>
      <w:lvlText w:val=""/>
      <w:lvlJc w:val="left"/>
      <w:pPr>
        <w:tabs>
          <w:tab w:val="num" w:pos="5040"/>
        </w:tabs>
        <w:ind w:left="5040" w:hanging="360"/>
      </w:pPr>
      <w:rPr>
        <w:rFonts w:ascii="Symbol" w:hAnsi="Symbol"/>
      </w:rPr>
    </w:lvl>
    <w:lvl w:ilvl="7" w:tplc="8A16D11A">
      <w:start w:val="1"/>
      <w:numFmt w:val="bullet"/>
      <w:lvlText w:val="o"/>
      <w:lvlJc w:val="left"/>
      <w:pPr>
        <w:tabs>
          <w:tab w:val="num" w:pos="5760"/>
        </w:tabs>
        <w:ind w:left="5760" w:hanging="360"/>
      </w:pPr>
      <w:rPr>
        <w:rFonts w:ascii="Courier New" w:hAnsi="Courier New"/>
      </w:rPr>
    </w:lvl>
    <w:lvl w:ilvl="8" w:tplc="71B4A8E8">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70"/>
    <w:multiLevelType w:val="hybridMultilevel"/>
    <w:tmpl w:val="00000070"/>
    <w:lvl w:ilvl="0" w:tplc="72A0FE52">
      <w:start w:val="1"/>
      <w:numFmt w:val="bullet"/>
      <w:lvlText w:val=""/>
      <w:lvlPicBulletId w:val="0"/>
      <w:lvlJc w:val="left"/>
      <w:pPr>
        <w:ind w:left="720" w:hanging="360"/>
      </w:pPr>
      <w:rPr>
        <w:rFonts w:ascii="Symbol" w:hAnsi="Symbol"/>
        <w:sz w:val="27"/>
      </w:rPr>
    </w:lvl>
    <w:lvl w:ilvl="1" w:tplc="19F88046">
      <w:start w:val="1"/>
      <w:numFmt w:val="bullet"/>
      <w:lvlText w:val="o"/>
      <w:lvlJc w:val="left"/>
      <w:pPr>
        <w:tabs>
          <w:tab w:val="num" w:pos="1440"/>
        </w:tabs>
        <w:ind w:left="1440" w:hanging="360"/>
      </w:pPr>
      <w:rPr>
        <w:rFonts w:ascii="Courier New" w:hAnsi="Courier New"/>
      </w:rPr>
    </w:lvl>
    <w:lvl w:ilvl="2" w:tplc="8FC4B488">
      <w:start w:val="1"/>
      <w:numFmt w:val="bullet"/>
      <w:lvlText w:val=""/>
      <w:lvlJc w:val="left"/>
      <w:pPr>
        <w:tabs>
          <w:tab w:val="num" w:pos="2160"/>
        </w:tabs>
        <w:ind w:left="2160" w:hanging="360"/>
      </w:pPr>
      <w:rPr>
        <w:rFonts w:ascii="Wingdings" w:hAnsi="Wingdings"/>
      </w:rPr>
    </w:lvl>
    <w:lvl w:ilvl="3" w:tplc="797C19DC">
      <w:start w:val="1"/>
      <w:numFmt w:val="bullet"/>
      <w:lvlText w:val=""/>
      <w:lvlJc w:val="left"/>
      <w:pPr>
        <w:tabs>
          <w:tab w:val="num" w:pos="2880"/>
        </w:tabs>
        <w:ind w:left="2880" w:hanging="360"/>
      </w:pPr>
      <w:rPr>
        <w:rFonts w:ascii="Symbol" w:hAnsi="Symbol"/>
      </w:rPr>
    </w:lvl>
    <w:lvl w:ilvl="4" w:tplc="800819D0">
      <w:start w:val="1"/>
      <w:numFmt w:val="bullet"/>
      <w:lvlText w:val="o"/>
      <w:lvlJc w:val="left"/>
      <w:pPr>
        <w:tabs>
          <w:tab w:val="num" w:pos="3600"/>
        </w:tabs>
        <w:ind w:left="3600" w:hanging="360"/>
      </w:pPr>
      <w:rPr>
        <w:rFonts w:ascii="Courier New" w:hAnsi="Courier New"/>
      </w:rPr>
    </w:lvl>
    <w:lvl w:ilvl="5" w:tplc="B74A43FA">
      <w:start w:val="1"/>
      <w:numFmt w:val="bullet"/>
      <w:lvlText w:val=""/>
      <w:lvlJc w:val="left"/>
      <w:pPr>
        <w:tabs>
          <w:tab w:val="num" w:pos="4320"/>
        </w:tabs>
        <w:ind w:left="4320" w:hanging="360"/>
      </w:pPr>
      <w:rPr>
        <w:rFonts w:ascii="Wingdings" w:hAnsi="Wingdings"/>
      </w:rPr>
    </w:lvl>
    <w:lvl w:ilvl="6" w:tplc="3EA22AE0">
      <w:start w:val="1"/>
      <w:numFmt w:val="bullet"/>
      <w:lvlText w:val=""/>
      <w:lvlJc w:val="left"/>
      <w:pPr>
        <w:tabs>
          <w:tab w:val="num" w:pos="5040"/>
        </w:tabs>
        <w:ind w:left="5040" w:hanging="360"/>
      </w:pPr>
      <w:rPr>
        <w:rFonts w:ascii="Symbol" w:hAnsi="Symbol"/>
      </w:rPr>
    </w:lvl>
    <w:lvl w:ilvl="7" w:tplc="5508AFD0">
      <w:start w:val="1"/>
      <w:numFmt w:val="bullet"/>
      <w:lvlText w:val="o"/>
      <w:lvlJc w:val="left"/>
      <w:pPr>
        <w:tabs>
          <w:tab w:val="num" w:pos="5760"/>
        </w:tabs>
        <w:ind w:left="5760" w:hanging="360"/>
      </w:pPr>
      <w:rPr>
        <w:rFonts w:ascii="Courier New" w:hAnsi="Courier New"/>
      </w:rPr>
    </w:lvl>
    <w:lvl w:ilvl="8" w:tplc="48D0EB76">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71"/>
    <w:multiLevelType w:val="hybridMultilevel"/>
    <w:tmpl w:val="00000071"/>
    <w:lvl w:ilvl="0" w:tplc="93C47538">
      <w:start w:val="1"/>
      <w:numFmt w:val="bullet"/>
      <w:lvlText w:val=""/>
      <w:lvlPicBulletId w:val="0"/>
      <w:lvlJc w:val="left"/>
      <w:pPr>
        <w:ind w:left="720" w:hanging="360"/>
      </w:pPr>
      <w:rPr>
        <w:rFonts w:ascii="Symbol" w:hAnsi="Symbol"/>
        <w:sz w:val="27"/>
      </w:rPr>
    </w:lvl>
    <w:lvl w:ilvl="1" w:tplc="4D808484">
      <w:start w:val="1"/>
      <w:numFmt w:val="bullet"/>
      <w:lvlText w:val="o"/>
      <w:lvlJc w:val="left"/>
      <w:pPr>
        <w:tabs>
          <w:tab w:val="num" w:pos="1440"/>
        </w:tabs>
        <w:ind w:left="1440" w:hanging="360"/>
      </w:pPr>
      <w:rPr>
        <w:rFonts w:ascii="Courier New" w:hAnsi="Courier New"/>
      </w:rPr>
    </w:lvl>
    <w:lvl w:ilvl="2" w:tplc="4B14952A">
      <w:start w:val="1"/>
      <w:numFmt w:val="bullet"/>
      <w:lvlText w:val=""/>
      <w:lvlJc w:val="left"/>
      <w:pPr>
        <w:tabs>
          <w:tab w:val="num" w:pos="2160"/>
        </w:tabs>
        <w:ind w:left="2160" w:hanging="360"/>
      </w:pPr>
      <w:rPr>
        <w:rFonts w:ascii="Wingdings" w:hAnsi="Wingdings"/>
      </w:rPr>
    </w:lvl>
    <w:lvl w:ilvl="3" w:tplc="DE74A0A2">
      <w:start w:val="1"/>
      <w:numFmt w:val="bullet"/>
      <w:lvlText w:val=""/>
      <w:lvlJc w:val="left"/>
      <w:pPr>
        <w:tabs>
          <w:tab w:val="num" w:pos="2880"/>
        </w:tabs>
        <w:ind w:left="2880" w:hanging="360"/>
      </w:pPr>
      <w:rPr>
        <w:rFonts w:ascii="Symbol" w:hAnsi="Symbol"/>
      </w:rPr>
    </w:lvl>
    <w:lvl w:ilvl="4" w:tplc="09C64BDE">
      <w:start w:val="1"/>
      <w:numFmt w:val="bullet"/>
      <w:lvlText w:val="o"/>
      <w:lvlJc w:val="left"/>
      <w:pPr>
        <w:tabs>
          <w:tab w:val="num" w:pos="3600"/>
        </w:tabs>
        <w:ind w:left="3600" w:hanging="360"/>
      </w:pPr>
      <w:rPr>
        <w:rFonts w:ascii="Courier New" w:hAnsi="Courier New"/>
      </w:rPr>
    </w:lvl>
    <w:lvl w:ilvl="5" w:tplc="D8141F7E">
      <w:start w:val="1"/>
      <w:numFmt w:val="bullet"/>
      <w:lvlText w:val=""/>
      <w:lvlJc w:val="left"/>
      <w:pPr>
        <w:tabs>
          <w:tab w:val="num" w:pos="4320"/>
        </w:tabs>
        <w:ind w:left="4320" w:hanging="360"/>
      </w:pPr>
      <w:rPr>
        <w:rFonts w:ascii="Wingdings" w:hAnsi="Wingdings"/>
      </w:rPr>
    </w:lvl>
    <w:lvl w:ilvl="6" w:tplc="7FD45CCA">
      <w:start w:val="1"/>
      <w:numFmt w:val="bullet"/>
      <w:lvlText w:val=""/>
      <w:lvlJc w:val="left"/>
      <w:pPr>
        <w:tabs>
          <w:tab w:val="num" w:pos="5040"/>
        </w:tabs>
        <w:ind w:left="5040" w:hanging="360"/>
      </w:pPr>
      <w:rPr>
        <w:rFonts w:ascii="Symbol" w:hAnsi="Symbol"/>
      </w:rPr>
    </w:lvl>
    <w:lvl w:ilvl="7" w:tplc="20A6DE18">
      <w:start w:val="1"/>
      <w:numFmt w:val="bullet"/>
      <w:lvlText w:val="o"/>
      <w:lvlJc w:val="left"/>
      <w:pPr>
        <w:tabs>
          <w:tab w:val="num" w:pos="5760"/>
        </w:tabs>
        <w:ind w:left="5760" w:hanging="360"/>
      </w:pPr>
      <w:rPr>
        <w:rFonts w:ascii="Courier New" w:hAnsi="Courier New"/>
      </w:rPr>
    </w:lvl>
    <w:lvl w:ilvl="8" w:tplc="03B0BDBE">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72"/>
    <w:multiLevelType w:val="hybridMultilevel"/>
    <w:tmpl w:val="00000072"/>
    <w:lvl w:ilvl="0" w:tplc="35CC4ECE">
      <w:start w:val="1"/>
      <w:numFmt w:val="bullet"/>
      <w:lvlText w:val=""/>
      <w:lvlPicBulletId w:val="0"/>
      <w:lvlJc w:val="left"/>
      <w:pPr>
        <w:ind w:left="720" w:hanging="360"/>
      </w:pPr>
      <w:rPr>
        <w:rFonts w:ascii="Symbol" w:hAnsi="Symbol"/>
        <w:sz w:val="27"/>
      </w:rPr>
    </w:lvl>
    <w:lvl w:ilvl="1" w:tplc="9AC286F8">
      <w:start w:val="1"/>
      <w:numFmt w:val="bullet"/>
      <w:lvlText w:val="o"/>
      <w:lvlJc w:val="left"/>
      <w:pPr>
        <w:tabs>
          <w:tab w:val="num" w:pos="1440"/>
        </w:tabs>
        <w:ind w:left="1440" w:hanging="360"/>
      </w:pPr>
      <w:rPr>
        <w:rFonts w:ascii="Courier New" w:hAnsi="Courier New"/>
      </w:rPr>
    </w:lvl>
    <w:lvl w:ilvl="2" w:tplc="4DA4FE62">
      <w:start w:val="1"/>
      <w:numFmt w:val="bullet"/>
      <w:lvlText w:val=""/>
      <w:lvlJc w:val="left"/>
      <w:pPr>
        <w:tabs>
          <w:tab w:val="num" w:pos="2160"/>
        </w:tabs>
        <w:ind w:left="2160" w:hanging="360"/>
      </w:pPr>
      <w:rPr>
        <w:rFonts w:ascii="Wingdings" w:hAnsi="Wingdings"/>
      </w:rPr>
    </w:lvl>
    <w:lvl w:ilvl="3" w:tplc="C23291B4">
      <w:start w:val="1"/>
      <w:numFmt w:val="bullet"/>
      <w:lvlText w:val=""/>
      <w:lvlJc w:val="left"/>
      <w:pPr>
        <w:tabs>
          <w:tab w:val="num" w:pos="2880"/>
        </w:tabs>
        <w:ind w:left="2880" w:hanging="360"/>
      </w:pPr>
      <w:rPr>
        <w:rFonts w:ascii="Symbol" w:hAnsi="Symbol"/>
      </w:rPr>
    </w:lvl>
    <w:lvl w:ilvl="4" w:tplc="18362FFE">
      <w:start w:val="1"/>
      <w:numFmt w:val="bullet"/>
      <w:lvlText w:val="o"/>
      <w:lvlJc w:val="left"/>
      <w:pPr>
        <w:tabs>
          <w:tab w:val="num" w:pos="3600"/>
        </w:tabs>
        <w:ind w:left="3600" w:hanging="360"/>
      </w:pPr>
      <w:rPr>
        <w:rFonts w:ascii="Courier New" w:hAnsi="Courier New"/>
      </w:rPr>
    </w:lvl>
    <w:lvl w:ilvl="5" w:tplc="81EEFDFC">
      <w:start w:val="1"/>
      <w:numFmt w:val="bullet"/>
      <w:lvlText w:val=""/>
      <w:lvlJc w:val="left"/>
      <w:pPr>
        <w:tabs>
          <w:tab w:val="num" w:pos="4320"/>
        </w:tabs>
        <w:ind w:left="4320" w:hanging="360"/>
      </w:pPr>
      <w:rPr>
        <w:rFonts w:ascii="Wingdings" w:hAnsi="Wingdings"/>
      </w:rPr>
    </w:lvl>
    <w:lvl w:ilvl="6" w:tplc="60FE49EA">
      <w:start w:val="1"/>
      <w:numFmt w:val="bullet"/>
      <w:lvlText w:val=""/>
      <w:lvlJc w:val="left"/>
      <w:pPr>
        <w:tabs>
          <w:tab w:val="num" w:pos="5040"/>
        </w:tabs>
        <w:ind w:left="5040" w:hanging="360"/>
      </w:pPr>
      <w:rPr>
        <w:rFonts w:ascii="Symbol" w:hAnsi="Symbol"/>
      </w:rPr>
    </w:lvl>
    <w:lvl w:ilvl="7" w:tplc="108C28E6">
      <w:start w:val="1"/>
      <w:numFmt w:val="bullet"/>
      <w:lvlText w:val="o"/>
      <w:lvlJc w:val="left"/>
      <w:pPr>
        <w:tabs>
          <w:tab w:val="num" w:pos="5760"/>
        </w:tabs>
        <w:ind w:left="5760" w:hanging="360"/>
      </w:pPr>
      <w:rPr>
        <w:rFonts w:ascii="Courier New" w:hAnsi="Courier New"/>
      </w:rPr>
    </w:lvl>
    <w:lvl w:ilvl="8" w:tplc="6540CB60">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73"/>
    <w:multiLevelType w:val="hybridMultilevel"/>
    <w:tmpl w:val="00000073"/>
    <w:lvl w:ilvl="0" w:tplc="FB22EEF0">
      <w:start w:val="1"/>
      <w:numFmt w:val="bullet"/>
      <w:lvlText w:val=""/>
      <w:lvlPicBulletId w:val="0"/>
      <w:lvlJc w:val="left"/>
      <w:pPr>
        <w:ind w:left="720" w:hanging="360"/>
      </w:pPr>
      <w:rPr>
        <w:rFonts w:ascii="Symbol" w:hAnsi="Symbol"/>
        <w:sz w:val="27"/>
      </w:rPr>
    </w:lvl>
    <w:lvl w:ilvl="1" w:tplc="EC447C10">
      <w:start w:val="1"/>
      <w:numFmt w:val="bullet"/>
      <w:lvlText w:val="o"/>
      <w:lvlJc w:val="left"/>
      <w:pPr>
        <w:tabs>
          <w:tab w:val="num" w:pos="1440"/>
        </w:tabs>
        <w:ind w:left="1440" w:hanging="360"/>
      </w:pPr>
      <w:rPr>
        <w:rFonts w:ascii="Courier New" w:hAnsi="Courier New"/>
      </w:rPr>
    </w:lvl>
    <w:lvl w:ilvl="2" w:tplc="D4A2D626">
      <w:start w:val="1"/>
      <w:numFmt w:val="bullet"/>
      <w:lvlText w:val=""/>
      <w:lvlJc w:val="left"/>
      <w:pPr>
        <w:tabs>
          <w:tab w:val="num" w:pos="2160"/>
        </w:tabs>
        <w:ind w:left="2160" w:hanging="360"/>
      </w:pPr>
      <w:rPr>
        <w:rFonts w:ascii="Wingdings" w:hAnsi="Wingdings"/>
      </w:rPr>
    </w:lvl>
    <w:lvl w:ilvl="3" w:tplc="20945088">
      <w:start w:val="1"/>
      <w:numFmt w:val="bullet"/>
      <w:lvlText w:val=""/>
      <w:lvlJc w:val="left"/>
      <w:pPr>
        <w:tabs>
          <w:tab w:val="num" w:pos="2880"/>
        </w:tabs>
        <w:ind w:left="2880" w:hanging="360"/>
      </w:pPr>
      <w:rPr>
        <w:rFonts w:ascii="Symbol" w:hAnsi="Symbol"/>
      </w:rPr>
    </w:lvl>
    <w:lvl w:ilvl="4" w:tplc="D278D814">
      <w:start w:val="1"/>
      <w:numFmt w:val="bullet"/>
      <w:lvlText w:val="o"/>
      <w:lvlJc w:val="left"/>
      <w:pPr>
        <w:tabs>
          <w:tab w:val="num" w:pos="3600"/>
        </w:tabs>
        <w:ind w:left="3600" w:hanging="360"/>
      </w:pPr>
      <w:rPr>
        <w:rFonts w:ascii="Courier New" w:hAnsi="Courier New"/>
      </w:rPr>
    </w:lvl>
    <w:lvl w:ilvl="5" w:tplc="2CD2C552">
      <w:start w:val="1"/>
      <w:numFmt w:val="bullet"/>
      <w:lvlText w:val=""/>
      <w:lvlJc w:val="left"/>
      <w:pPr>
        <w:tabs>
          <w:tab w:val="num" w:pos="4320"/>
        </w:tabs>
        <w:ind w:left="4320" w:hanging="360"/>
      </w:pPr>
      <w:rPr>
        <w:rFonts w:ascii="Wingdings" w:hAnsi="Wingdings"/>
      </w:rPr>
    </w:lvl>
    <w:lvl w:ilvl="6" w:tplc="706678AE">
      <w:start w:val="1"/>
      <w:numFmt w:val="bullet"/>
      <w:lvlText w:val=""/>
      <w:lvlJc w:val="left"/>
      <w:pPr>
        <w:tabs>
          <w:tab w:val="num" w:pos="5040"/>
        </w:tabs>
        <w:ind w:left="5040" w:hanging="360"/>
      </w:pPr>
      <w:rPr>
        <w:rFonts w:ascii="Symbol" w:hAnsi="Symbol"/>
      </w:rPr>
    </w:lvl>
    <w:lvl w:ilvl="7" w:tplc="445CF056">
      <w:start w:val="1"/>
      <w:numFmt w:val="bullet"/>
      <w:lvlText w:val="o"/>
      <w:lvlJc w:val="left"/>
      <w:pPr>
        <w:tabs>
          <w:tab w:val="num" w:pos="5760"/>
        </w:tabs>
        <w:ind w:left="5760" w:hanging="360"/>
      </w:pPr>
      <w:rPr>
        <w:rFonts w:ascii="Courier New" w:hAnsi="Courier New"/>
      </w:rPr>
    </w:lvl>
    <w:lvl w:ilvl="8" w:tplc="B8AAF7F0">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74"/>
    <w:multiLevelType w:val="hybridMultilevel"/>
    <w:tmpl w:val="00000074"/>
    <w:lvl w:ilvl="0" w:tplc="8F509780">
      <w:start w:val="1"/>
      <w:numFmt w:val="bullet"/>
      <w:lvlText w:val=""/>
      <w:lvlPicBulletId w:val="0"/>
      <w:lvlJc w:val="left"/>
      <w:pPr>
        <w:ind w:left="720" w:hanging="360"/>
      </w:pPr>
      <w:rPr>
        <w:rFonts w:ascii="Symbol" w:hAnsi="Symbol"/>
        <w:sz w:val="27"/>
      </w:rPr>
    </w:lvl>
    <w:lvl w:ilvl="1" w:tplc="77BA7DA4">
      <w:start w:val="1"/>
      <w:numFmt w:val="bullet"/>
      <w:lvlText w:val="o"/>
      <w:lvlJc w:val="left"/>
      <w:pPr>
        <w:tabs>
          <w:tab w:val="num" w:pos="1440"/>
        </w:tabs>
        <w:ind w:left="1440" w:hanging="360"/>
      </w:pPr>
      <w:rPr>
        <w:rFonts w:ascii="Courier New" w:hAnsi="Courier New"/>
      </w:rPr>
    </w:lvl>
    <w:lvl w:ilvl="2" w:tplc="79B47F7A">
      <w:start w:val="1"/>
      <w:numFmt w:val="bullet"/>
      <w:lvlText w:val=""/>
      <w:lvlJc w:val="left"/>
      <w:pPr>
        <w:tabs>
          <w:tab w:val="num" w:pos="2160"/>
        </w:tabs>
        <w:ind w:left="2160" w:hanging="360"/>
      </w:pPr>
      <w:rPr>
        <w:rFonts w:ascii="Wingdings" w:hAnsi="Wingdings"/>
      </w:rPr>
    </w:lvl>
    <w:lvl w:ilvl="3" w:tplc="FAFE8444">
      <w:start w:val="1"/>
      <w:numFmt w:val="bullet"/>
      <w:lvlText w:val=""/>
      <w:lvlJc w:val="left"/>
      <w:pPr>
        <w:tabs>
          <w:tab w:val="num" w:pos="2880"/>
        </w:tabs>
        <w:ind w:left="2880" w:hanging="360"/>
      </w:pPr>
      <w:rPr>
        <w:rFonts w:ascii="Symbol" w:hAnsi="Symbol"/>
      </w:rPr>
    </w:lvl>
    <w:lvl w:ilvl="4" w:tplc="A964FEFC">
      <w:start w:val="1"/>
      <w:numFmt w:val="bullet"/>
      <w:lvlText w:val="o"/>
      <w:lvlJc w:val="left"/>
      <w:pPr>
        <w:tabs>
          <w:tab w:val="num" w:pos="3600"/>
        </w:tabs>
        <w:ind w:left="3600" w:hanging="360"/>
      </w:pPr>
      <w:rPr>
        <w:rFonts w:ascii="Courier New" w:hAnsi="Courier New"/>
      </w:rPr>
    </w:lvl>
    <w:lvl w:ilvl="5" w:tplc="B2702296">
      <w:start w:val="1"/>
      <w:numFmt w:val="bullet"/>
      <w:lvlText w:val=""/>
      <w:lvlJc w:val="left"/>
      <w:pPr>
        <w:tabs>
          <w:tab w:val="num" w:pos="4320"/>
        </w:tabs>
        <w:ind w:left="4320" w:hanging="360"/>
      </w:pPr>
      <w:rPr>
        <w:rFonts w:ascii="Wingdings" w:hAnsi="Wingdings"/>
      </w:rPr>
    </w:lvl>
    <w:lvl w:ilvl="6" w:tplc="36A24960">
      <w:start w:val="1"/>
      <w:numFmt w:val="bullet"/>
      <w:lvlText w:val=""/>
      <w:lvlJc w:val="left"/>
      <w:pPr>
        <w:tabs>
          <w:tab w:val="num" w:pos="5040"/>
        </w:tabs>
        <w:ind w:left="5040" w:hanging="360"/>
      </w:pPr>
      <w:rPr>
        <w:rFonts w:ascii="Symbol" w:hAnsi="Symbol"/>
      </w:rPr>
    </w:lvl>
    <w:lvl w:ilvl="7" w:tplc="6B4CC622">
      <w:start w:val="1"/>
      <w:numFmt w:val="bullet"/>
      <w:lvlText w:val="o"/>
      <w:lvlJc w:val="left"/>
      <w:pPr>
        <w:tabs>
          <w:tab w:val="num" w:pos="5760"/>
        </w:tabs>
        <w:ind w:left="5760" w:hanging="360"/>
      </w:pPr>
      <w:rPr>
        <w:rFonts w:ascii="Courier New" w:hAnsi="Courier New"/>
      </w:rPr>
    </w:lvl>
    <w:lvl w:ilvl="8" w:tplc="A1C0E9A8">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75"/>
    <w:multiLevelType w:val="hybridMultilevel"/>
    <w:tmpl w:val="00000075"/>
    <w:lvl w:ilvl="0" w:tplc="18FAB52E">
      <w:start w:val="1"/>
      <w:numFmt w:val="bullet"/>
      <w:lvlText w:val=""/>
      <w:lvlPicBulletId w:val="0"/>
      <w:lvlJc w:val="left"/>
      <w:pPr>
        <w:ind w:left="720" w:hanging="360"/>
      </w:pPr>
      <w:rPr>
        <w:rFonts w:ascii="Symbol" w:hAnsi="Symbol"/>
        <w:sz w:val="27"/>
      </w:rPr>
    </w:lvl>
    <w:lvl w:ilvl="1" w:tplc="1A4416CA">
      <w:start w:val="1"/>
      <w:numFmt w:val="bullet"/>
      <w:lvlText w:val="o"/>
      <w:lvlJc w:val="left"/>
      <w:pPr>
        <w:tabs>
          <w:tab w:val="num" w:pos="1440"/>
        </w:tabs>
        <w:ind w:left="1440" w:hanging="360"/>
      </w:pPr>
      <w:rPr>
        <w:rFonts w:ascii="Courier New" w:hAnsi="Courier New"/>
      </w:rPr>
    </w:lvl>
    <w:lvl w:ilvl="2" w:tplc="C530611A">
      <w:start w:val="1"/>
      <w:numFmt w:val="bullet"/>
      <w:lvlText w:val=""/>
      <w:lvlJc w:val="left"/>
      <w:pPr>
        <w:tabs>
          <w:tab w:val="num" w:pos="2160"/>
        </w:tabs>
        <w:ind w:left="2160" w:hanging="360"/>
      </w:pPr>
      <w:rPr>
        <w:rFonts w:ascii="Wingdings" w:hAnsi="Wingdings"/>
      </w:rPr>
    </w:lvl>
    <w:lvl w:ilvl="3" w:tplc="7E367700">
      <w:start w:val="1"/>
      <w:numFmt w:val="bullet"/>
      <w:lvlText w:val=""/>
      <w:lvlJc w:val="left"/>
      <w:pPr>
        <w:tabs>
          <w:tab w:val="num" w:pos="2880"/>
        </w:tabs>
        <w:ind w:left="2880" w:hanging="360"/>
      </w:pPr>
      <w:rPr>
        <w:rFonts w:ascii="Symbol" w:hAnsi="Symbol"/>
      </w:rPr>
    </w:lvl>
    <w:lvl w:ilvl="4" w:tplc="CF8840A8">
      <w:start w:val="1"/>
      <w:numFmt w:val="bullet"/>
      <w:lvlText w:val="o"/>
      <w:lvlJc w:val="left"/>
      <w:pPr>
        <w:tabs>
          <w:tab w:val="num" w:pos="3600"/>
        </w:tabs>
        <w:ind w:left="3600" w:hanging="360"/>
      </w:pPr>
      <w:rPr>
        <w:rFonts w:ascii="Courier New" w:hAnsi="Courier New"/>
      </w:rPr>
    </w:lvl>
    <w:lvl w:ilvl="5" w:tplc="C78A943C">
      <w:start w:val="1"/>
      <w:numFmt w:val="bullet"/>
      <w:lvlText w:val=""/>
      <w:lvlJc w:val="left"/>
      <w:pPr>
        <w:tabs>
          <w:tab w:val="num" w:pos="4320"/>
        </w:tabs>
        <w:ind w:left="4320" w:hanging="360"/>
      </w:pPr>
      <w:rPr>
        <w:rFonts w:ascii="Wingdings" w:hAnsi="Wingdings"/>
      </w:rPr>
    </w:lvl>
    <w:lvl w:ilvl="6" w:tplc="70EC7B4A">
      <w:start w:val="1"/>
      <w:numFmt w:val="bullet"/>
      <w:lvlText w:val=""/>
      <w:lvlJc w:val="left"/>
      <w:pPr>
        <w:tabs>
          <w:tab w:val="num" w:pos="5040"/>
        </w:tabs>
        <w:ind w:left="5040" w:hanging="360"/>
      </w:pPr>
      <w:rPr>
        <w:rFonts w:ascii="Symbol" w:hAnsi="Symbol"/>
      </w:rPr>
    </w:lvl>
    <w:lvl w:ilvl="7" w:tplc="5022A00C">
      <w:start w:val="1"/>
      <w:numFmt w:val="bullet"/>
      <w:lvlText w:val="o"/>
      <w:lvlJc w:val="left"/>
      <w:pPr>
        <w:tabs>
          <w:tab w:val="num" w:pos="5760"/>
        </w:tabs>
        <w:ind w:left="5760" w:hanging="360"/>
      </w:pPr>
      <w:rPr>
        <w:rFonts w:ascii="Courier New" w:hAnsi="Courier New"/>
      </w:rPr>
    </w:lvl>
    <w:lvl w:ilvl="8" w:tplc="87788080">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76"/>
    <w:multiLevelType w:val="hybridMultilevel"/>
    <w:tmpl w:val="00000076"/>
    <w:lvl w:ilvl="0" w:tplc="C00880A2">
      <w:start w:val="1"/>
      <w:numFmt w:val="bullet"/>
      <w:lvlText w:val=""/>
      <w:lvlPicBulletId w:val="0"/>
      <w:lvlJc w:val="left"/>
      <w:pPr>
        <w:ind w:left="720" w:hanging="360"/>
      </w:pPr>
      <w:rPr>
        <w:rFonts w:ascii="Symbol" w:hAnsi="Symbol"/>
        <w:sz w:val="27"/>
      </w:rPr>
    </w:lvl>
    <w:lvl w:ilvl="1" w:tplc="24E81DC6">
      <w:start w:val="1"/>
      <w:numFmt w:val="bullet"/>
      <w:lvlText w:val="o"/>
      <w:lvlJc w:val="left"/>
      <w:pPr>
        <w:tabs>
          <w:tab w:val="num" w:pos="1440"/>
        </w:tabs>
        <w:ind w:left="1440" w:hanging="360"/>
      </w:pPr>
      <w:rPr>
        <w:rFonts w:ascii="Courier New" w:hAnsi="Courier New"/>
      </w:rPr>
    </w:lvl>
    <w:lvl w:ilvl="2" w:tplc="89D6433E">
      <w:start w:val="1"/>
      <w:numFmt w:val="bullet"/>
      <w:lvlText w:val=""/>
      <w:lvlJc w:val="left"/>
      <w:pPr>
        <w:tabs>
          <w:tab w:val="num" w:pos="2160"/>
        </w:tabs>
        <w:ind w:left="2160" w:hanging="360"/>
      </w:pPr>
      <w:rPr>
        <w:rFonts w:ascii="Wingdings" w:hAnsi="Wingdings"/>
      </w:rPr>
    </w:lvl>
    <w:lvl w:ilvl="3" w:tplc="F76C96A2">
      <w:start w:val="1"/>
      <w:numFmt w:val="bullet"/>
      <w:lvlText w:val=""/>
      <w:lvlJc w:val="left"/>
      <w:pPr>
        <w:tabs>
          <w:tab w:val="num" w:pos="2880"/>
        </w:tabs>
        <w:ind w:left="2880" w:hanging="360"/>
      </w:pPr>
      <w:rPr>
        <w:rFonts w:ascii="Symbol" w:hAnsi="Symbol"/>
      </w:rPr>
    </w:lvl>
    <w:lvl w:ilvl="4" w:tplc="70000950">
      <w:start w:val="1"/>
      <w:numFmt w:val="bullet"/>
      <w:lvlText w:val="o"/>
      <w:lvlJc w:val="left"/>
      <w:pPr>
        <w:tabs>
          <w:tab w:val="num" w:pos="3600"/>
        </w:tabs>
        <w:ind w:left="3600" w:hanging="360"/>
      </w:pPr>
      <w:rPr>
        <w:rFonts w:ascii="Courier New" w:hAnsi="Courier New"/>
      </w:rPr>
    </w:lvl>
    <w:lvl w:ilvl="5" w:tplc="C1B85ABA">
      <w:start w:val="1"/>
      <w:numFmt w:val="bullet"/>
      <w:lvlText w:val=""/>
      <w:lvlJc w:val="left"/>
      <w:pPr>
        <w:tabs>
          <w:tab w:val="num" w:pos="4320"/>
        </w:tabs>
        <w:ind w:left="4320" w:hanging="360"/>
      </w:pPr>
      <w:rPr>
        <w:rFonts w:ascii="Wingdings" w:hAnsi="Wingdings"/>
      </w:rPr>
    </w:lvl>
    <w:lvl w:ilvl="6" w:tplc="ED403058">
      <w:start w:val="1"/>
      <w:numFmt w:val="bullet"/>
      <w:lvlText w:val=""/>
      <w:lvlJc w:val="left"/>
      <w:pPr>
        <w:tabs>
          <w:tab w:val="num" w:pos="5040"/>
        </w:tabs>
        <w:ind w:left="5040" w:hanging="360"/>
      </w:pPr>
      <w:rPr>
        <w:rFonts w:ascii="Symbol" w:hAnsi="Symbol"/>
      </w:rPr>
    </w:lvl>
    <w:lvl w:ilvl="7" w:tplc="F596081C">
      <w:start w:val="1"/>
      <w:numFmt w:val="bullet"/>
      <w:lvlText w:val="o"/>
      <w:lvlJc w:val="left"/>
      <w:pPr>
        <w:tabs>
          <w:tab w:val="num" w:pos="5760"/>
        </w:tabs>
        <w:ind w:left="5760" w:hanging="360"/>
      </w:pPr>
      <w:rPr>
        <w:rFonts w:ascii="Courier New" w:hAnsi="Courier New"/>
      </w:rPr>
    </w:lvl>
    <w:lvl w:ilvl="8" w:tplc="9D1A64D4">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77"/>
    <w:multiLevelType w:val="hybridMultilevel"/>
    <w:tmpl w:val="00000077"/>
    <w:lvl w:ilvl="0" w:tplc="8C8A0C4C">
      <w:start w:val="1"/>
      <w:numFmt w:val="bullet"/>
      <w:lvlText w:val=""/>
      <w:lvlPicBulletId w:val="0"/>
      <w:lvlJc w:val="left"/>
      <w:pPr>
        <w:ind w:left="720" w:hanging="360"/>
      </w:pPr>
      <w:rPr>
        <w:rFonts w:ascii="Symbol" w:hAnsi="Symbol"/>
        <w:sz w:val="27"/>
      </w:rPr>
    </w:lvl>
    <w:lvl w:ilvl="1" w:tplc="FB1AD6A2">
      <w:start w:val="1"/>
      <w:numFmt w:val="bullet"/>
      <w:lvlText w:val="o"/>
      <w:lvlJc w:val="left"/>
      <w:pPr>
        <w:tabs>
          <w:tab w:val="num" w:pos="1440"/>
        </w:tabs>
        <w:ind w:left="1440" w:hanging="360"/>
      </w:pPr>
      <w:rPr>
        <w:rFonts w:ascii="Courier New" w:hAnsi="Courier New"/>
      </w:rPr>
    </w:lvl>
    <w:lvl w:ilvl="2" w:tplc="9CBEA53A">
      <w:start w:val="1"/>
      <w:numFmt w:val="bullet"/>
      <w:lvlText w:val=""/>
      <w:lvlJc w:val="left"/>
      <w:pPr>
        <w:tabs>
          <w:tab w:val="num" w:pos="2160"/>
        </w:tabs>
        <w:ind w:left="2160" w:hanging="360"/>
      </w:pPr>
      <w:rPr>
        <w:rFonts w:ascii="Wingdings" w:hAnsi="Wingdings"/>
      </w:rPr>
    </w:lvl>
    <w:lvl w:ilvl="3" w:tplc="31608F72">
      <w:start w:val="1"/>
      <w:numFmt w:val="bullet"/>
      <w:lvlText w:val=""/>
      <w:lvlJc w:val="left"/>
      <w:pPr>
        <w:tabs>
          <w:tab w:val="num" w:pos="2880"/>
        </w:tabs>
        <w:ind w:left="2880" w:hanging="360"/>
      </w:pPr>
      <w:rPr>
        <w:rFonts w:ascii="Symbol" w:hAnsi="Symbol"/>
      </w:rPr>
    </w:lvl>
    <w:lvl w:ilvl="4" w:tplc="82D247C2">
      <w:start w:val="1"/>
      <w:numFmt w:val="bullet"/>
      <w:lvlText w:val="o"/>
      <w:lvlJc w:val="left"/>
      <w:pPr>
        <w:tabs>
          <w:tab w:val="num" w:pos="3600"/>
        </w:tabs>
        <w:ind w:left="3600" w:hanging="360"/>
      </w:pPr>
      <w:rPr>
        <w:rFonts w:ascii="Courier New" w:hAnsi="Courier New"/>
      </w:rPr>
    </w:lvl>
    <w:lvl w:ilvl="5" w:tplc="37484E7A">
      <w:start w:val="1"/>
      <w:numFmt w:val="bullet"/>
      <w:lvlText w:val=""/>
      <w:lvlJc w:val="left"/>
      <w:pPr>
        <w:tabs>
          <w:tab w:val="num" w:pos="4320"/>
        </w:tabs>
        <w:ind w:left="4320" w:hanging="360"/>
      </w:pPr>
      <w:rPr>
        <w:rFonts w:ascii="Wingdings" w:hAnsi="Wingdings"/>
      </w:rPr>
    </w:lvl>
    <w:lvl w:ilvl="6" w:tplc="264A5226">
      <w:start w:val="1"/>
      <w:numFmt w:val="bullet"/>
      <w:lvlText w:val=""/>
      <w:lvlJc w:val="left"/>
      <w:pPr>
        <w:tabs>
          <w:tab w:val="num" w:pos="5040"/>
        </w:tabs>
        <w:ind w:left="5040" w:hanging="360"/>
      </w:pPr>
      <w:rPr>
        <w:rFonts w:ascii="Symbol" w:hAnsi="Symbol"/>
      </w:rPr>
    </w:lvl>
    <w:lvl w:ilvl="7" w:tplc="DB7A7AB8">
      <w:start w:val="1"/>
      <w:numFmt w:val="bullet"/>
      <w:lvlText w:val="o"/>
      <w:lvlJc w:val="left"/>
      <w:pPr>
        <w:tabs>
          <w:tab w:val="num" w:pos="5760"/>
        </w:tabs>
        <w:ind w:left="5760" w:hanging="360"/>
      </w:pPr>
      <w:rPr>
        <w:rFonts w:ascii="Courier New" w:hAnsi="Courier New"/>
      </w:rPr>
    </w:lvl>
    <w:lvl w:ilvl="8" w:tplc="551A19BA">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78"/>
    <w:multiLevelType w:val="hybridMultilevel"/>
    <w:tmpl w:val="00000078"/>
    <w:lvl w:ilvl="0" w:tplc="27F68DB2">
      <w:start w:val="1"/>
      <w:numFmt w:val="bullet"/>
      <w:lvlText w:val=""/>
      <w:lvlPicBulletId w:val="0"/>
      <w:lvlJc w:val="left"/>
      <w:pPr>
        <w:ind w:left="720" w:hanging="360"/>
      </w:pPr>
      <w:rPr>
        <w:rFonts w:ascii="Symbol" w:hAnsi="Symbol"/>
        <w:sz w:val="27"/>
      </w:rPr>
    </w:lvl>
    <w:lvl w:ilvl="1" w:tplc="49908070">
      <w:start w:val="1"/>
      <w:numFmt w:val="bullet"/>
      <w:lvlText w:val="o"/>
      <w:lvlJc w:val="left"/>
      <w:pPr>
        <w:tabs>
          <w:tab w:val="num" w:pos="1440"/>
        </w:tabs>
        <w:ind w:left="1440" w:hanging="360"/>
      </w:pPr>
      <w:rPr>
        <w:rFonts w:ascii="Courier New" w:hAnsi="Courier New"/>
      </w:rPr>
    </w:lvl>
    <w:lvl w:ilvl="2" w:tplc="DCCC011E">
      <w:start w:val="1"/>
      <w:numFmt w:val="bullet"/>
      <w:lvlText w:val=""/>
      <w:lvlJc w:val="left"/>
      <w:pPr>
        <w:tabs>
          <w:tab w:val="num" w:pos="2160"/>
        </w:tabs>
        <w:ind w:left="2160" w:hanging="360"/>
      </w:pPr>
      <w:rPr>
        <w:rFonts w:ascii="Wingdings" w:hAnsi="Wingdings"/>
      </w:rPr>
    </w:lvl>
    <w:lvl w:ilvl="3" w:tplc="23BC3764">
      <w:start w:val="1"/>
      <w:numFmt w:val="bullet"/>
      <w:lvlText w:val=""/>
      <w:lvlJc w:val="left"/>
      <w:pPr>
        <w:tabs>
          <w:tab w:val="num" w:pos="2880"/>
        </w:tabs>
        <w:ind w:left="2880" w:hanging="360"/>
      </w:pPr>
      <w:rPr>
        <w:rFonts w:ascii="Symbol" w:hAnsi="Symbol"/>
      </w:rPr>
    </w:lvl>
    <w:lvl w:ilvl="4" w:tplc="74AE9A1A">
      <w:start w:val="1"/>
      <w:numFmt w:val="bullet"/>
      <w:lvlText w:val="o"/>
      <w:lvlJc w:val="left"/>
      <w:pPr>
        <w:tabs>
          <w:tab w:val="num" w:pos="3600"/>
        </w:tabs>
        <w:ind w:left="3600" w:hanging="360"/>
      </w:pPr>
      <w:rPr>
        <w:rFonts w:ascii="Courier New" w:hAnsi="Courier New"/>
      </w:rPr>
    </w:lvl>
    <w:lvl w:ilvl="5" w:tplc="878EE2C6">
      <w:start w:val="1"/>
      <w:numFmt w:val="bullet"/>
      <w:lvlText w:val=""/>
      <w:lvlJc w:val="left"/>
      <w:pPr>
        <w:tabs>
          <w:tab w:val="num" w:pos="4320"/>
        </w:tabs>
        <w:ind w:left="4320" w:hanging="360"/>
      </w:pPr>
      <w:rPr>
        <w:rFonts w:ascii="Wingdings" w:hAnsi="Wingdings"/>
      </w:rPr>
    </w:lvl>
    <w:lvl w:ilvl="6" w:tplc="7630B1EC">
      <w:start w:val="1"/>
      <w:numFmt w:val="bullet"/>
      <w:lvlText w:val=""/>
      <w:lvlJc w:val="left"/>
      <w:pPr>
        <w:tabs>
          <w:tab w:val="num" w:pos="5040"/>
        </w:tabs>
        <w:ind w:left="5040" w:hanging="360"/>
      </w:pPr>
      <w:rPr>
        <w:rFonts w:ascii="Symbol" w:hAnsi="Symbol"/>
      </w:rPr>
    </w:lvl>
    <w:lvl w:ilvl="7" w:tplc="381A9384">
      <w:start w:val="1"/>
      <w:numFmt w:val="bullet"/>
      <w:lvlText w:val="o"/>
      <w:lvlJc w:val="left"/>
      <w:pPr>
        <w:tabs>
          <w:tab w:val="num" w:pos="5760"/>
        </w:tabs>
        <w:ind w:left="5760" w:hanging="360"/>
      </w:pPr>
      <w:rPr>
        <w:rFonts w:ascii="Courier New" w:hAnsi="Courier New"/>
      </w:rPr>
    </w:lvl>
    <w:lvl w:ilvl="8" w:tplc="96FE0E88">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79"/>
    <w:multiLevelType w:val="hybridMultilevel"/>
    <w:tmpl w:val="00000079"/>
    <w:lvl w:ilvl="0" w:tplc="204C4BE0">
      <w:start w:val="1"/>
      <w:numFmt w:val="bullet"/>
      <w:lvlText w:val=""/>
      <w:lvlPicBulletId w:val="0"/>
      <w:lvlJc w:val="left"/>
      <w:pPr>
        <w:ind w:left="720" w:hanging="360"/>
      </w:pPr>
      <w:rPr>
        <w:rFonts w:ascii="Symbol" w:hAnsi="Symbol"/>
        <w:sz w:val="27"/>
      </w:rPr>
    </w:lvl>
    <w:lvl w:ilvl="1" w:tplc="242E5598">
      <w:start w:val="1"/>
      <w:numFmt w:val="bullet"/>
      <w:lvlText w:val="o"/>
      <w:lvlJc w:val="left"/>
      <w:pPr>
        <w:tabs>
          <w:tab w:val="num" w:pos="1440"/>
        </w:tabs>
        <w:ind w:left="1440" w:hanging="360"/>
      </w:pPr>
      <w:rPr>
        <w:rFonts w:ascii="Courier New" w:hAnsi="Courier New"/>
      </w:rPr>
    </w:lvl>
    <w:lvl w:ilvl="2" w:tplc="0EBE0CB0">
      <w:start w:val="1"/>
      <w:numFmt w:val="bullet"/>
      <w:lvlText w:val=""/>
      <w:lvlJc w:val="left"/>
      <w:pPr>
        <w:tabs>
          <w:tab w:val="num" w:pos="2160"/>
        </w:tabs>
        <w:ind w:left="2160" w:hanging="360"/>
      </w:pPr>
      <w:rPr>
        <w:rFonts w:ascii="Wingdings" w:hAnsi="Wingdings"/>
      </w:rPr>
    </w:lvl>
    <w:lvl w:ilvl="3" w:tplc="FE3CD798">
      <w:start w:val="1"/>
      <w:numFmt w:val="bullet"/>
      <w:lvlText w:val=""/>
      <w:lvlJc w:val="left"/>
      <w:pPr>
        <w:tabs>
          <w:tab w:val="num" w:pos="2880"/>
        </w:tabs>
        <w:ind w:left="2880" w:hanging="360"/>
      </w:pPr>
      <w:rPr>
        <w:rFonts w:ascii="Symbol" w:hAnsi="Symbol"/>
      </w:rPr>
    </w:lvl>
    <w:lvl w:ilvl="4" w:tplc="59A22120">
      <w:start w:val="1"/>
      <w:numFmt w:val="bullet"/>
      <w:lvlText w:val="o"/>
      <w:lvlJc w:val="left"/>
      <w:pPr>
        <w:tabs>
          <w:tab w:val="num" w:pos="3600"/>
        </w:tabs>
        <w:ind w:left="3600" w:hanging="360"/>
      </w:pPr>
      <w:rPr>
        <w:rFonts w:ascii="Courier New" w:hAnsi="Courier New"/>
      </w:rPr>
    </w:lvl>
    <w:lvl w:ilvl="5" w:tplc="3920F50E">
      <w:start w:val="1"/>
      <w:numFmt w:val="bullet"/>
      <w:lvlText w:val=""/>
      <w:lvlJc w:val="left"/>
      <w:pPr>
        <w:tabs>
          <w:tab w:val="num" w:pos="4320"/>
        </w:tabs>
        <w:ind w:left="4320" w:hanging="360"/>
      </w:pPr>
      <w:rPr>
        <w:rFonts w:ascii="Wingdings" w:hAnsi="Wingdings"/>
      </w:rPr>
    </w:lvl>
    <w:lvl w:ilvl="6" w:tplc="D806E618">
      <w:start w:val="1"/>
      <w:numFmt w:val="bullet"/>
      <w:lvlText w:val=""/>
      <w:lvlJc w:val="left"/>
      <w:pPr>
        <w:tabs>
          <w:tab w:val="num" w:pos="5040"/>
        </w:tabs>
        <w:ind w:left="5040" w:hanging="360"/>
      </w:pPr>
      <w:rPr>
        <w:rFonts w:ascii="Symbol" w:hAnsi="Symbol"/>
      </w:rPr>
    </w:lvl>
    <w:lvl w:ilvl="7" w:tplc="AADE9B72">
      <w:start w:val="1"/>
      <w:numFmt w:val="bullet"/>
      <w:lvlText w:val="o"/>
      <w:lvlJc w:val="left"/>
      <w:pPr>
        <w:tabs>
          <w:tab w:val="num" w:pos="5760"/>
        </w:tabs>
        <w:ind w:left="5760" w:hanging="360"/>
      </w:pPr>
      <w:rPr>
        <w:rFonts w:ascii="Courier New" w:hAnsi="Courier New"/>
      </w:rPr>
    </w:lvl>
    <w:lvl w:ilvl="8" w:tplc="FD72AF1C">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7A"/>
    <w:multiLevelType w:val="hybridMultilevel"/>
    <w:tmpl w:val="0000007A"/>
    <w:lvl w:ilvl="0" w:tplc="F2D0DD26">
      <w:start w:val="1"/>
      <w:numFmt w:val="bullet"/>
      <w:lvlText w:val=""/>
      <w:lvlPicBulletId w:val="0"/>
      <w:lvlJc w:val="left"/>
      <w:pPr>
        <w:ind w:left="720" w:hanging="360"/>
      </w:pPr>
      <w:rPr>
        <w:rFonts w:ascii="Symbol" w:hAnsi="Symbol"/>
        <w:sz w:val="27"/>
      </w:rPr>
    </w:lvl>
    <w:lvl w:ilvl="1" w:tplc="A33492B4">
      <w:start w:val="1"/>
      <w:numFmt w:val="bullet"/>
      <w:lvlText w:val="o"/>
      <w:lvlJc w:val="left"/>
      <w:pPr>
        <w:tabs>
          <w:tab w:val="num" w:pos="1440"/>
        </w:tabs>
        <w:ind w:left="1440" w:hanging="360"/>
      </w:pPr>
      <w:rPr>
        <w:rFonts w:ascii="Courier New" w:hAnsi="Courier New"/>
      </w:rPr>
    </w:lvl>
    <w:lvl w:ilvl="2" w:tplc="73E0C960">
      <w:start w:val="1"/>
      <w:numFmt w:val="bullet"/>
      <w:lvlText w:val=""/>
      <w:lvlJc w:val="left"/>
      <w:pPr>
        <w:tabs>
          <w:tab w:val="num" w:pos="2160"/>
        </w:tabs>
        <w:ind w:left="2160" w:hanging="360"/>
      </w:pPr>
      <w:rPr>
        <w:rFonts w:ascii="Wingdings" w:hAnsi="Wingdings"/>
      </w:rPr>
    </w:lvl>
    <w:lvl w:ilvl="3" w:tplc="14E02AE4">
      <w:start w:val="1"/>
      <w:numFmt w:val="bullet"/>
      <w:lvlText w:val=""/>
      <w:lvlJc w:val="left"/>
      <w:pPr>
        <w:tabs>
          <w:tab w:val="num" w:pos="2880"/>
        </w:tabs>
        <w:ind w:left="2880" w:hanging="360"/>
      </w:pPr>
      <w:rPr>
        <w:rFonts w:ascii="Symbol" w:hAnsi="Symbol"/>
      </w:rPr>
    </w:lvl>
    <w:lvl w:ilvl="4" w:tplc="BE6CCC8A">
      <w:start w:val="1"/>
      <w:numFmt w:val="bullet"/>
      <w:lvlText w:val="o"/>
      <w:lvlJc w:val="left"/>
      <w:pPr>
        <w:tabs>
          <w:tab w:val="num" w:pos="3600"/>
        </w:tabs>
        <w:ind w:left="3600" w:hanging="360"/>
      </w:pPr>
      <w:rPr>
        <w:rFonts w:ascii="Courier New" w:hAnsi="Courier New"/>
      </w:rPr>
    </w:lvl>
    <w:lvl w:ilvl="5" w:tplc="884C4BFE">
      <w:start w:val="1"/>
      <w:numFmt w:val="bullet"/>
      <w:lvlText w:val=""/>
      <w:lvlJc w:val="left"/>
      <w:pPr>
        <w:tabs>
          <w:tab w:val="num" w:pos="4320"/>
        </w:tabs>
        <w:ind w:left="4320" w:hanging="360"/>
      </w:pPr>
      <w:rPr>
        <w:rFonts w:ascii="Wingdings" w:hAnsi="Wingdings"/>
      </w:rPr>
    </w:lvl>
    <w:lvl w:ilvl="6" w:tplc="C91006B0">
      <w:start w:val="1"/>
      <w:numFmt w:val="bullet"/>
      <w:lvlText w:val=""/>
      <w:lvlJc w:val="left"/>
      <w:pPr>
        <w:tabs>
          <w:tab w:val="num" w:pos="5040"/>
        </w:tabs>
        <w:ind w:left="5040" w:hanging="360"/>
      </w:pPr>
      <w:rPr>
        <w:rFonts w:ascii="Symbol" w:hAnsi="Symbol"/>
      </w:rPr>
    </w:lvl>
    <w:lvl w:ilvl="7" w:tplc="0B004668">
      <w:start w:val="1"/>
      <w:numFmt w:val="bullet"/>
      <w:lvlText w:val="o"/>
      <w:lvlJc w:val="left"/>
      <w:pPr>
        <w:tabs>
          <w:tab w:val="num" w:pos="5760"/>
        </w:tabs>
        <w:ind w:left="5760" w:hanging="360"/>
      </w:pPr>
      <w:rPr>
        <w:rFonts w:ascii="Courier New" w:hAnsi="Courier New"/>
      </w:rPr>
    </w:lvl>
    <w:lvl w:ilvl="8" w:tplc="57466B12">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7B"/>
    <w:multiLevelType w:val="hybridMultilevel"/>
    <w:tmpl w:val="0000007B"/>
    <w:lvl w:ilvl="0" w:tplc="40EAE366">
      <w:start w:val="1"/>
      <w:numFmt w:val="bullet"/>
      <w:lvlText w:val=""/>
      <w:lvlPicBulletId w:val="3"/>
      <w:lvlJc w:val="left"/>
      <w:pPr>
        <w:ind w:left="720" w:hanging="360"/>
      </w:pPr>
      <w:rPr>
        <w:rFonts w:ascii="Symbol" w:hAnsi="Symbol"/>
        <w:sz w:val="28"/>
      </w:rPr>
    </w:lvl>
    <w:lvl w:ilvl="1" w:tplc="49B61846">
      <w:start w:val="1"/>
      <w:numFmt w:val="bullet"/>
      <w:lvlText w:val="o"/>
      <w:lvlJc w:val="left"/>
      <w:pPr>
        <w:tabs>
          <w:tab w:val="num" w:pos="1440"/>
        </w:tabs>
        <w:ind w:left="1440" w:hanging="360"/>
      </w:pPr>
      <w:rPr>
        <w:rFonts w:ascii="Courier New" w:hAnsi="Courier New"/>
      </w:rPr>
    </w:lvl>
    <w:lvl w:ilvl="2" w:tplc="B45A684E">
      <w:start w:val="1"/>
      <w:numFmt w:val="bullet"/>
      <w:lvlText w:val=""/>
      <w:lvlJc w:val="left"/>
      <w:pPr>
        <w:tabs>
          <w:tab w:val="num" w:pos="2160"/>
        </w:tabs>
        <w:ind w:left="2160" w:hanging="360"/>
      </w:pPr>
      <w:rPr>
        <w:rFonts w:ascii="Wingdings" w:hAnsi="Wingdings"/>
      </w:rPr>
    </w:lvl>
    <w:lvl w:ilvl="3" w:tplc="F3A0C3BA">
      <w:start w:val="1"/>
      <w:numFmt w:val="bullet"/>
      <w:lvlText w:val=""/>
      <w:lvlJc w:val="left"/>
      <w:pPr>
        <w:tabs>
          <w:tab w:val="num" w:pos="2880"/>
        </w:tabs>
        <w:ind w:left="2880" w:hanging="360"/>
      </w:pPr>
      <w:rPr>
        <w:rFonts w:ascii="Symbol" w:hAnsi="Symbol"/>
      </w:rPr>
    </w:lvl>
    <w:lvl w:ilvl="4" w:tplc="546C02E4">
      <w:start w:val="1"/>
      <w:numFmt w:val="bullet"/>
      <w:lvlText w:val="o"/>
      <w:lvlJc w:val="left"/>
      <w:pPr>
        <w:tabs>
          <w:tab w:val="num" w:pos="3600"/>
        </w:tabs>
        <w:ind w:left="3600" w:hanging="360"/>
      </w:pPr>
      <w:rPr>
        <w:rFonts w:ascii="Courier New" w:hAnsi="Courier New"/>
      </w:rPr>
    </w:lvl>
    <w:lvl w:ilvl="5" w:tplc="337EC1BE">
      <w:start w:val="1"/>
      <w:numFmt w:val="bullet"/>
      <w:lvlText w:val=""/>
      <w:lvlJc w:val="left"/>
      <w:pPr>
        <w:tabs>
          <w:tab w:val="num" w:pos="4320"/>
        </w:tabs>
        <w:ind w:left="4320" w:hanging="360"/>
      </w:pPr>
      <w:rPr>
        <w:rFonts w:ascii="Wingdings" w:hAnsi="Wingdings"/>
      </w:rPr>
    </w:lvl>
    <w:lvl w:ilvl="6" w:tplc="42F89322">
      <w:start w:val="1"/>
      <w:numFmt w:val="bullet"/>
      <w:lvlText w:val=""/>
      <w:lvlJc w:val="left"/>
      <w:pPr>
        <w:tabs>
          <w:tab w:val="num" w:pos="5040"/>
        </w:tabs>
        <w:ind w:left="5040" w:hanging="360"/>
      </w:pPr>
      <w:rPr>
        <w:rFonts w:ascii="Symbol" w:hAnsi="Symbol"/>
      </w:rPr>
    </w:lvl>
    <w:lvl w:ilvl="7" w:tplc="F31E5F7A">
      <w:start w:val="1"/>
      <w:numFmt w:val="bullet"/>
      <w:lvlText w:val="o"/>
      <w:lvlJc w:val="left"/>
      <w:pPr>
        <w:tabs>
          <w:tab w:val="num" w:pos="5760"/>
        </w:tabs>
        <w:ind w:left="5760" w:hanging="360"/>
      </w:pPr>
      <w:rPr>
        <w:rFonts w:ascii="Courier New" w:hAnsi="Courier New"/>
      </w:rPr>
    </w:lvl>
    <w:lvl w:ilvl="8" w:tplc="688664E0">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7C"/>
    <w:multiLevelType w:val="hybridMultilevel"/>
    <w:tmpl w:val="0000007C"/>
    <w:lvl w:ilvl="0" w:tplc="2F7065E0">
      <w:start w:val="1"/>
      <w:numFmt w:val="bullet"/>
      <w:lvlText w:val=""/>
      <w:lvlPicBulletId w:val="3"/>
      <w:lvlJc w:val="left"/>
      <w:pPr>
        <w:ind w:left="720" w:hanging="360"/>
      </w:pPr>
      <w:rPr>
        <w:rFonts w:ascii="Symbol" w:hAnsi="Symbol"/>
        <w:sz w:val="28"/>
      </w:rPr>
    </w:lvl>
    <w:lvl w:ilvl="1" w:tplc="A7A26484">
      <w:start w:val="1"/>
      <w:numFmt w:val="bullet"/>
      <w:lvlText w:val="o"/>
      <w:lvlJc w:val="left"/>
      <w:pPr>
        <w:tabs>
          <w:tab w:val="num" w:pos="1440"/>
        </w:tabs>
        <w:ind w:left="1440" w:hanging="360"/>
      </w:pPr>
      <w:rPr>
        <w:rFonts w:ascii="Courier New" w:hAnsi="Courier New"/>
      </w:rPr>
    </w:lvl>
    <w:lvl w:ilvl="2" w:tplc="702E0F6E">
      <w:start w:val="1"/>
      <w:numFmt w:val="bullet"/>
      <w:lvlText w:val=""/>
      <w:lvlJc w:val="left"/>
      <w:pPr>
        <w:tabs>
          <w:tab w:val="num" w:pos="2160"/>
        </w:tabs>
        <w:ind w:left="2160" w:hanging="360"/>
      </w:pPr>
      <w:rPr>
        <w:rFonts w:ascii="Wingdings" w:hAnsi="Wingdings"/>
      </w:rPr>
    </w:lvl>
    <w:lvl w:ilvl="3" w:tplc="557E30FE">
      <w:start w:val="1"/>
      <w:numFmt w:val="bullet"/>
      <w:lvlText w:val=""/>
      <w:lvlJc w:val="left"/>
      <w:pPr>
        <w:tabs>
          <w:tab w:val="num" w:pos="2880"/>
        </w:tabs>
        <w:ind w:left="2880" w:hanging="360"/>
      </w:pPr>
      <w:rPr>
        <w:rFonts w:ascii="Symbol" w:hAnsi="Symbol"/>
      </w:rPr>
    </w:lvl>
    <w:lvl w:ilvl="4" w:tplc="E8A8FA52">
      <w:start w:val="1"/>
      <w:numFmt w:val="bullet"/>
      <w:lvlText w:val="o"/>
      <w:lvlJc w:val="left"/>
      <w:pPr>
        <w:tabs>
          <w:tab w:val="num" w:pos="3600"/>
        </w:tabs>
        <w:ind w:left="3600" w:hanging="360"/>
      </w:pPr>
      <w:rPr>
        <w:rFonts w:ascii="Courier New" w:hAnsi="Courier New"/>
      </w:rPr>
    </w:lvl>
    <w:lvl w:ilvl="5" w:tplc="DDF0BB4A">
      <w:start w:val="1"/>
      <w:numFmt w:val="bullet"/>
      <w:lvlText w:val=""/>
      <w:lvlJc w:val="left"/>
      <w:pPr>
        <w:tabs>
          <w:tab w:val="num" w:pos="4320"/>
        </w:tabs>
        <w:ind w:left="4320" w:hanging="360"/>
      </w:pPr>
      <w:rPr>
        <w:rFonts w:ascii="Wingdings" w:hAnsi="Wingdings"/>
      </w:rPr>
    </w:lvl>
    <w:lvl w:ilvl="6" w:tplc="7EA4BF78">
      <w:start w:val="1"/>
      <w:numFmt w:val="bullet"/>
      <w:lvlText w:val=""/>
      <w:lvlJc w:val="left"/>
      <w:pPr>
        <w:tabs>
          <w:tab w:val="num" w:pos="5040"/>
        </w:tabs>
        <w:ind w:left="5040" w:hanging="360"/>
      </w:pPr>
      <w:rPr>
        <w:rFonts w:ascii="Symbol" w:hAnsi="Symbol"/>
      </w:rPr>
    </w:lvl>
    <w:lvl w:ilvl="7" w:tplc="FBEE5C70">
      <w:start w:val="1"/>
      <w:numFmt w:val="bullet"/>
      <w:lvlText w:val="o"/>
      <w:lvlJc w:val="left"/>
      <w:pPr>
        <w:tabs>
          <w:tab w:val="num" w:pos="5760"/>
        </w:tabs>
        <w:ind w:left="5760" w:hanging="360"/>
      </w:pPr>
      <w:rPr>
        <w:rFonts w:ascii="Courier New" w:hAnsi="Courier New"/>
      </w:rPr>
    </w:lvl>
    <w:lvl w:ilvl="8" w:tplc="D0EC689A">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7D"/>
    <w:multiLevelType w:val="hybridMultilevel"/>
    <w:tmpl w:val="0000007D"/>
    <w:lvl w:ilvl="0" w:tplc="C7C43BD6">
      <w:start w:val="1"/>
      <w:numFmt w:val="bullet"/>
      <w:lvlText w:val=""/>
      <w:lvlPicBulletId w:val="3"/>
      <w:lvlJc w:val="left"/>
      <w:pPr>
        <w:ind w:left="720" w:hanging="360"/>
      </w:pPr>
      <w:rPr>
        <w:rFonts w:ascii="Symbol" w:hAnsi="Symbol"/>
        <w:sz w:val="28"/>
      </w:rPr>
    </w:lvl>
    <w:lvl w:ilvl="1" w:tplc="0096EF54">
      <w:start w:val="1"/>
      <w:numFmt w:val="bullet"/>
      <w:lvlText w:val="o"/>
      <w:lvlJc w:val="left"/>
      <w:pPr>
        <w:tabs>
          <w:tab w:val="num" w:pos="1440"/>
        </w:tabs>
        <w:ind w:left="1440" w:hanging="360"/>
      </w:pPr>
      <w:rPr>
        <w:rFonts w:ascii="Courier New" w:hAnsi="Courier New"/>
      </w:rPr>
    </w:lvl>
    <w:lvl w:ilvl="2" w:tplc="01F4264C">
      <w:start w:val="1"/>
      <w:numFmt w:val="bullet"/>
      <w:lvlText w:val=""/>
      <w:lvlJc w:val="left"/>
      <w:pPr>
        <w:tabs>
          <w:tab w:val="num" w:pos="2160"/>
        </w:tabs>
        <w:ind w:left="2160" w:hanging="360"/>
      </w:pPr>
      <w:rPr>
        <w:rFonts w:ascii="Wingdings" w:hAnsi="Wingdings"/>
      </w:rPr>
    </w:lvl>
    <w:lvl w:ilvl="3" w:tplc="B51800B6">
      <w:start w:val="1"/>
      <w:numFmt w:val="bullet"/>
      <w:lvlText w:val=""/>
      <w:lvlJc w:val="left"/>
      <w:pPr>
        <w:tabs>
          <w:tab w:val="num" w:pos="2880"/>
        </w:tabs>
        <w:ind w:left="2880" w:hanging="360"/>
      </w:pPr>
      <w:rPr>
        <w:rFonts w:ascii="Symbol" w:hAnsi="Symbol"/>
      </w:rPr>
    </w:lvl>
    <w:lvl w:ilvl="4" w:tplc="B67E6E0C">
      <w:start w:val="1"/>
      <w:numFmt w:val="bullet"/>
      <w:lvlText w:val="o"/>
      <w:lvlJc w:val="left"/>
      <w:pPr>
        <w:tabs>
          <w:tab w:val="num" w:pos="3600"/>
        </w:tabs>
        <w:ind w:left="3600" w:hanging="360"/>
      </w:pPr>
      <w:rPr>
        <w:rFonts w:ascii="Courier New" w:hAnsi="Courier New"/>
      </w:rPr>
    </w:lvl>
    <w:lvl w:ilvl="5" w:tplc="471A32C6">
      <w:start w:val="1"/>
      <w:numFmt w:val="bullet"/>
      <w:lvlText w:val=""/>
      <w:lvlJc w:val="left"/>
      <w:pPr>
        <w:tabs>
          <w:tab w:val="num" w:pos="4320"/>
        </w:tabs>
        <w:ind w:left="4320" w:hanging="360"/>
      </w:pPr>
      <w:rPr>
        <w:rFonts w:ascii="Wingdings" w:hAnsi="Wingdings"/>
      </w:rPr>
    </w:lvl>
    <w:lvl w:ilvl="6" w:tplc="3E3855F4">
      <w:start w:val="1"/>
      <w:numFmt w:val="bullet"/>
      <w:lvlText w:val=""/>
      <w:lvlJc w:val="left"/>
      <w:pPr>
        <w:tabs>
          <w:tab w:val="num" w:pos="5040"/>
        </w:tabs>
        <w:ind w:left="5040" w:hanging="360"/>
      </w:pPr>
      <w:rPr>
        <w:rFonts w:ascii="Symbol" w:hAnsi="Symbol"/>
      </w:rPr>
    </w:lvl>
    <w:lvl w:ilvl="7" w:tplc="F3B4C7F8">
      <w:start w:val="1"/>
      <w:numFmt w:val="bullet"/>
      <w:lvlText w:val="o"/>
      <w:lvlJc w:val="left"/>
      <w:pPr>
        <w:tabs>
          <w:tab w:val="num" w:pos="5760"/>
        </w:tabs>
        <w:ind w:left="5760" w:hanging="360"/>
      </w:pPr>
      <w:rPr>
        <w:rFonts w:ascii="Courier New" w:hAnsi="Courier New"/>
      </w:rPr>
    </w:lvl>
    <w:lvl w:ilvl="8" w:tplc="FBEE8D82">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7E"/>
    <w:multiLevelType w:val="hybridMultilevel"/>
    <w:tmpl w:val="0000007E"/>
    <w:lvl w:ilvl="0" w:tplc="A8A0B034">
      <w:start w:val="1"/>
      <w:numFmt w:val="bullet"/>
      <w:lvlText w:val=""/>
      <w:lvlPicBulletId w:val="3"/>
      <w:lvlJc w:val="left"/>
      <w:pPr>
        <w:ind w:left="720" w:hanging="360"/>
      </w:pPr>
      <w:rPr>
        <w:rFonts w:ascii="Symbol" w:hAnsi="Symbol"/>
        <w:sz w:val="28"/>
      </w:rPr>
    </w:lvl>
    <w:lvl w:ilvl="1" w:tplc="68D2AAB8">
      <w:start w:val="1"/>
      <w:numFmt w:val="bullet"/>
      <w:lvlText w:val="o"/>
      <w:lvlJc w:val="left"/>
      <w:pPr>
        <w:tabs>
          <w:tab w:val="num" w:pos="1440"/>
        </w:tabs>
        <w:ind w:left="1440" w:hanging="360"/>
      </w:pPr>
      <w:rPr>
        <w:rFonts w:ascii="Courier New" w:hAnsi="Courier New"/>
      </w:rPr>
    </w:lvl>
    <w:lvl w:ilvl="2" w:tplc="E0D28850">
      <w:start w:val="1"/>
      <w:numFmt w:val="bullet"/>
      <w:lvlText w:val=""/>
      <w:lvlJc w:val="left"/>
      <w:pPr>
        <w:tabs>
          <w:tab w:val="num" w:pos="2160"/>
        </w:tabs>
        <w:ind w:left="2160" w:hanging="360"/>
      </w:pPr>
      <w:rPr>
        <w:rFonts w:ascii="Wingdings" w:hAnsi="Wingdings"/>
      </w:rPr>
    </w:lvl>
    <w:lvl w:ilvl="3" w:tplc="0CAC82E4">
      <w:start w:val="1"/>
      <w:numFmt w:val="bullet"/>
      <w:lvlText w:val=""/>
      <w:lvlJc w:val="left"/>
      <w:pPr>
        <w:tabs>
          <w:tab w:val="num" w:pos="2880"/>
        </w:tabs>
        <w:ind w:left="2880" w:hanging="360"/>
      </w:pPr>
      <w:rPr>
        <w:rFonts w:ascii="Symbol" w:hAnsi="Symbol"/>
      </w:rPr>
    </w:lvl>
    <w:lvl w:ilvl="4" w:tplc="F514A53C">
      <w:start w:val="1"/>
      <w:numFmt w:val="bullet"/>
      <w:lvlText w:val="o"/>
      <w:lvlJc w:val="left"/>
      <w:pPr>
        <w:tabs>
          <w:tab w:val="num" w:pos="3600"/>
        </w:tabs>
        <w:ind w:left="3600" w:hanging="360"/>
      </w:pPr>
      <w:rPr>
        <w:rFonts w:ascii="Courier New" w:hAnsi="Courier New"/>
      </w:rPr>
    </w:lvl>
    <w:lvl w:ilvl="5" w:tplc="79F6533E">
      <w:start w:val="1"/>
      <w:numFmt w:val="bullet"/>
      <w:lvlText w:val=""/>
      <w:lvlJc w:val="left"/>
      <w:pPr>
        <w:tabs>
          <w:tab w:val="num" w:pos="4320"/>
        </w:tabs>
        <w:ind w:left="4320" w:hanging="360"/>
      </w:pPr>
      <w:rPr>
        <w:rFonts w:ascii="Wingdings" w:hAnsi="Wingdings"/>
      </w:rPr>
    </w:lvl>
    <w:lvl w:ilvl="6" w:tplc="0AE09022">
      <w:start w:val="1"/>
      <w:numFmt w:val="bullet"/>
      <w:lvlText w:val=""/>
      <w:lvlJc w:val="left"/>
      <w:pPr>
        <w:tabs>
          <w:tab w:val="num" w:pos="5040"/>
        </w:tabs>
        <w:ind w:left="5040" w:hanging="360"/>
      </w:pPr>
      <w:rPr>
        <w:rFonts w:ascii="Symbol" w:hAnsi="Symbol"/>
      </w:rPr>
    </w:lvl>
    <w:lvl w:ilvl="7" w:tplc="0D98CA7A">
      <w:start w:val="1"/>
      <w:numFmt w:val="bullet"/>
      <w:lvlText w:val="o"/>
      <w:lvlJc w:val="left"/>
      <w:pPr>
        <w:tabs>
          <w:tab w:val="num" w:pos="5760"/>
        </w:tabs>
        <w:ind w:left="5760" w:hanging="360"/>
      </w:pPr>
      <w:rPr>
        <w:rFonts w:ascii="Courier New" w:hAnsi="Courier New"/>
      </w:rPr>
    </w:lvl>
    <w:lvl w:ilvl="8" w:tplc="5F00F830">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7F"/>
    <w:multiLevelType w:val="hybridMultilevel"/>
    <w:tmpl w:val="0000007F"/>
    <w:lvl w:ilvl="0" w:tplc="7BE803E2">
      <w:start w:val="1"/>
      <w:numFmt w:val="bullet"/>
      <w:lvlText w:val=""/>
      <w:lvlPicBulletId w:val="3"/>
      <w:lvlJc w:val="left"/>
      <w:pPr>
        <w:ind w:left="720" w:hanging="360"/>
      </w:pPr>
      <w:rPr>
        <w:rFonts w:ascii="Symbol" w:hAnsi="Symbol"/>
        <w:sz w:val="28"/>
      </w:rPr>
    </w:lvl>
    <w:lvl w:ilvl="1" w:tplc="66A06BFA">
      <w:start w:val="1"/>
      <w:numFmt w:val="bullet"/>
      <w:lvlText w:val="o"/>
      <w:lvlJc w:val="left"/>
      <w:pPr>
        <w:tabs>
          <w:tab w:val="num" w:pos="1440"/>
        </w:tabs>
        <w:ind w:left="1440" w:hanging="360"/>
      </w:pPr>
      <w:rPr>
        <w:rFonts w:ascii="Courier New" w:hAnsi="Courier New"/>
      </w:rPr>
    </w:lvl>
    <w:lvl w:ilvl="2" w:tplc="B53675EC">
      <w:start w:val="1"/>
      <w:numFmt w:val="bullet"/>
      <w:lvlText w:val=""/>
      <w:lvlJc w:val="left"/>
      <w:pPr>
        <w:tabs>
          <w:tab w:val="num" w:pos="2160"/>
        </w:tabs>
        <w:ind w:left="2160" w:hanging="360"/>
      </w:pPr>
      <w:rPr>
        <w:rFonts w:ascii="Wingdings" w:hAnsi="Wingdings"/>
      </w:rPr>
    </w:lvl>
    <w:lvl w:ilvl="3" w:tplc="4728491A">
      <w:start w:val="1"/>
      <w:numFmt w:val="bullet"/>
      <w:lvlText w:val=""/>
      <w:lvlJc w:val="left"/>
      <w:pPr>
        <w:tabs>
          <w:tab w:val="num" w:pos="2880"/>
        </w:tabs>
        <w:ind w:left="2880" w:hanging="360"/>
      </w:pPr>
      <w:rPr>
        <w:rFonts w:ascii="Symbol" w:hAnsi="Symbol"/>
      </w:rPr>
    </w:lvl>
    <w:lvl w:ilvl="4" w:tplc="DFC65C5C">
      <w:start w:val="1"/>
      <w:numFmt w:val="bullet"/>
      <w:lvlText w:val="o"/>
      <w:lvlJc w:val="left"/>
      <w:pPr>
        <w:tabs>
          <w:tab w:val="num" w:pos="3600"/>
        </w:tabs>
        <w:ind w:left="3600" w:hanging="360"/>
      </w:pPr>
      <w:rPr>
        <w:rFonts w:ascii="Courier New" w:hAnsi="Courier New"/>
      </w:rPr>
    </w:lvl>
    <w:lvl w:ilvl="5" w:tplc="C7743520">
      <w:start w:val="1"/>
      <w:numFmt w:val="bullet"/>
      <w:lvlText w:val=""/>
      <w:lvlJc w:val="left"/>
      <w:pPr>
        <w:tabs>
          <w:tab w:val="num" w:pos="4320"/>
        </w:tabs>
        <w:ind w:left="4320" w:hanging="360"/>
      </w:pPr>
      <w:rPr>
        <w:rFonts w:ascii="Wingdings" w:hAnsi="Wingdings"/>
      </w:rPr>
    </w:lvl>
    <w:lvl w:ilvl="6" w:tplc="67DA8582">
      <w:start w:val="1"/>
      <w:numFmt w:val="bullet"/>
      <w:lvlText w:val=""/>
      <w:lvlJc w:val="left"/>
      <w:pPr>
        <w:tabs>
          <w:tab w:val="num" w:pos="5040"/>
        </w:tabs>
        <w:ind w:left="5040" w:hanging="360"/>
      </w:pPr>
      <w:rPr>
        <w:rFonts w:ascii="Symbol" w:hAnsi="Symbol"/>
      </w:rPr>
    </w:lvl>
    <w:lvl w:ilvl="7" w:tplc="33E42DAE">
      <w:start w:val="1"/>
      <w:numFmt w:val="bullet"/>
      <w:lvlText w:val="o"/>
      <w:lvlJc w:val="left"/>
      <w:pPr>
        <w:tabs>
          <w:tab w:val="num" w:pos="5760"/>
        </w:tabs>
        <w:ind w:left="5760" w:hanging="360"/>
      </w:pPr>
      <w:rPr>
        <w:rFonts w:ascii="Courier New" w:hAnsi="Courier New"/>
      </w:rPr>
    </w:lvl>
    <w:lvl w:ilvl="8" w:tplc="BB96EB02">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80"/>
    <w:multiLevelType w:val="hybridMultilevel"/>
    <w:tmpl w:val="00000080"/>
    <w:lvl w:ilvl="0" w:tplc="300A510A">
      <w:start w:val="1"/>
      <w:numFmt w:val="bullet"/>
      <w:lvlText w:val=""/>
      <w:lvlPicBulletId w:val="3"/>
      <w:lvlJc w:val="left"/>
      <w:pPr>
        <w:ind w:left="720" w:hanging="360"/>
      </w:pPr>
      <w:rPr>
        <w:rFonts w:ascii="Symbol" w:hAnsi="Symbol"/>
        <w:sz w:val="28"/>
      </w:rPr>
    </w:lvl>
    <w:lvl w:ilvl="1" w:tplc="612E9294">
      <w:start w:val="1"/>
      <w:numFmt w:val="bullet"/>
      <w:lvlText w:val="o"/>
      <w:lvlJc w:val="left"/>
      <w:pPr>
        <w:tabs>
          <w:tab w:val="num" w:pos="1440"/>
        </w:tabs>
        <w:ind w:left="1440" w:hanging="360"/>
      </w:pPr>
      <w:rPr>
        <w:rFonts w:ascii="Courier New" w:hAnsi="Courier New"/>
      </w:rPr>
    </w:lvl>
    <w:lvl w:ilvl="2" w:tplc="AA1C693E">
      <w:start w:val="1"/>
      <w:numFmt w:val="bullet"/>
      <w:lvlText w:val=""/>
      <w:lvlJc w:val="left"/>
      <w:pPr>
        <w:tabs>
          <w:tab w:val="num" w:pos="2160"/>
        </w:tabs>
        <w:ind w:left="2160" w:hanging="360"/>
      </w:pPr>
      <w:rPr>
        <w:rFonts w:ascii="Wingdings" w:hAnsi="Wingdings"/>
      </w:rPr>
    </w:lvl>
    <w:lvl w:ilvl="3" w:tplc="FF7CD356">
      <w:start w:val="1"/>
      <w:numFmt w:val="bullet"/>
      <w:lvlText w:val=""/>
      <w:lvlJc w:val="left"/>
      <w:pPr>
        <w:tabs>
          <w:tab w:val="num" w:pos="2880"/>
        </w:tabs>
        <w:ind w:left="2880" w:hanging="360"/>
      </w:pPr>
      <w:rPr>
        <w:rFonts w:ascii="Symbol" w:hAnsi="Symbol"/>
      </w:rPr>
    </w:lvl>
    <w:lvl w:ilvl="4" w:tplc="4B764210">
      <w:start w:val="1"/>
      <w:numFmt w:val="bullet"/>
      <w:lvlText w:val="o"/>
      <w:lvlJc w:val="left"/>
      <w:pPr>
        <w:tabs>
          <w:tab w:val="num" w:pos="3600"/>
        </w:tabs>
        <w:ind w:left="3600" w:hanging="360"/>
      </w:pPr>
      <w:rPr>
        <w:rFonts w:ascii="Courier New" w:hAnsi="Courier New"/>
      </w:rPr>
    </w:lvl>
    <w:lvl w:ilvl="5" w:tplc="C6CC0AEC">
      <w:start w:val="1"/>
      <w:numFmt w:val="bullet"/>
      <w:lvlText w:val=""/>
      <w:lvlJc w:val="left"/>
      <w:pPr>
        <w:tabs>
          <w:tab w:val="num" w:pos="4320"/>
        </w:tabs>
        <w:ind w:left="4320" w:hanging="360"/>
      </w:pPr>
      <w:rPr>
        <w:rFonts w:ascii="Wingdings" w:hAnsi="Wingdings"/>
      </w:rPr>
    </w:lvl>
    <w:lvl w:ilvl="6" w:tplc="54DE3DDA">
      <w:start w:val="1"/>
      <w:numFmt w:val="bullet"/>
      <w:lvlText w:val=""/>
      <w:lvlJc w:val="left"/>
      <w:pPr>
        <w:tabs>
          <w:tab w:val="num" w:pos="5040"/>
        </w:tabs>
        <w:ind w:left="5040" w:hanging="360"/>
      </w:pPr>
      <w:rPr>
        <w:rFonts w:ascii="Symbol" w:hAnsi="Symbol"/>
      </w:rPr>
    </w:lvl>
    <w:lvl w:ilvl="7" w:tplc="33B871D6">
      <w:start w:val="1"/>
      <w:numFmt w:val="bullet"/>
      <w:lvlText w:val="o"/>
      <w:lvlJc w:val="left"/>
      <w:pPr>
        <w:tabs>
          <w:tab w:val="num" w:pos="5760"/>
        </w:tabs>
        <w:ind w:left="5760" w:hanging="360"/>
      </w:pPr>
      <w:rPr>
        <w:rFonts w:ascii="Courier New" w:hAnsi="Courier New"/>
      </w:rPr>
    </w:lvl>
    <w:lvl w:ilvl="8" w:tplc="BE30CD74">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81"/>
    <w:multiLevelType w:val="hybridMultilevel"/>
    <w:tmpl w:val="00000081"/>
    <w:lvl w:ilvl="0" w:tplc="AA74BA10">
      <w:start w:val="1"/>
      <w:numFmt w:val="bullet"/>
      <w:lvlText w:val=""/>
      <w:lvlPicBulletId w:val="3"/>
      <w:lvlJc w:val="left"/>
      <w:pPr>
        <w:ind w:left="720" w:hanging="360"/>
      </w:pPr>
      <w:rPr>
        <w:rFonts w:ascii="Symbol" w:hAnsi="Symbol"/>
        <w:sz w:val="28"/>
      </w:rPr>
    </w:lvl>
    <w:lvl w:ilvl="1" w:tplc="8C481848">
      <w:start w:val="1"/>
      <w:numFmt w:val="bullet"/>
      <w:lvlText w:val="o"/>
      <w:lvlJc w:val="left"/>
      <w:pPr>
        <w:tabs>
          <w:tab w:val="num" w:pos="1440"/>
        </w:tabs>
        <w:ind w:left="1440" w:hanging="360"/>
      </w:pPr>
      <w:rPr>
        <w:rFonts w:ascii="Courier New" w:hAnsi="Courier New"/>
      </w:rPr>
    </w:lvl>
    <w:lvl w:ilvl="2" w:tplc="EF1CCF78">
      <w:start w:val="1"/>
      <w:numFmt w:val="bullet"/>
      <w:lvlText w:val=""/>
      <w:lvlJc w:val="left"/>
      <w:pPr>
        <w:tabs>
          <w:tab w:val="num" w:pos="2160"/>
        </w:tabs>
        <w:ind w:left="2160" w:hanging="360"/>
      </w:pPr>
      <w:rPr>
        <w:rFonts w:ascii="Wingdings" w:hAnsi="Wingdings"/>
      </w:rPr>
    </w:lvl>
    <w:lvl w:ilvl="3" w:tplc="DCD21782">
      <w:start w:val="1"/>
      <w:numFmt w:val="bullet"/>
      <w:lvlText w:val=""/>
      <w:lvlJc w:val="left"/>
      <w:pPr>
        <w:tabs>
          <w:tab w:val="num" w:pos="2880"/>
        </w:tabs>
        <w:ind w:left="2880" w:hanging="360"/>
      </w:pPr>
      <w:rPr>
        <w:rFonts w:ascii="Symbol" w:hAnsi="Symbol"/>
      </w:rPr>
    </w:lvl>
    <w:lvl w:ilvl="4" w:tplc="50EE3416">
      <w:start w:val="1"/>
      <w:numFmt w:val="bullet"/>
      <w:lvlText w:val="o"/>
      <w:lvlJc w:val="left"/>
      <w:pPr>
        <w:tabs>
          <w:tab w:val="num" w:pos="3600"/>
        </w:tabs>
        <w:ind w:left="3600" w:hanging="360"/>
      </w:pPr>
      <w:rPr>
        <w:rFonts w:ascii="Courier New" w:hAnsi="Courier New"/>
      </w:rPr>
    </w:lvl>
    <w:lvl w:ilvl="5" w:tplc="96582730">
      <w:start w:val="1"/>
      <w:numFmt w:val="bullet"/>
      <w:lvlText w:val=""/>
      <w:lvlJc w:val="left"/>
      <w:pPr>
        <w:tabs>
          <w:tab w:val="num" w:pos="4320"/>
        </w:tabs>
        <w:ind w:left="4320" w:hanging="360"/>
      </w:pPr>
      <w:rPr>
        <w:rFonts w:ascii="Wingdings" w:hAnsi="Wingdings"/>
      </w:rPr>
    </w:lvl>
    <w:lvl w:ilvl="6" w:tplc="C1045938">
      <w:start w:val="1"/>
      <w:numFmt w:val="bullet"/>
      <w:lvlText w:val=""/>
      <w:lvlJc w:val="left"/>
      <w:pPr>
        <w:tabs>
          <w:tab w:val="num" w:pos="5040"/>
        </w:tabs>
        <w:ind w:left="5040" w:hanging="360"/>
      </w:pPr>
      <w:rPr>
        <w:rFonts w:ascii="Symbol" w:hAnsi="Symbol"/>
      </w:rPr>
    </w:lvl>
    <w:lvl w:ilvl="7" w:tplc="4D345AA4">
      <w:start w:val="1"/>
      <w:numFmt w:val="bullet"/>
      <w:lvlText w:val="o"/>
      <w:lvlJc w:val="left"/>
      <w:pPr>
        <w:tabs>
          <w:tab w:val="num" w:pos="5760"/>
        </w:tabs>
        <w:ind w:left="5760" w:hanging="360"/>
      </w:pPr>
      <w:rPr>
        <w:rFonts w:ascii="Courier New" w:hAnsi="Courier New"/>
      </w:rPr>
    </w:lvl>
    <w:lvl w:ilvl="8" w:tplc="A37C3FDA">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82"/>
    <w:multiLevelType w:val="hybridMultilevel"/>
    <w:tmpl w:val="00000082"/>
    <w:lvl w:ilvl="0" w:tplc="83EC8A84">
      <w:start w:val="1"/>
      <w:numFmt w:val="bullet"/>
      <w:lvlText w:val=""/>
      <w:lvlPicBulletId w:val="3"/>
      <w:lvlJc w:val="left"/>
      <w:pPr>
        <w:ind w:left="720" w:hanging="360"/>
      </w:pPr>
      <w:rPr>
        <w:rFonts w:ascii="Symbol" w:hAnsi="Symbol"/>
        <w:sz w:val="28"/>
      </w:rPr>
    </w:lvl>
    <w:lvl w:ilvl="1" w:tplc="58F6370C">
      <w:start w:val="1"/>
      <w:numFmt w:val="bullet"/>
      <w:lvlText w:val="o"/>
      <w:lvlJc w:val="left"/>
      <w:pPr>
        <w:tabs>
          <w:tab w:val="num" w:pos="1440"/>
        </w:tabs>
        <w:ind w:left="1440" w:hanging="360"/>
      </w:pPr>
      <w:rPr>
        <w:rFonts w:ascii="Courier New" w:hAnsi="Courier New"/>
      </w:rPr>
    </w:lvl>
    <w:lvl w:ilvl="2" w:tplc="2C1441A6">
      <w:start w:val="1"/>
      <w:numFmt w:val="bullet"/>
      <w:lvlText w:val=""/>
      <w:lvlJc w:val="left"/>
      <w:pPr>
        <w:tabs>
          <w:tab w:val="num" w:pos="2160"/>
        </w:tabs>
        <w:ind w:left="2160" w:hanging="360"/>
      </w:pPr>
      <w:rPr>
        <w:rFonts w:ascii="Wingdings" w:hAnsi="Wingdings"/>
      </w:rPr>
    </w:lvl>
    <w:lvl w:ilvl="3" w:tplc="085E6C0C">
      <w:start w:val="1"/>
      <w:numFmt w:val="bullet"/>
      <w:lvlText w:val=""/>
      <w:lvlJc w:val="left"/>
      <w:pPr>
        <w:tabs>
          <w:tab w:val="num" w:pos="2880"/>
        </w:tabs>
        <w:ind w:left="2880" w:hanging="360"/>
      </w:pPr>
      <w:rPr>
        <w:rFonts w:ascii="Symbol" w:hAnsi="Symbol"/>
      </w:rPr>
    </w:lvl>
    <w:lvl w:ilvl="4" w:tplc="7A92B22C">
      <w:start w:val="1"/>
      <w:numFmt w:val="bullet"/>
      <w:lvlText w:val="o"/>
      <w:lvlJc w:val="left"/>
      <w:pPr>
        <w:tabs>
          <w:tab w:val="num" w:pos="3600"/>
        </w:tabs>
        <w:ind w:left="3600" w:hanging="360"/>
      </w:pPr>
      <w:rPr>
        <w:rFonts w:ascii="Courier New" w:hAnsi="Courier New"/>
      </w:rPr>
    </w:lvl>
    <w:lvl w:ilvl="5" w:tplc="EDFCA10E">
      <w:start w:val="1"/>
      <w:numFmt w:val="bullet"/>
      <w:lvlText w:val=""/>
      <w:lvlJc w:val="left"/>
      <w:pPr>
        <w:tabs>
          <w:tab w:val="num" w:pos="4320"/>
        </w:tabs>
        <w:ind w:left="4320" w:hanging="360"/>
      </w:pPr>
      <w:rPr>
        <w:rFonts w:ascii="Wingdings" w:hAnsi="Wingdings"/>
      </w:rPr>
    </w:lvl>
    <w:lvl w:ilvl="6" w:tplc="42400202">
      <w:start w:val="1"/>
      <w:numFmt w:val="bullet"/>
      <w:lvlText w:val=""/>
      <w:lvlJc w:val="left"/>
      <w:pPr>
        <w:tabs>
          <w:tab w:val="num" w:pos="5040"/>
        </w:tabs>
        <w:ind w:left="5040" w:hanging="360"/>
      </w:pPr>
      <w:rPr>
        <w:rFonts w:ascii="Symbol" w:hAnsi="Symbol"/>
      </w:rPr>
    </w:lvl>
    <w:lvl w:ilvl="7" w:tplc="7A5C9142">
      <w:start w:val="1"/>
      <w:numFmt w:val="bullet"/>
      <w:lvlText w:val="o"/>
      <w:lvlJc w:val="left"/>
      <w:pPr>
        <w:tabs>
          <w:tab w:val="num" w:pos="5760"/>
        </w:tabs>
        <w:ind w:left="5760" w:hanging="360"/>
      </w:pPr>
      <w:rPr>
        <w:rFonts w:ascii="Courier New" w:hAnsi="Courier New"/>
      </w:rPr>
    </w:lvl>
    <w:lvl w:ilvl="8" w:tplc="FFD677B0">
      <w:start w:val="1"/>
      <w:numFmt w:val="bullet"/>
      <w:lvlText w:val=""/>
      <w:lvlJc w:val="left"/>
      <w:pPr>
        <w:tabs>
          <w:tab w:val="num" w:pos="6480"/>
        </w:tabs>
        <w:ind w:left="6480" w:hanging="360"/>
      </w:pPr>
      <w:rPr>
        <w:rFonts w:ascii="Wingdings" w:hAnsi="Wingdings"/>
      </w:rPr>
    </w:lvl>
  </w:abstractNum>
  <w:abstractNum w:abstractNumId="130" w15:restartNumberingAfterBreak="0">
    <w:nsid w:val="00000083"/>
    <w:multiLevelType w:val="hybridMultilevel"/>
    <w:tmpl w:val="00000083"/>
    <w:lvl w:ilvl="0" w:tplc="6AA0E99E">
      <w:start w:val="1"/>
      <w:numFmt w:val="bullet"/>
      <w:lvlText w:val=""/>
      <w:lvlPicBulletId w:val="3"/>
      <w:lvlJc w:val="left"/>
      <w:pPr>
        <w:ind w:left="720" w:hanging="360"/>
      </w:pPr>
      <w:rPr>
        <w:rFonts w:ascii="Symbol" w:hAnsi="Symbol"/>
        <w:sz w:val="28"/>
      </w:rPr>
    </w:lvl>
    <w:lvl w:ilvl="1" w:tplc="E9E46512">
      <w:start w:val="1"/>
      <w:numFmt w:val="bullet"/>
      <w:lvlText w:val="o"/>
      <w:lvlJc w:val="left"/>
      <w:pPr>
        <w:tabs>
          <w:tab w:val="num" w:pos="1440"/>
        </w:tabs>
        <w:ind w:left="1440" w:hanging="360"/>
      </w:pPr>
      <w:rPr>
        <w:rFonts w:ascii="Courier New" w:hAnsi="Courier New"/>
      </w:rPr>
    </w:lvl>
    <w:lvl w:ilvl="2" w:tplc="BD54E032">
      <w:start w:val="1"/>
      <w:numFmt w:val="bullet"/>
      <w:lvlText w:val=""/>
      <w:lvlJc w:val="left"/>
      <w:pPr>
        <w:tabs>
          <w:tab w:val="num" w:pos="2160"/>
        </w:tabs>
        <w:ind w:left="2160" w:hanging="360"/>
      </w:pPr>
      <w:rPr>
        <w:rFonts w:ascii="Wingdings" w:hAnsi="Wingdings"/>
      </w:rPr>
    </w:lvl>
    <w:lvl w:ilvl="3" w:tplc="6A162CB0">
      <w:start w:val="1"/>
      <w:numFmt w:val="bullet"/>
      <w:lvlText w:val=""/>
      <w:lvlJc w:val="left"/>
      <w:pPr>
        <w:tabs>
          <w:tab w:val="num" w:pos="2880"/>
        </w:tabs>
        <w:ind w:left="2880" w:hanging="360"/>
      </w:pPr>
      <w:rPr>
        <w:rFonts w:ascii="Symbol" w:hAnsi="Symbol"/>
      </w:rPr>
    </w:lvl>
    <w:lvl w:ilvl="4" w:tplc="C33C8FF4">
      <w:start w:val="1"/>
      <w:numFmt w:val="bullet"/>
      <w:lvlText w:val="o"/>
      <w:lvlJc w:val="left"/>
      <w:pPr>
        <w:tabs>
          <w:tab w:val="num" w:pos="3600"/>
        </w:tabs>
        <w:ind w:left="3600" w:hanging="360"/>
      </w:pPr>
      <w:rPr>
        <w:rFonts w:ascii="Courier New" w:hAnsi="Courier New"/>
      </w:rPr>
    </w:lvl>
    <w:lvl w:ilvl="5" w:tplc="1222FAD4">
      <w:start w:val="1"/>
      <w:numFmt w:val="bullet"/>
      <w:lvlText w:val=""/>
      <w:lvlJc w:val="left"/>
      <w:pPr>
        <w:tabs>
          <w:tab w:val="num" w:pos="4320"/>
        </w:tabs>
        <w:ind w:left="4320" w:hanging="360"/>
      </w:pPr>
      <w:rPr>
        <w:rFonts w:ascii="Wingdings" w:hAnsi="Wingdings"/>
      </w:rPr>
    </w:lvl>
    <w:lvl w:ilvl="6" w:tplc="577822B4">
      <w:start w:val="1"/>
      <w:numFmt w:val="bullet"/>
      <w:lvlText w:val=""/>
      <w:lvlJc w:val="left"/>
      <w:pPr>
        <w:tabs>
          <w:tab w:val="num" w:pos="5040"/>
        </w:tabs>
        <w:ind w:left="5040" w:hanging="360"/>
      </w:pPr>
      <w:rPr>
        <w:rFonts w:ascii="Symbol" w:hAnsi="Symbol"/>
      </w:rPr>
    </w:lvl>
    <w:lvl w:ilvl="7" w:tplc="BB8C935E">
      <w:start w:val="1"/>
      <w:numFmt w:val="bullet"/>
      <w:lvlText w:val="o"/>
      <w:lvlJc w:val="left"/>
      <w:pPr>
        <w:tabs>
          <w:tab w:val="num" w:pos="5760"/>
        </w:tabs>
        <w:ind w:left="5760" w:hanging="360"/>
      </w:pPr>
      <w:rPr>
        <w:rFonts w:ascii="Courier New" w:hAnsi="Courier New"/>
      </w:rPr>
    </w:lvl>
    <w:lvl w:ilvl="8" w:tplc="E828DE0A">
      <w:start w:val="1"/>
      <w:numFmt w:val="bullet"/>
      <w:lvlText w:val=""/>
      <w:lvlJc w:val="left"/>
      <w:pPr>
        <w:tabs>
          <w:tab w:val="num" w:pos="6480"/>
        </w:tabs>
        <w:ind w:left="6480" w:hanging="360"/>
      </w:pPr>
      <w:rPr>
        <w:rFonts w:ascii="Wingdings" w:hAnsi="Wingdings"/>
      </w:rPr>
    </w:lvl>
  </w:abstractNum>
  <w:abstractNum w:abstractNumId="131" w15:restartNumberingAfterBreak="0">
    <w:nsid w:val="00000084"/>
    <w:multiLevelType w:val="hybridMultilevel"/>
    <w:tmpl w:val="00000084"/>
    <w:lvl w:ilvl="0" w:tplc="81AC3F1C">
      <w:start w:val="1"/>
      <w:numFmt w:val="bullet"/>
      <w:lvlText w:val=""/>
      <w:lvlJc w:val="left"/>
      <w:pPr>
        <w:ind w:left="720" w:hanging="360"/>
      </w:pPr>
      <w:rPr>
        <w:rFonts w:ascii="Symbol" w:hAnsi="Symbol"/>
        <w:b w:val="0"/>
        <w:bCs w:val="0"/>
      </w:rPr>
    </w:lvl>
    <w:lvl w:ilvl="1" w:tplc="896EC61C">
      <w:start w:val="1"/>
      <w:numFmt w:val="bullet"/>
      <w:lvlText w:val="o"/>
      <w:lvlJc w:val="left"/>
      <w:pPr>
        <w:tabs>
          <w:tab w:val="num" w:pos="1440"/>
        </w:tabs>
        <w:ind w:left="1440" w:hanging="360"/>
      </w:pPr>
      <w:rPr>
        <w:rFonts w:ascii="Courier New" w:hAnsi="Courier New"/>
      </w:rPr>
    </w:lvl>
    <w:lvl w:ilvl="2" w:tplc="A80A0C96">
      <w:start w:val="1"/>
      <w:numFmt w:val="bullet"/>
      <w:lvlText w:val=""/>
      <w:lvlJc w:val="left"/>
      <w:pPr>
        <w:tabs>
          <w:tab w:val="num" w:pos="2160"/>
        </w:tabs>
        <w:ind w:left="2160" w:hanging="360"/>
      </w:pPr>
      <w:rPr>
        <w:rFonts w:ascii="Wingdings" w:hAnsi="Wingdings"/>
      </w:rPr>
    </w:lvl>
    <w:lvl w:ilvl="3" w:tplc="387A1242">
      <w:start w:val="1"/>
      <w:numFmt w:val="bullet"/>
      <w:lvlText w:val=""/>
      <w:lvlJc w:val="left"/>
      <w:pPr>
        <w:tabs>
          <w:tab w:val="num" w:pos="2880"/>
        </w:tabs>
        <w:ind w:left="2880" w:hanging="360"/>
      </w:pPr>
      <w:rPr>
        <w:rFonts w:ascii="Symbol" w:hAnsi="Symbol"/>
      </w:rPr>
    </w:lvl>
    <w:lvl w:ilvl="4" w:tplc="ABD486B0">
      <w:start w:val="1"/>
      <w:numFmt w:val="bullet"/>
      <w:lvlText w:val="o"/>
      <w:lvlJc w:val="left"/>
      <w:pPr>
        <w:tabs>
          <w:tab w:val="num" w:pos="3600"/>
        </w:tabs>
        <w:ind w:left="3600" w:hanging="360"/>
      </w:pPr>
      <w:rPr>
        <w:rFonts w:ascii="Courier New" w:hAnsi="Courier New"/>
      </w:rPr>
    </w:lvl>
    <w:lvl w:ilvl="5" w:tplc="B5D07106">
      <w:start w:val="1"/>
      <w:numFmt w:val="bullet"/>
      <w:lvlText w:val=""/>
      <w:lvlJc w:val="left"/>
      <w:pPr>
        <w:tabs>
          <w:tab w:val="num" w:pos="4320"/>
        </w:tabs>
        <w:ind w:left="4320" w:hanging="360"/>
      </w:pPr>
      <w:rPr>
        <w:rFonts w:ascii="Wingdings" w:hAnsi="Wingdings"/>
      </w:rPr>
    </w:lvl>
    <w:lvl w:ilvl="6" w:tplc="970073CE">
      <w:start w:val="1"/>
      <w:numFmt w:val="bullet"/>
      <w:lvlText w:val=""/>
      <w:lvlJc w:val="left"/>
      <w:pPr>
        <w:tabs>
          <w:tab w:val="num" w:pos="5040"/>
        </w:tabs>
        <w:ind w:left="5040" w:hanging="360"/>
      </w:pPr>
      <w:rPr>
        <w:rFonts w:ascii="Symbol" w:hAnsi="Symbol"/>
      </w:rPr>
    </w:lvl>
    <w:lvl w:ilvl="7" w:tplc="0364530E">
      <w:start w:val="1"/>
      <w:numFmt w:val="bullet"/>
      <w:lvlText w:val="o"/>
      <w:lvlJc w:val="left"/>
      <w:pPr>
        <w:tabs>
          <w:tab w:val="num" w:pos="5760"/>
        </w:tabs>
        <w:ind w:left="5760" w:hanging="360"/>
      </w:pPr>
      <w:rPr>
        <w:rFonts w:ascii="Courier New" w:hAnsi="Courier New"/>
      </w:rPr>
    </w:lvl>
    <w:lvl w:ilvl="8" w:tplc="B8ECBD2E">
      <w:start w:val="1"/>
      <w:numFmt w:val="bullet"/>
      <w:lvlText w:val=""/>
      <w:lvlJc w:val="left"/>
      <w:pPr>
        <w:tabs>
          <w:tab w:val="num" w:pos="6480"/>
        </w:tabs>
        <w:ind w:left="6480" w:hanging="360"/>
      </w:pPr>
      <w:rPr>
        <w:rFonts w:ascii="Wingdings" w:hAnsi="Wingdings"/>
      </w:rPr>
    </w:lvl>
  </w:abstractNum>
  <w:abstractNum w:abstractNumId="132" w15:restartNumberingAfterBreak="0">
    <w:nsid w:val="00000085"/>
    <w:multiLevelType w:val="hybridMultilevel"/>
    <w:tmpl w:val="00000085"/>
    <w:lvl w:ilvl="0" w:tplc="C3C869E2">
      <w:start w:val="1"/>
      <w:numFmt w:val="bullet"/>
      <w:lvlText w:val=""/>
      <w:lvlPicBulletId w:val="3"/>
      <w:lvlJc w:val="left"/>
      <w:pPr>
        <w:ind w:left="720" w:hanging="360"/>
      </w:pPr>
      <w:rPr>
        <w:rFonts w:ascii="Symbol" w:hAnsi="Symbol"/>
        <w:sz w:val="28"/>
      </w:rPr>
    </w:lvl>
    <w:lvl w:ilvl="1" w:tplc="73A4EC24">
      <w:start w:val="1"/>
      <w:numFmt w:val="bullet"/>
      <w:lvlText w:val="o"/>
      <w:lvlJc w:val="left"/>
      <w:pPr>
        <w:tabs>
          <w:tab w:val="num" w:pos="1440"/>
        </w:tabs>
        <w:ind w:left="1440" w:hanging="360"/>
      </w:pPr>
      <w:rPr>
        <w:rFonts w:ascii="Courier New" w:hAnsi="Courier New"/>
      </w:rPr>
    </w:lvl>
    <w:lvl w:ilvl="2" w:tplc="A2C6F096">
      <w:start w:val="1"/>
      <w:numFmt w:val="bullet"/>
      <w:lvlText w:val=""/>
      <w:lvlJc w:val="left"/>
      <w:pPr>
        <w:tabs>
          <w:tab w:val="num" w:pos="2160"/>
        </w:tabs>
        <w:ind w:left="2160" w:hanging="360"/>
      </w:pPr>
      <w:rPr>
        <w:rFonts w:ascii="Wingdings" w:hAnsi="Wingdings"/>
      </w:rPr>
    </w:lvl>
    <w:lvl w:ilvl="3" w:tplc="46467276">
      <w:start w:val="1"/>
      <w:numFmt w:val="bullet"/>
      <w:lvlText w:val=""/>
      <w:lvlJc w:val="left"/>
      <w:pPr>
        <w:tabs>
          <w:tab w:val="num" w:pos="2880"/>
        </w:tabs>
        <w:ind w:left="2880" w:hanging="360"/>
      </w:pPr>
      <w:rPr>
        <w:rFonts w:ascii="Symbol" w:hAnsi="Symbol"/>
      </w:rPr>
    </w:lvl>
    <w:lvl w:ilvl="4" w:tplc="A27E49FA">
      <w:start w:val="1"/>
      <w:numFmt w:val="bullet"/>
      <w:lvlText w:val="o"/>
      <w:lvlJc w:val="left"/>
      <w:pPr>
        <w:tabs>
          <w:tab w:val="num" w:pos="3600"/>
        </w:tabs>
        <w:ind w:left="3600" w:hanging="360"/>
      </w:pPr>
      <w:rPr>
        <w:rFonts w:ascii="Courier New" w:hAnsi="Courier New"/>
      </w:rPr>
    </w:lvl>
    <w:lvl w:ilvl="5" w:tplc="63042352">
      <w:start w:val="1"/>
      <w:numFmt w:val="bullet"/>
      <w:lvlText w:val=""/>
      <w:lvlJc w:val="left"/>
      <w:pPr>
        <w:tabs>
          <w:tab w:val="num" w:pos="4320"/>
        </w:tabs>
        <w:ind w:left="4320" w:hanging="360"/>
      </w:pPr>
      <w:rPr>
        <w:rFonts w:ascii="Wingdings" w:hAnsi="Wingdings"/>
      </w:rPr>
    </w:lvl>
    <w:lvl w:ilvl="6" w:tplc="7026FFF4">
      <w:start w:val="1"/>
      <w:numFmt w:val="bullet"/>
      <w:lvlText w:val=""/>
      <w:lvlJc w:val="left"/>
      <w:pPr>
        <w:tabs>
          <w:tab w:val="num" w:pos="5040"/>
        </w:tabs>
        <w:ind w:left="5040" w:hanging="360"/>
      </w:pPr>
      <w:rPr>
        <w:rFonts w:ascii="Symbol" w:hAnsi="Symbol"/>
      </w:rPr>
    </w:lvl>
    <w:lvl w:ilvl="7" w:tplc="E2C2C8FA">
      <w:start w:val="1"/>
      <w:numFmt w:val="bullet"/>
      <w:lvlText w:val="o"/>
      <w:lvlJc w:val="left"/>
      <w:pPr>
        <w:tabs>
          <w:tab w:val="num" w:pos="5760"/>
        </w:tabs>
        <w:ind w:left="5760" w:hanging="360"/>
      </w:pPr>
      <w:rPr>
        <w:rFonts w:ascii="Courier New" w:hAnsi="Courier New"/>
      </w:rPr>
    </w:lvl>
    <w:lvl w:ilvl="8" w:tplc="C9486EBC">
      <w:start w:val="1"/>
      <w:numFmt w:val="bullet"/>
      <w:lvlText w:val=""/>
      <w:lvlJc w:val="left"/>
      <w:pPr>
        <w:tabs>
          <w:tab w:val="num" w:pos="6480"/>
        </w:tabs>
        <w:ind w:left="6480" w:hanging="360"/>
      </w:pPr>
      <w:rPr>
        <w:rFonts w:ascii="Wingdings" w:hAnsi="Wingdings"/>
      </w:rPr>
    </w:lvl>
  </w:abstractNum>
  <w:abstractNum w:abstractNumId="133" w15:restartNumberingAfterBreak="0">
    <w:nsid w:val="00000086"/>
    <w:multiLevelType w:val="hybridMultilevel"/>
    <w:tmpl w:val="00000086"/>
    <w:lvl w:ilvl="0" w:tplc="EA2C539E">
      <w:start w:val="1"/>
      <w:numFmt w:val="bullet"/>
      <w:lvlText w:val=""/>
      <w:lvlJc w:val="left"/>
      <w:pPr>
        <w:ind w:left="720" w:hanging="360"/>
      </w:pPr>
      <w:rPr>
        <w:rFonts w:ascii="Symbol" w:hAnsi="Symbol"/>
        <w:b w:val="0"/>
        <w:bCs w:val="0"/>
      </w:rPr>
    </w:lvl>
    <w:lvl w:ilvl="1" w:tplc="2CAE744A">
      <w:start w:val="1"/>
      <w:numFmt w:val="bullet"/>
      <w:lvlText w:val="o"/>
      <w:lvlJc w:val="left"/>
      <w:pPr>
        <w:tabs>
          <w:tab w:val="num" w:pos="1440"/>
        </w:tabs>
        <w:ind w:left="1440" w:hanging="360"/>
      </w:pPr>
      <w:rPr>
        <w:rFonts w:ascii="Courier New" w:hAnsi="Courier New"/>
      </w:rPr>
    </w:lvl>
    <w:lvl w:ilvl="2" w:tplc="B0646798">
      <w:start w:val="1"/>
      <w:numFmt w:val="bullet"/>
      <w:lvlText w:val=""/>
      <w:lvlJc w:val="left"/>
      <w:pPr>
        <w:tabs>
          <w:tab w:val="num" w:pos="2160"/>
        </w:tabs>
        <w:ind w:left="2160" w:hanging="360"/>
      </w:pPr>
      <w:rPr>
        <w:rFonts w:ascii="Wingdings" w:hAnsi="Wingdings"/>
      </w:rPr>
    </w:lvl>
    <w:lvl w:ilvl="3" w:tplc="BEECFDCC">
      <w:start w:val="1"/>
      <w:numFmt w:val="bullet"/>
      <w:lvlText w:val=""/>
      <w:lvlJc w:val="left"/>
      <w:pPr>
        <w:tabs>
          <w:tab w:val="num" w:pos="2880"/>
        </w:tabs>
        <w:ind w:left="2880" w:hanging="360"/>
      </w:pPr>
      <w:rPr>
        <w:rFonts w:ascii="Symbol" w:hAnsi="Symbol"/>
      </w:rPr>
    </w:lvl>
    <w:lvl w:ilvl="4" w:tplc="3416C0E4">
      <w:start w:val="1"/>
      <w:numFmt w:val="bullet"/>
      <w:lvlText w:val="o"/>
      <w:lvlJc w:val="left"/>
      <w:pPr>
        <w:tabs>
          <w:tab w:val="num" w:pos="3600"/>
        </w:tabs>
        <w:ind w:left="3600" w:hanging="360"/>
      </w:pPr>
      <w:rPr>
        <w:rFonts w:ascii="Courier New" w:hAnsi="Courier New"/>
      </w:rPr>
    </w:lvl>
    <w:lvl w:ilvl="5" w:tplc="8FF06158">
      <w:start w:val="1"/>
      <w:numFmt w:val="bullet"/>
      <w:lvlText w:val=""/>
      <w:lvlJc w:val="left"/>
      <w:pPr>
        <w:tabs>
          <w:tab w:val="num" w:pos="4320"/>
        </w:tabs>
        <w:ind w:left="4320" w:hanging="360"/>
      </w:pPr>
      <w:rPr>
        <w:rFonts w:ascii="Wingdings" w:hAnsi="Wingdings"/>
      </w:rPr>
    </w:lvl>
    <w:lvl w:ilvl="6" w:tplc="0B2AC606">
      <w:start w:val="1"/>
      <w:numFmt w:val="bullet"/>
      <w:lvlText w:val=""/>
      <w:lvlJc w:val="left"/>
      <w:pPr>
        <w:tabs>
          <w:tab w:val="num" w:pos="5040"/>
        </w:tabs>
        <w:ind w:left="5040" w:hanging="360"/>
      </w:pPr>
      <w:rPr>
        <w:rFonts w:ascii="Symbol" w:hAnsi="Symbol"/>
      </w:rPr>
    </w:lvl>
    <w:lvl w:ilvl="7" w:tplc="7E0C19A8">
      <w:start w:val="1"/>
      <w:numFmt w:val="bullet"/>
      <w:lvlText w:val="o"/>
      <w:lvlJc w:val="left"/>
      <w:pPr>
        <w:tabs>
          <w:tab w:val="num" w:pos="5760"/>
        </w:tabs>
        <w:ind w:left="5760" w:hanging="360"/>
      </w:pPr>
      <w:rPr>
        <w:rFonts w:ascii="Courier New" w:hAnsi="Courier New"/>
      </w:rPr>
    </w:lvl>
    <w:lvl w:ilvl="8" w:tplc="93F48B26">
      <w:start w:val="1"/>
      <w:numFmt w:val="bullet"/>
      <w:lvlText w:val=""/>
      <w:lvlJc w:val="left"/>
      <w:pPr>
        <w:tabs>
          <w:tab w:val="num" w:pos="6480"/>
        </w:tabs>
        <w:ind w:left="6480" w:hanging="360"/>
      </w:pPr>
      <w:rPr>
        <w:rFonts w:ascii="Wingdings" w:hAnsi="Wingdings"/>
      </w:rPr>
    </w:lvl>
  </w:abstractNum>
  <w:abstractNum w:abstractNumId="134" w15:restartNumberingAfterBreak="0">
    <w:nsid w:val="00000087"/>
    <w:multiLevelType w:val="hybridMultilevel"/>
    <w:tmpl w:val="00000087"/>
    <w:lvl w:ilvl="0" w:tplc="CA8CE2FA">
      <w:start w:val="1"/>
      <w:numFmt w:val="bullet"/>
      <w:lvlText w:val=""/>
      <w:lvlPicBulletId w:val="3"/>
      <w:lvlJc w:val="left"/>
      <w:pPr>
        <w:ind w:left="720" w:hanging="360"/>
      </w:pPr>
      <w:rPr>
        <w:rFonts w:ascii="Symbol" w:hAnsi="Symbol"/>
        <w:sz w:val="28"/>
      </w:rPr>
    </w:lvl>
    <w:lvl w:ilvl="1" w:tplc="2090A04A">
      <w:start w:val="1"/>
      <w:numFmt w:val="bullet"/>
      <w:lvlText w:val="o"/>
      <w:lvlJc w:val="left"/>
      <w:pPr>
        <w:tabs>
          <w:tab w:val="num" w:pos="1440"/>
        </w:tabs>
        <w:ind w:left="1440" w:hanging="360"/>
      </w:pPr>
      <w:rPr>
        <w:rFonts w:ascii="Courier New" w:hAnsi="Courier New"/>
      </w:rPr>
    </w:lvl>
    <w:lvl w:ilvl="2" w:tplc="A31C0D18">
      <w:start w:val="1"/>
      <w:numFmt w:val="bullet"/>
      <w:lvlText w:val=""/>
      <w:lvlJc w:val="left"/>
      <w:pPr>
        <w:tabs>
          <w:tab w:val="num" w:pos="2160"/>
        </w:tabs>
        <w:ind w:left="2160" w:hanging="360"/>
      </w:pPr>
      <w:rPr>
        <w:rFonts w:ascii="Wingdings" w:hAnsi="Wingdings"/>
      </w:rPr>
    </w:lvl>
    <w:lvl w:ilvl="3" w:tplc="B3AEC7FC">
      <w:start w:val="1"/>
      <w:numFmt w:val="bullet"/>
      <w:lvlText w:val=""/>
      <w:lvlJc w:val="left"/>
      <w:pPr>
        <w:tabs>
          <w:tab w:val="num" w:pos="2880"/>
        </w:tabs>
        <w:ind w:left="2880" w:hanging="360"/>
      </w:pPr>
      <w:rPr>
        <w:rFonts w:ascii="Symbol" w:hAnsi="Symbol"/>
      </w:rPr>
    </w:lvl>
    <w:lvl w:ilvl="4" w:tplc="95D0CEAA">
      <w:start w:val="1"/>
      <w:numFmt w:val="bullet"/>
      <w:lvlText w:val="o"/>
      <w:lvlJc w:val="left"/>
      <w:pPr>
        <w:tabs>
          <w:tab w:val="num" w:pos="3600"/>
        </w:tabs>
        <w:ind w:left="3600" w:hanging="360"/>
      </w:pPr>
      <w:rPr>
        <w:rFonts w:ascii="Courier New" w:hAnsi="Courier New"/>
      </w:rPr>
    </w:lvl>
    <w:lvl w:ilvl="5" w:tplc="DF10E1F0">
      <w:start w:val="1"/>
      <w:numFmt w:val="bullet"/>
      <w:lvlText w:val=""/>
      <w:lvlJc w:val="left"/>
      <w:pPr>
        <w:tabs>
          <w:tab w:val="num" w:pos="4320"/>
        </w:tabs>
        <w:ind w:left="4320" w:hanging="360"/>
      </w:pPr>
      <w:rPr>
        <w:rFonts w:ascii="Wingdings" w:hAnsi="Wingdings"/>
      </w:rPr>
    </w:lvl>
    <w:lvl w:ilvl="6" w:tplc="3C087EB0">
      <w:start w:val="1"/>
      <w:numFmt w:val="bullet"/>
      <w:lvlText w:val=""/>
      <w:lvlJc w:val="left"/>
      <w:pPr>
        <w:tabs>
          <w:tab w:val="num" w:pos="5040"/>
        </w:tabs>
        <w:ind w:left="5040" w:hanging="360"/>
      </w:pPr>
      <w:rPr>
        <w:rFonts w:ascii="Symbol" w:hAnsi="Symbol"/>
      </w:rPr>
    </w:lvl>
    <w:lvl w:ilvl="7" w:tplc="9E86EABA">
      <w:start w:val="1"/>
      <w:numFmt w:val="bullet"/>
      <w:lvlText w:val="o"/>
      <w:lvlJc w:val="left"/>
      <w:pPr>
        <w:tabs>
          <w:tab w:val="num" w:pos="5760"/>
        </w:tabs>
        <w:ind w:left="5760" w:hanging="360"/>
      </w:pPr>
      <w:rPr>
        <w:rFonts w:ascii="Courier New" w:hAnsi="Courier New"/>
      </w:rPr>
    </w:lvl>
    <w:lvl w:ilvl="8" w:tplc="74D0D700">
      <w:start w:val="1"/>
      <w:numFmt w:val="bullet"/>
      <w:lvlText w:val=""/>
      <w:lvlJc w:val="left"/>
      <w:pPr>
        <w:tabs>
          <w:tab w:val="num" w:pos="6480"/>
        </w:tabs>
        <w:ind w:left="6480" w:hanging="360"/>
      </w:pPr>
      <w:rPr>
        <w:rFonts w:ascii="Wingdings" w:hAnsi="Wingdings"/>
      </w:rPr>
    </w:lvl>
  </w:abstractNum>
  <w:abstractNum w:abstractNumId="135" w15:restartNumberingAfterBreak="0">
    <w:nsid w:val="00000088"/>
    <w:multiLevelType w:val="hybridMultilevel"/>
    <w:tmpl w:val="00000088"/>
    <w:lvl w:ilvl="0" w:tplc="EDB01790">
      <w:start w:val="1"/>
      <w:numFmt w:val="bullet"/>
      <w:lvlText w:val=""/>
      <w:lvlPicBulletId w:val="3"/>
      <w:lvlJc w:val="left"/>
      <w:pPr>
        <w:ind w:left="720" w:hanging="360"/>
      </w:pPr>
      <w:rPr>
        <w:rFonts w:ascii="Symbol" w:hAnsi="Symbol"/>
        <w:sz w:val="28"/>
      </w:rPr>
    </w:lvl>
    <w:lvl w:ilvl="1" w:tplc="4DD8CFB8">
      <w:start w:val="1"/>
      <w:numFmt w:val="bullet"/>
      <w:lvlText w:val="o"/>
      <w:lvlJc w:val="left"/>
      <w:pPr>
        <w:tabs>
          <w:tab w:val="num" w:pos="1440"/>
        </w:tabs>
        <w:ind w:left="1440" w:hanging="360"/>
      </w:pPr>
      <w:rPr>
        <w:rFonts w:ascii="Courier New" w:hAnsi="Courier New"/>
      </w:rPr>
    </w:lvl>
    <w:lvl w:ilvl="2" w:tplc="3D148648">
      <w:start w:val="1"/>
      <w:numFmt w:val="bullet"/>
      <w:lvlText w:val=""/>
      <w:lvlJc w:val="left"/>
      <w:pPr>
        <w:tabs>
          <w:tab w:val="num" w:pos="2160"/>
        </w:tabs>
        <w:ind w:left="2160" w:hanging="360"/>
      </w:pPr>
      <w:rPr>
        <w:rFonts w:ascii="Wingdings" w:hAnsi="Wingdings"/>
      </w:rPr>
    </w:lvl>
    <w:lvl w:ilvl="3" w:tplc="DBAABA14">
      <w:start w:val="1"/>
      <w:numFmt w:val="bullet"/>
      <w:lvlText w:val=""/>
      <w:lvlJc w:val="left"/>
      <w:pPr>
        <w:tabs>
          <w:tab w:val="num" w:pos="2880"/>
        </w:tabs>
        <w:ind w:left="2880" w:hanging="360"/>
      </w:pPr>
      <w:rPr>
        <w:rFonts w:ascii="Symbol" w:hAnsi="Symbol"/>
      </w:rPr>
    </w:lvl>
    <w:lvl w:ilvl="4" w:tplc="4296C2F8">
      <w:start w:val="1"/>
      <w:numFmt w:val="bullet"/>
      <w:lvlText w:val="o"/>
      <w:lvlJc w:val="left"/>
      <w:pPr>
        <w:tabs>
          <w:tab w:val="num" w:pos="3600"/>
        </w:tabs>
        <w:ind w:left="3600" w:hanging="360"/>
      </w:pPr>
      <w:rPr>
        <w:rFonts w:ascii="Courier New" w:hAnsi="Courier New"/>
      </w:rPr>
    </w:lvl>
    <w:lvl w:ilvl="5" w:tplc="5A062EB4">
      <w:start w:val="1"/>
      <w:numFmt w:val="bullet"/>
      <w:lvlText w:val=""/>
      <w:lvlJc w:val="left"/>
      <w:pPr>
        <w:tabs>
          <w:tab w:val="num" w:pos="4320"/>
        </w:tabs>
        <w:ind w:left="4320" w:hanging="360"/>
      </w:pPr>
      <w:rPr>
        <w:rFonts w:ascii="Wingdings" w:hAnsi="Wingdings"/>
      </w:rPr>
    </w:lvl>
    <w:lvl w:ilvl="6" w:tplc="08A894FA">
      <w:start w:val="1"/>
      <w:numFmt w:val="bullet"/>
      <w:lvlText w:val=""/>
      <w:lvlJc w:val="left"/>
      <w:pPr>
        <w:tabs>
          <w:tab w:val="num" w:pos="5040"/>
        </w:tabs>
        <w:ind w:left="5040" w:hanging="360"/>
      </w:pPr>
      <w:rPr>
        <w:rFonts w:ascii="Symbol" w:hAnsi="Symbol"/>
      </w:rPr>
    </w:lvl>
    <w:lvl w:ilvl="7" w:tplc="AA3429E8">
      <w:start w:val="1"/>
      <w:numFmt w:val="bullet"/>
      <w:lvlText w:val="o"/>
      <w:lvlJc w:val="left"/>
      <w:pPr>
        <w:tabs>
          <w:tab w:val="num" w:pos="5760"/>
        </w:tabs>
        <w:ind w:left="5760" w:hanging="360"/>
      </w:pPr>
      <w:rPr>
        <w:rFonts w:ascii="Courier New" w:hAnsi="Courier New"/>
      </w:rPr>
    </w:lvl>
    <w:lvl w:ilvl="8" w:tplc="0994F5C0">
      <w:start w:val="1"/>
      <w:numFmt w:val="bullet"/>
      <w:lvlText w:val=""/>
      <w:lvlJc w:val="left"/>
      <w:pPr>
        <w:tabs>
          <w:tab w:val="num" w:pos="6480"/>
        </w:tabs>
        <w:ind w:left="6480" w:hanging="360"/>
      </w:pPr>
      <w:rPr>
        <w:rFonts w:ascii="Wingdings" w:hAnsi="Wingdings"/>
      </w:rPr>
    </w:lvl>
  </w:abstractNum>
  <w:abstractNum w:abstractNumId="136" w15:restartNumberingAfterBreak="0">
    <w:nsid w:val="00000089"/>
    <w:multiLevelType w:val="hybridMultilevel"/>
    <w:tmpl w:val="00000089"/>
    <w:lvl w:ilvl="0" w:tplc="F0CC7454">
      <w:start w:val="1"/>
      <w:numFmt w:val="bullet"/>
      <w:lvlText w:val=""/>
      <w:lvlPicBulletId w:val="3"/>
      <w:lvlJc w:val="left"/>
      <w:pPr>
        <w:ind w:left="720" w:hanging="360"/>
      </w:pPr>
      <w:rPr>
        <w:rFonts w:ascii="Symbol" w:hAnsi="Symbol"/>
        <w:sz w:val="28"/>
      </w:rPr>
    </w:lvl>
    <w:lvl w:ilvl="1" w:tplc="5C9A1980">
      <w:start w:val="1"/>
      <w:numFmt w:val="bullet"/>
      <w:lvlText w:val="o"/>
      <w:lvlJc w:val="left"/>
      <w:pPr>
        <w:tabs>
          <w:tab w:val="num" w:pos="1440"/>
        </w:tabs>
        <w:ind w:left="1440" w:hanging="360"/>
      </w:pPr>
      <w:rPr>
        <w:rFonts w:ascii="Courier New" w:hAnsi="Courier New"/>
      </w:rPr>
    </w:lvl>
    <w:lvl w:ilvl="2" w:tplc="8684D47A">
      <w:start w:val="1"/>
      <w:numFmt w:val="bullet"/>
      <w:lvlText w:val=""/>
      <w:lvlJc w:val="left"/>
      <w:pPr>
        <w:tabs>
          <w:tab w:val="num" w:pos="2160"/>
        </w:tabs>
        <w:ind w:left="2160" w:hanging="360"/>
      </w:pPr>
      <w:rPr>
        <w:rFonts w:ascii="Wingdings" w:hAnsi="Wingdings"/>
      </w:rPr>
    </w:lvl>
    <w:lvl w:ilvl="3" w:tplc="C62C3BBC">
      <w:start w:val="1"/>
      <w:numFmt w:val="bullet"/>
      <w:lvlText w:val=""/>
      <w:lvlJc w:val="left"/>
      <w:pPr>
        <w:tabs>
          <w:tab w:val="num" w:pos="2880"/>
        </w:tabs>
        <w:ind w:left="2880" w:hanging="360"/>
      </w:pPr>
      <w:rPr>
        <w:rFonts w:ascii="Symbol" w:hAnsi="Symbol"/>
      </w:rPr>
    </w:lvl>
    <w:lvl w:ilvl="4" w:tplc="17348C52">
      <w:start w:val="1"/>
      <w:numFmt w:val="bullet"/>
      <w:lvlText w:val="o"/>
      <w:lvlJc w:val="left"/>
      <w:pPr>
        <w:tabs>
          <w:tab w:val="num" w:pos="3600"/>
        </w:tabs>
        <w:ind w:left="3600" w:hanging="360"/>
      </w:pPr>
      <w:rPr>
        <w:rFonts w:ascii="Courier New" w:hAnsi="Courier New"/>
      </w:rPr>
    </w:lvl>
    <w:lvl w:ilvl="5" w:tplc="CF883454">
      <w:start w:val="1"/>
      <w:numFmt w:val="bullet"/>
      <w:lvlText w:val=""/>
      <w:lvlJc w:val="left"/>
      <w:pPr>
        <w:tabs>
          <w:tab w:val="num" w:pos="4320"/>
        </w:tabs>
        <w:ind w:left="4320" w:hanging="360"/>
      </w:pPr>
      <w:rPr>
        <w:rFonts w:ascii="Wingdings" w:hAnsi="Wingdings"/>
      </w:rPr>
    </w:lvl>
    <w:lvl w:ilvl="6" w:tplc="DAC8BB7C">
      <w:start w:val="1"/>
      <w:numFmt w:val="bullet"/>
      <w:lvlText w:val=""/>
      <w:lvlJc w:val="left"/>
      <w:pPr>
        <w:tabs>
          <w:tab w:val="num" w:pos="5040"/>
        </w:tabs>
        <w:ind w:left="5040" w:hanging="360"/>
      </w:pPr>
      <w:rPr>
        <w:rFonts w:ascii="Symbol" w:hAnsi="Symbol"/>
      </w:rPr>
    </w:lvl>
    <w:lvl w:ilvl="7" w:tplc="36D28210">
      <w:start w:val="1"/>
      <w:numFmt w:val="bullet"/>
      <w:lvlText w:val="o"/>
      <w:lvlJc w:val="left"/>
      <w:pPr>
        <w:tabs>
          <w:tab w:val="num" w:pos="5760"/>
        </w:tabs>
        <w:ind w:left="5760" w:hanging="360"/>
      </w:pPr>
      <w:rPr>
        <w:rFonts w:ascii="Courier New" w:hAnsi="Courier New"/>
      </w:rPr>
    </w:lvl>
    <w:lvl w:ilvl="8" w:tplc="207E0278">
      <w:start w:val="1"/>
      <w:numFmt w:val="bullet"/>
      <w:lvlText w:val=""/>
      <w:lvlJc w:val="left"/>
      <w:pPr>
        <w:tabs>
          <w:tab w:val="num" w:pos="6480"/>
        </w:tabs>
        <w:ind w:left="6480" w:hanging="360"/>
      </w:pPr>
      <w:rPr>
        <w:rFonts w:ascii="Wingdings" w:hAnsi="Wingdings"/>
      </w:rPr>
    </w:lvl>
  </w:abstractNum>
  <w:abstractNum w:abstractNumId="137" w15:restartNumberingAfterBreak="0">
    <w:nsid w:val="0000008A"/>
    <w:multiLevelType w:val="hybridMultilevel"/>
    <w:tmpl w:val="0000008A"/>
    <w:lvl w:ilvl="0" w:tplc="70B2C04A">
      <w:start w:val="1"/>
      <w:numFmt w:val="bullet"/>
      <w:lvlText w:val=""/>
      <w:lvlJc w:val="left"/>
      <w:pPr>
        <w:ind w:left="720" w:hanging="360"/>
      </w:pPr>
      <w:rPr>
        <w:rFonts w:ascii="Symbol" w:hAnsi="Symbol"/>
        <w:b w:val="0"/>
        <w:bCs w:val="0"/>
      </w:rPr>
    </w:lvl>
    <w:lvl w:ilvl="1" w:tplc="80E8E446">
      <w:start w:val="1"/>
      <w:numFmt w:val="bullet"/>
      <w:lvlText w:val="o"/>
      <w:lvlJc w:val="left"/>
      <w:pPr>
        <w:tabs>
          <w:tab w:val="num" w:pos="1440"/>
        </w:tabs>
        <w:ind w:left="1440" w:hanging="360"/>
      </w:pPr>
      <w:rPr>
        <w:rFonts w:ascii="Courier New" w:hAnsi="Courier New"/>
      </w:rPr>
    </w:lvl>
    <w:lvl w:ilvl="2" w:tplc="EA463BDC">
      <w:start w:val="1"/>
      <w:numFmt w:val="bullet"/>
      <w:lvlText w:val=""/>
      <w:lvlJc w:val="left"/>
      <w:pPr>
        <w:tabs>
          <w:tab w:val="num" w:pos="2160"/>
        </w:tabs>
        <w:ind w:left="2160" w:hanging="360"/>
      </w:pPr>
      <w:rPr>
        <w:rFonts w:ascii="Wingdings" w:hAnsi="Wingdings"/>
      </w:rPr>
    </w:lvl>
    <w:lvl w:ilvl="3" w:tplc="DF22B9F8">
      <w:start w:val="1"/>
      <w:numFmt w:val="bullet"/>
      <w:lvlText w:val=""/>
      <w:lvlJc w:val="left"/>
      <w:pPr>
        <w:tabs>
          <w:tab w:val="num" w:pos="2880"/>
        </w:tabs>
        <w:ind w:left="2880" w:hanging="360"/>
      </w:pPr>
      <w:rPr>
        <w:rFonts w:ascii="Symbol" w:hAnsi="Symbol"/>
      </w:rPr>
    </w:lvl>
    <w:lvl w:ilvl="4" w:tplc="FFC4CFDE">
      <w:start w:val="1"/>
      <w:numFmt w:val="bullet"/>
      <w:lvlText w:val="o"/>
      <w:lvlJc w:val="left"/>
      <w:pPr>
        <w:tabs>
          <w:tab w:val="num" w:pos="3600"/>
        </w:tabs>
        <w:ind w:left="3600" w:hanging="360"/>
      </w:pPr>
      <w:rPr>
        <w:rFonts w:ascii="Courier New" w:hAnsi="Courier New"/>
      </w:rPr>
    </w:lvl>
    <w:lvl w:ilvl="5" w:tplc="F2E2679E">
      <w:start w:val="1"/>
      <w:numFmt w:val="bullet"/>
      <w:lvlText w:val=""/>
      <w:lvlJc w:val="left"/>
      <w:pPr>
        <w:tabs>
          <w:tab w:val="num" w:pos="4320"/>
        </w:tabs>
        <w:ind w:left="4320" w:hanging="360"/>
      </w:pPr>
      <w:rPr>
        <w:rFonts w:ascii="Wingdings" w:hAnsi="Wingdings"/>
      </w:rPr>
    </w:lvl>
    <w:lvl w:ilvl="6" w:tplc="6DDE6E1E">
      <w:start w:val="1"/>
      <w:numFmt w:val="bullet"/>
      <w:lvlText w:val=""/>
      <w:lvlJc w:val="left"/>
      <w:pPr>
        <w:tabs>
          <w:tab w:val="num" w:pos="5040"/>
        </w:tabs>
        <w:ind w:left="5040" w:hanging="360"/>
      </w:pPr>
      <w:rPr>
        <w:rFonts w:ascii="Symbol" w:hAnsi="Symbol"/>
      </w:rPr>
    </w:lvl>
    <w:lvl w:ilvl="7" w:tplc="E15E76B8">
      <w:start w:val="1"/>
      <w:numFmt w:val="bullet"/>
      <w:lvlText w:val="o"/>
      <w:lvlJc w:val="left"/>
      <w:pPr>
        <w:tabs>
          <w:tab w:val="num" w:pos="5760"/>
        </w:tabs>
        <w:ind w:left="5760" w:hanging="360"/>
      </w:pPr>
      <w:rPr>
        <w:rFonts w:ascii="Courier New" w:hAnsi="Courier New"/>
      </w:rPr>
    </w:lvl>
    <w:lvl w:ilvl="8" w:tplc="DC8EC0CA">
      <w:start w:val="1"/>
      <w:numFmt w:val="bullet"/>
      <w:lvlText w:val=""/>
      <w:lvlJc w:val="left"/>
      <w:pPr>
        <w:tabs>
          <w:tab w:val="num" w:pos="6480"/>
        </w:tabs>
        <w:ind w:left="6480" w:hanging="360"/>
      </w:pPr>
      <w:rPr>
        <w:rFonts w:ascii="Wingdings" w:hAnsi="Wingdings"/>
      </w:rPr>
    </w:lvl>
  </w:abstractNum>
  <w:abstractNum w:abstractNumId="138" w15:restartNumberingAfterBreak="0">
    <w:nsid w:val="0000008B"/>
    <w:multiLevelType w:val="hybridMultilevel"/>
    <w:tmpl w:val="0000008B"/>
    <w:lvl w:ilvl="0" w:tplc="48461C5A">
      <w:start w:val="1"/>
      <w:numFmt w:val="bullet"/>
      <w:lvlText w:val=""/>
      <w:lvlPicBulletId w:val="3"/>
      <w:lvlJc w:val="left"/>
      <w:pPr>
        <w:ind w:left="720" w:hanging="360"/>
      </w:pPr>
      <w:rPr>
        <w:rFonts w:ascii="Symbol" w:hAnsi="Symbol"/>
        <w:sz w:val="28"/>
      </w:rPr>
    </w:lvl>
    <w:lvl w:ilvl="1" w:tplc="00A0619C">
      <w:start w:val="1"/>
      <w:numFmt w:val="bullet"/>
      <w:lvlText w:val="o"/>
      <w:lvlJc w:val="left"/>
      <w:pPr>
        <w:tabs>
          <w:tab w:val="num" w:pos="1440"/>
        </w:tabs>
        <w:ind w:left="1440" w:hanging="360"/>
      </w:pPr>
      <w:rPr>
        <w:rFonts w:ascii="Courier New" w:hAnsi="Courier New"/>
      </w:rPr>
    </w:lvl>
    <w:lvl w:ilvl="2" w:tplc="F5B02D48">
      <w:start w:val="1"/>
      <w:numFmt w:val="bullet"/>
      <w:lvlText w:val=""/>
      <w:lvlJc w:val="left"/>
      <w:pPr>
        <w:tabs>
          <w:tab w:val="num" w:pos="2160"/>
        </w:tabs>
        <w:ind w:left="2160" w:hanging="360"/>
      </w:pPr>
      <w:rPr>
        <w:rFonts w:ascii="Wingdings" w:hAnsi="Wingdings"/>
      </w:rPr>
    </w:lvl>
    <w:lvl w:ilvl="3" w:tplc="A57AC834">
      <w:start w:val="1"/>
      <w:numFmt w:val="bullet"/>
      <w:lvlText w:val=""/>
      <w:lvlJc w:val="left"/>
      <w:pPr>
        <w:tabs>
          <w:tab w:val="num" w:pos="2880"/>
        </w:tabs>
        <w:ind w:left="2880" w:hanging="360"/>
      </w:pPr>
      <w:rPr>
        <w:rFonts w:ascii="Symbol" w:hAnsi="Symbol"/>
      </w:rPr>
    </w:lvl>
    <w:lvl w:ilvl="4" w:tplc="E6C4A0EA">
      <w:start w:val="1"/>
      <w:numFmt w:val="bullet"/>
      <w:lvlText w:val="o"/>
      <w:lvlJc w:val="left"/>
      <w:pPr>
        <w:tabs>
          <w:tab w:val="num" w:pos="3600"/>
        </w:tabs>
        <w:ind w:left="3600" w:hanging="360"/>
      </w:pPr>
      <w:rPr>
        <w:rFonts w:ascii="Courier New" w:hAnsi="Courier New"/>
      </w:rPr>
    </w:lvl>
    <w:lvl w:ilvl="5" w:tplc="BAE469DE">
      <w:start w:val="1"/>
      <w:numFmt w:val="bullet"/>
      <w:lvlText w:val=""/>
      <w:lvlJc w:val="left"/>
      <w:pPr>
        <w:tabs>
          <w:tab w:val="num" w:pos="4320"/>
        </w:tabs>
        <w:ind w:left="4320" w:hanging="360"/>
      </w:pPr>
      <w:rPr>
        <w:rFonts w:ascii="Wingdings" w:hAnsi="Wingdings"/>
      </w:rPr>
    </w:lvl>
    <w:lvl w:ilvl="6" w:tplc="E1FC38B0">
      <w:start w:val="1"/>
      <w:numFmt w:val="bullet"/>
      <w:lvlText w:val=""/>
      <w:lvlJc w:val="left"/>
      <w:pPr>
        <w:tabs>
          <w:tab w:val="num" w:pos="5040"/>
        </w:tabs>
        <w:ind w:left="5040" w:hanging="360"/>
      </w:pPr>
      <w:rPr>
        <w:rFonts w:ascii="Symbol" w:hAnsi="Symbol"/>
      </w:rPr>
    </w:lvl>
    <w:lvl w:ilvl="7" w:tplc="36DCFE78">
      <w:start w:val="1"/>
      <w:numFmt w:val="bullet"/>
      <w:lvlText w:val="o"/>
      <w:lvlJc w:val="left"/>
      <w:pPr>
        <w:tabs>
          <w:tab w:val="num" w:pos="5760"/>
        </w:tabs>
        <w:ind w:left="5760" w:hanging="360"/>
      </w:pPr>
      <w:rPr>
        <w:rFonts w:ascii="Courier New" w:hAnsi="Courier New"/>
      </w:rPr>
    </w:lvl>
    <w:lvl w:ilvl="8" w:tplc="E8E63DBA">
      <w:start w:val="1"/>
      <w:numFmt w:val="bullet"/>
      <w:lvlText w:val=""/>
      <w:lvlJc w:val="left"/>
      <w:pPr>
        <w:tabs>
          <w:tab w:val="num" w:pos="6480"/>
        </w:tabs>
        <w:ind w:left="6480" w:hanging="360"/>
      </w:pPr>
      <w:rPr>
        <w:rFonts w:ascii="Wingdings" w:hAnsi="Wingdings"/>
      </w:rPr>
    </w:lvl>
  </w:abstractNum>
  <w:abstractNum w:abstractNumId="139" w15:restartNumberingAfterBreak="0">
    <w:nsid w:val="0000008C"/>
    <w:multiLevelType w:val="hybridMultilevel"/>
    <w:tmpl w:val="0000008C"/>
    <w:lvl w:ilvl="0" w:tplc="BE929E4C">
      <w:start w:val="1"/>
      <w:numFmt w:val="bullet"/>
      <w:lvlText w:val=""/>
      <w:lvlPicBulletId w:val="3"/>
      <w:lvlJc w:val="left"/>
      <w:pPr>
        <w:ind w:left="720" w:hanging="360"/>
      </w:pPr>
      <w:rPr>
        <w:rFonts w:ascii="Symbol" w:hAnsi="Symbol"/>
        <w:sz w:val="28"/>
      </w:rPr>
    </w:lvl>
    <w:lvl w:ilvl="1" w:tplc="5BD2DB04">
      <w:start w:val="1"/>
      <w:numFmt w:val="bullet"/>
      <w:lvlText w:val="o"/>
      <w:lvlJc w:val="left"/>
      <w:pPr>
        <w:tabs>
          <w:tab w:val="num" w:pos="1440"/>
        </w:tabs>
        <w:ind w:left="1440" w:hanging="360"/>
      </w:pPr>
      <w:rPr>
        <w:rFonts w:ascii="Courier New" w:hAnsi="Courier New"/>
      </w:rPr>
    </w:lvl>
    <w:lvl w:ilvl="2" w:tplc="B1E8BB7C">
      <w:start w:val="1"/>
      <w:numFmt w:val="bullet"/>
      <w:lvlText w:val=""/>
      <w:lvlJc w:val="left"/>
      <w:pPr>
        <w:tabs>
          <w:tab w:val="num" w:pos="2160"/>
        </w:tabs>
        <w:ind w:left="2160" w:hanging="360"/>
      </w:pPr>
      <w:rPr>
        <w:rFonts w:ascii="Wingdings" w:hAnsi="Wingdings"/>
      </w:rPr>
    </w:lvl>
    <w:lvl w:ilvl="3" w:tplc="3F040784">
      <w:start w:val="1"/>
      <w:numFmt w:val="bullet"/>
      <w:lvlText w:val=""/>
      <w:lvlJc w:val="left"/>
      <w:pPr>
        <w:tabs>
          <w:tab w:val="num" w:pos="2880"/>
        </w:tabs>
        <w:ind w:left="2880" w:hanging="360"/>
      </w:pPr>
      <w:rPr>
        <w:rFonts w:ascii="Symbol" w:hAnsi="Symbol"/>
      </w:rPr>
    </w:lvl>
    <w:lvl w:ilvl="4" w:tplc="C848077E">
      <w:start w:val="1"/>
      <w:numFmt w:val="bullet"/>
      <w:lvlText w:val="o"/>
      <w:lvlJc w:val="left"/>
      <w:pPr>
        <w:tabs>
          <w:tab w:val="num" w:pos="3600"/>
        </w:tabs>
        <w:ind w:left="3600" w:hanging="360"/>
      </w:pPr>
      <w:rPr>
        <w:rFonts w:ascii="Courier New" w:hAnsi="Courier New"/>
      </w:rPr>
    </w:lvl>
    <w:lvl w:ilvl="5" w:tplc="E542A9F0">
      <w:start w:val="1"/>
      <w:numFmt w:val="bullet"/>
      <w:lvlText w:val=""/>
      <w:lvlJc w:val="left"/>
      <w:pPr>
        <w:tabs>
          <w:tab w:val="num" w:pos="4320"/>
        </w:tabs>
        <w:ind w:left="4320" w:hanging="360"/>
      </w:pPr>
      <w:rPr>
        <w:rFonts w:ascii="Wingdings" w:hAnsi="Wingdings"/>
      </w:rPr>
    </w:lvl>
    <w:lvl w:ilvl="6" w:tplc="F7AE54A4">
      <w:start w:val="1"/>
      <w:numFmt w:val="bullet"/>
      <w:lvlText w:val=""/>
      <w:lvlJc w:val="left"/>
      <w:pPr>
        <w:tabs>
          <w:tab w:val="num" w:pos="5040"/>
        </w:tabs>
        <w:ind w:left="5040" w:hanging="360"/>
      </w:pPr>
      <w:rPr>
        <w:rFonts w:ascii="Symbol" w:hAnsi="Symbol"/>
      </w:rPr>
    </w:lvl>
    <w:lvl w:ilvl="7" w:tplc="A1302B88">
      <w:start w:val="1"/>
      <w:numFmt w:val="bullet"/>
      <w:lvlText w:val="o"/>
      <w:lvlJc w:val="left"/>
      <w:pPr>
        <w:tabs>
          <w:tab w:val="num" w:pos="5760"/>
        </w:tabs>
        <w:ind w:left="5760" w:hanging="360"/>
      </w:pPr>
      <w:rPr>
        <w:rFonts w:ascii="Courier New" w:hAnsi="Courier New"/>
      </w:rPr>
    </w:lvl>
    <w:lvl w:ilvl="8" w:tplc="77DC9AC0">
      <w:start w:val="1"/>
      <w:numFmt w:val="bullet"/>
      <w:lvlText w:val=""/>
      <w:lvlJc w:val="left"/>
      <w:pPr>
        <w:tabs>
          <w:tab w:val="num" w:pos="6480"/>
        </w:tabs>
        <w:ind w:left="6480" w:hanging="360"/>
      </w:pPr>
      <w:rPr>
        <w:rFonts w:ascii="Wingdings" w:hAnsi="Wingdings"/>
      </w:rPr>
    </w:lvl>
  </w:abstractNum>
  <w:abstractNum w:abstractNumId="140" w15:restartNumberingAfterBreak="0">
    <w:nsid w:val="0000008D"/>
    <w:multiLevelType w:val="hybridMultilevel"/>
    <w:tmpl w:val="0000008D"/>
    <w:lvl w:ilvl="0" w:tplc="814603CC">
      <w:start w:val="1"/>
      <w:numFmt w:val="bullet"/>
      <w:lvlText w:val=""/>
      <w:lvlPicBulletId w:val="3"/>
      <w:lvlJc w:val="left"/>
      <w:pPr>
        <w:ind w:left="720" w:hanging="360"/>
      </w:pPr>
      <w:rPr>
        <w:rFonts w:ascii="Symbol" w:hAnsi="Symbol"/>
        <w:sz w:val="28"/>
      </w:rPr>
    </w:lvl>
    <w:lvl w:ilvl="1" w:tplc="F192299E">
      <w:start w:val="1"/>
      <w:numFmt w:val="bullet"/>
      <w:lvlText w:val="o"/>
      <w:lvlJc w:val="left"/>
      <w:pPr>
        <w:tabs>
          <w:tab w:val="num" w:pos="1440"/>
        </w:tabs>
        <w:ind w:left="1440" w:hanging="360"/>
      </w:pPr>
      <w:rPr>
        <w:rFonts w:ascii="Courier New" w:hAnsi="Courier New"/>
      </w:rPr>
    </w:lvl>
    <w:lvl w:ilvl="2" w:tplc="F07A3868">
      <w:start w:val="1"/>
      <w:numFmt w:val="bullet"/>
      <w:lvlText w:val=""/>
      <w:lvlJc w:val="left"/>
      <w:pPr>
        <w:tabs>
          <w:tab w:val="num" w:pos="2160"/>
        </w:tabs>
        <w:ind w:left="2160" w:hanging="360"/>
      </w:pPr>
      <w:rPr>
        <w:rFonts w:ascii="Wingdings" w:hAnsi="Wingdings"/>
      </w:rPr>
    </w:lvl>
    <w:lvl w:ilvl="3" w:tplc="646260A4">
      <w:start w:val="1"/>
      <w:numFmt w:val="bullet"/>
      <w:lvlText w:val=""/>
      <w:lvlJc w:val="left"/>
      <w:pPr>
        <w:tabs>
          <w:tab w:val="num" w:pos="2880"/>
        </w:tabs>
        <w:ind w:left="2880" w:hanging="360"/>
      </w:pPr>
      <w:rPr>
        <w:rFonts w:ascii="Symbol" w:hAnsi="Symbol"/>
      </w:rPr>
    </w:lvl>
    <w:lvl w:ilvl="4" w:tplc="F0382D6E">
      <w:start w:val="1"/>
      <w:numFmt w:val="bullet"/>
      <w:lvlText w:val="o"/>
      <w:lvlJc w:val="left"/>
      <w:pPr>
        <w:tabs>
          <w:tab w:val="num" w:pos="3600"/>
        </w:tabs>
        <w:ind w:left="3600" w:hanging="360"/>
      </w:pPr>
      <w:rPr>
        <w:rFonts w:ascii="Courier New" w:hAnsi="Courier New"/>
      </w:rPr>
    </w:lvl>
    <w:lvl w:ilvl="5" w:tplc="6152F192">
      <w:start w:val="1"/>
      <w:numFmt w:val="bullet"/>
      <w:lvlText w:val=""/>
      <w:lvlJc w:val="left"/>
      <w:pPr>
        <w:tabs>
          <w:tab w:val="num" w:pos="4320"/>
        </w:tabs>
        <w:ind w:left="4320" w:hanging="360"/>
      </w:pPr>
      <w:rPr>
        <w:rFonts w:ascii="Wingdings" w:hAnsi="Wingdings"/>
      </w:rPr>
    </w:lvl>
    <w:lvl w:ilvl="6" w:tplc="013CA4A0">
      <w:start w:val="1"/>
      <w:numFmt w:val="bullet"/>
      <w:lvlText w:val=""/>
      <w:lvlJc w:val="left"/>
      <w:pPr>
        <w:tabs>
          <w:tab w:val="num" w:pos="5040"/>
        </w:tabs>
        <w:ind w:left="5040" w:hanging="360"/>
      </w:pPr>
      <w:rPr>
        <w:rFonts w:ascii="Symbol" w:hAnsi="Symbol"/>
      </w:rPr>
    </w:lvl>
    <w:lvl w:ilvl="7" w:tplc="342A9B90">
      <w:start w:val="1"/>
      <w:numFmt w:val="bullet"/>
      <w:lvlText w:val="o"/>
      <w:lvlJc w:val="left"/>
      <w:pPr>
        <w:tabs>
          <w:tab w:val="num" w:pos="5760"/>
        </w:tabs>
        <w:ind w:left="5760" w:hanging="360"/>
      </w:pPr>
      <w:rPr>
        <w:rFonts w:ascii="Courier New" w:hAnsi="Courier New"/>
      </w:rPr>
    </w:lvl>
    <w:lvl w:ilvl="8" w:tplc="5322ADC0">
      <w:start w:val="1"/>
      <w:numFmt w:val="bullet"/>
      <w:lvlText w:val=""/>
      <w:lvlJc w:val="left"/>
      <w:pPr>
        <w:tabs>
          <w:tab w:val="num" w:pos="6480"/>
        </w:tabs>
        <w:ind w:left="6480" w:hanging="360"/>
      </w:pPr>
      <w:rPr>
        <w:rFonts w:ascii="Wingdings" w:hAnsi="Wingdings"/>
      </w:rPr>
    </w:lvl>
  </w:abstractNum>
  <w:abstractNum w:abstractNumId="141" w15:restartNumberingAfterBreak="0">
    <w:nsid w:val="0000008E"/>
    <w:multiLevelType w:val="hybridMultilevel"/>
    <w:tmpl w:val="0000008E"/>
    <w:lvl w:ilvl="0" w:tplc="01DA4F20">
      <w:start w:val="1"/>
      <w:numFmt w:val="bullet"/>
      <w:lvlText w:val=""/>
      <w:lvlPicBulletId w:val="3"/>
      <w:lvlJc w:val="left"/>
      <w:pPr>
        <w:ind w:left="720" w:hanging="360"/>
      </w:pPr>
      <w:rPr>
        <w:rFonts w:ascii="Symbol" w:hAnsi="Symbol"/>
        <w:sz w:val="28"/>
      </w:rPr>
    </w:lvl>
    <w:lvl w:ilvl="1" w:tplc="E1D2D90C">
      <w:start w:val="1"/>
      <w:numFmt w:val="bullet"/>
      <w:lvlText w:val="o"/>
      <w:lvlJc w:val="left"/>
      <w:pPr>
        <w:tabs>
          <w:tab w:val="num" w:pos="1440"/>
        </w:tabs>
        <w:ind w:left="1440" w:hanging="360"/>
      </w:pPr>
      <w:rPr>
        <w:rFonts w:ascii="Courier New" w:hAnsi="Courier New"/>
      </w:rPr>
    </w:lvl>
    <w:lvl w:ilvl="2" w:tplc="4A3AFAEA">
      <w:start w:val="1"/>
      <w:numFmt w:val="bullet"/>
      <w:lvlText w:val=""/>
      <w:lvlJc w:val="left"/>
      <w:pPr>
        <w:tabs>
          <w:tab w:val="num" w:pos="2160"/>
        </w:tabs>
        <w:ind w:left="2160" w:hanging="360"/>
      </w:pPr>
      <w:rPr>
        <w:rFonts w:ascii="Wingdings" w:hAnsi="Wingdings"/>
      </w:rPr>
    </w:lvl>
    <w:lvl w:ilvl="3" w:tplc="959CFCCE">
      <w:start w:val="1"/>
      <w:numFmt w:val="bullet"/>
      <w:lvlText w:val=""/>
      <w:lvlJc w:val="left"/>
      <w:pPr>
        <w:tabs>
          <w:tab w:val="num" w:pos="2880"/>
        </w:tabs>
        <w:ind w:left="2880" w:hanging="360"/>
      </w:pPr>
      <w:rPr>
        <w:rFonts w:ascii="Symbol" w:hAnsi="Symbol"/>
      </w:rPr>
    </w:lvl>
    <w:lvl w:ilvl="4" w:tplc="2534AAFA">
      <w:start w:val="1"/>
      <w:numFmt w:val="bullet"/>
      <w:lvlText w:val="o"/>
      <w:lvlJc w:val="left"/>
      <w:pPr>
        <w:tabs>
          <w:tab w:val="num" w:pos="3600"/>
        </w:tabs>
        <w:ind w:left="3600" w:hanging="360"/>
      </w:pPr>
      <w:rPr>
        <w:rFonts w:ascii="Courier New" w:hAnsi="Courier New"/>
      </w:rPr>
    </w:lvl>
    <w:lvl w:ilvl="5" w:tplc="B0926534">
      <w:start w:val="1"/>
      <w:numFmt w:val="bullet"/>
      <w:lvlText w:val=""/>
      <w:lvlJc w:val="left"/>
      <w:pPr>
        <w:tabs>
          <w:tab w:val="num" w:pos="4320"/>
        </w:tabs>
        <w:ind w:left="4320" w:hanging="360"/>
      </w:pPr>
      <w:rPr>
        <w:rFonts w:ascii="Wingdings" w:hAnsi="Wingdings"/>
      </w:rPr>
    </w:lvl>
    <w:lvl w:ilvl="6" w:tplc="0516A092">
      <w:start w:val="1"/>
      <w:numFmt w:val="bullet"/>
      <w:lvlText w:val=""/>
      <w:lvlJc w:val="left"/>
      <w:pPr>
        <w:tabs>
          <w:tab w:val="num" w:pos="5040"/>
        </w:tabs>
        <w:ind w:left="5040" w:hanging="360"/>
      </w:pPr>
      <w:rPr>
        <w:rFonts w:ascii="Symbol" w:hAnsi="Symbol"/>
      </w:rPr>
    </w:lvl>
    <w:lvl w:ilvl="7" w:tplc="885CBB28">
      <w:start w:val="1"/>
      <w:numFmt w:val="bullet"/>
      <w:lvlText w:val="o"/>
      <w:lvlJc w:val="left"/>
      <w:pPr>
        <w:tabs>
          <w:tab w:val="num" w:pos="5760"/>
        </w:tabs>
        <w:ind w:left="5760" w:hanging="360"/>
      </w:pPr>
      <w:rPr>
        <w:rFonts w:ascii="Courier New" w:hAnsi="Courier New"/>
      </w:rPr>
    </w:lvl>
    <w:lvl w:ilvl="8" w:tplc="704688A6">
      <w:start w:val="1"/>
      <w:numFmt w:val="bullet"/>
      <w:lvlText w:val=""/>
      <w:lvlJc w:val="left"/>
      <w:pPr>
        <w:tabs>
          <w:tab w:val="num" w:pos="6480"/>
        </w:tabs>
        <w:ind w:left="6480" w:hanging="360"/>
      </w:pPr>
      <w:rPr>
        <w:rFonts w:ascii="Wingdings" w:hAnsi="Wingdings"/>
      </w:rPr>
    </w:lvl>
  </w:abstractNum>
  <w:abstractNum w:abstractNumId="142" w15:restartNumberingAfterBreak="0">
    <w:nsid w:val="0000008F"/>
    <w:multiLevelType w:val="hybridMultilevel"/>
    <w:tmpl w:val="0000008F"/>
    <w:lvl w:ilvl="0" w:tplc="51C41C32">
      <w:start w:val="1"/>
      <w:numFmt w:val="bullet"/>
      <w:lvlText w:val=""/>
      <w:lvlPicBulletId w:val="3"/>
      <w:lvlJc w:val="left"/>
      <w:pPr>
        <w:ind w:left="720" w:hanging="360"/>
      </w:pPr>
      <w:rPr>
        <w:rFonts w:ascii="Symbol" w:hAnsi="Symbol"/>
        <w:sz w:val="28"/>
      </w:rPr>
    </w:lvl>
    <w:lvl w:ilvl="1" w:tplc="FDE61324">
      <w:start w:val="1"/>
      <w:numFmt w:val="bullet"/>
      <w:lvlText w:val="o"/>
      <w:lvlJc w:val="left"/>
      <w:pPr>
        <w:tabs>
          <w:tab w:val="num" w:pos="1440"/>
        </w:tabs>
        <w:ind w:left="1440" w:hanging="360"/>
      </w:pPr>
      <w:rPr>
        <w:rFonts w:ascii="Courier New" w:hAnsi="Courier New"/>
      </w:rPr>
    </w:lvl>
    <w:lvl w:ilvl="2" w:tplc="C452263E">
      <w:start w:val="1"/>
      <w:numFmt w:val="bullet"/>
      <w:lvlText w:val=""/>
      <w:lvlJc w:val="left"/>
      <w:pPr>
        <w:tabs>
          <w:tab w:val="num" w:pos="2160"/>
        </w:tabs>
        <w:ind w:left="2160" w:hanging="360"/>
      </w:pPr>
      <w:rPr>
        <w:rFonts w:ascii="Wingdings" w:hAnsi="Wingdings"/>
      </w:rPr>
    </w:lvl>
    <w:lvl w:ilvl="3" w:tplc="62E2F25E">
      <w:start w:val="1"/>
      <w:numFmt w:val="bullet"/>
      <w:lvlText w:val=""/>
      <w:lvlJc w:val="left"/>
      <w:pPr>
        <w:tabs>
          <w:tab w:val="num" w:pos="2880"/>
        </w:tabs>
        <w:ind w:left="2880" w:hanging="360"/>
      </w:pPr>
      <w:rPr>
        <w:rFonts w:ascii="Symbol" w:hAnsi="Symbol"/>
      </w:rPr>
    </w:lvl>
    <w:lvl w:ilvl="4" w:tplc="C2246454">
      <w:start w:val="1"/>
      <w:numFmt w:val="bullet"/>
      <w:lvlText w:val="o"/>
      <w:lvlJc w:val="left"/>
      <w:pPr>
        <w:tabs>
          <w:tab w:val="num" w:pos="3600"/>
        </w:tabs>
        <w:ind w:left="3600" w:hanging="360"/>
      </w:pPr>
      <w:rPr>
        <w:rFonts w:ascii="Courier New" w:hAnsi="Courier New"/>
      </w:rPr>
    </w:lvl>
    <w:lvl w:ilvl="5" w:tplc="79A40F5C">
      <w:start w:val="1"/>
      <w:numFmt w:val="bullet"/>
      <w:lvlText w:val=""/>
      <w:lvlJc w:val="left"/>
      <w:pPr>
        <w:tabs>
          <w:tab w:val="num" w:pos="4320"/>
        </w:tabs>
        <w:ind w:left="4320" w:hanging="360"/>
      </w:pPr>
      <w:rPr>
        <w:rFonts w:ascii="Wingdings" w:hAnsi="Wingdings"/>
      </w:rPr>
    </w:lvl>
    <w:lvl w:ilvl="6" w:tplc="8258F88A">
      <w:start w:val="1"/>
      <w:numFmt w:val="bullet"/>
      <w:lvlText w:val=""/>
      <w:lvlJc w:val="left"/>
      <w:pPr>
        <w:tabs>
          <w:tab w:val="num" w:pos="5040"/>
        </w:tabs>
        <w:ind w:left="5040" w:hanging="360"/>
      </w:pPr>
      <w:rPr>
        <w:rFonts w:ascii="Symbol" w:hAnsi="Symbol"/>
      </w:rPr>
    </w:lvl>
    <w:lvl w:ilvl="7" w:tplc="64580E72">
      <w:start w:val="1"/>
      <w:numFmt w:val="bullet"/>
      <w:lvlText w:val="o"/>
      <w:lvlJc w:val="left"/>
      <w:pPr>
        <w:tabs>
          <w:tab w:val="num" w:pos="5760"/>
        </w:tabs>
        <w:ind w:left="5760" w:hanging="360"/>
      </w:pPr>
      <w:rPr>
        <w:rFonts w:ascii="Courier New" w:hAnsi="Courier New"/>
      </w:rPr>
    </w:lvl>
    <w:lvl w:ilvl="8" w:tplc="994450E6">
      <w:start w:val="1"/>
      <w:numFmt w:val="bullet"/>
      <w:lvlText w:val=""/>
      <w:lvlJc w:val="left"/>
      <w:pPr>
        <w:tabs>
          <w:tab w:val="num" w:pos="6480"/>
        </w:tabs>
        <w:ind w:left="6480" w:hanging="360"/>
      </w:pPr>
      <w:rPr>
        <w:rFonts w:ascii="Wingdings" w:hAnsi="Wingdings"/>
      </w:rPr>
    </w:lvl>
  </w:abstractNum>
  <w:abstractNum w:abstractNumId="143" w15:restartNumberingAfterBreak="0">
    <w:nsid w:val="00000090"/>
    <w:multiLevelType w:val="hybridMultilevel"/>
    <w:tmpl w:val="00000090"/>
    <w:lvl w:ilvl="0" w:tplc="0468699A">
      <w:start w:val="1"/>
      <w:numFmt w:val="bullet"/>
      <w:lvlText w:val=""/>
      <w:lvlPicBulletId w:val="3"/>
      <w:lvlJc w:val="left"/>
      <w:pPr>
        <w:ind w:left="720" w:hanging="360"/>
      </w:pPr>
      <w:rPr>
        <w:rFonts w:ascii="Symbol" w:hAnsi="Symbol"/>
        <w:sz w:val="28"/>
      </w:rPr>
    </w:lvl>
    <w:lvl w:ilvl="1" w:tplc="B4B8782A">
      <w:start w:val="1"/>
      <w:numFmt w:val="bullet"/>
      <w:lvlText w:val="o"/>
      <w:lvlJc w:val="left"/>
      <w:pPr>
        <w:tabs>
          <w:tab w:val="num" w:pos="1440"/>
        </w:tabs>
        <w:ind w:left="1440" w:hanging="360"/>
      </w:pPr>
      <w:rPr>
        <w:rFonts w:ascii="Courier New" w:hAnsi="Courier New"/>
      </w:rPr>
    </w:lvl>
    <w:lvl w:ilvl="2" w:tplc="62F4BCC0">
      <w:start w:val="1"/>
      <w:numFmt w:val="bullet"/>
      <w:lvlText w:val=""/>
      <w:lvlJc w:val="left"/>
      <w:pPr>
        <w:tabs>
          <w:tab w:val="num" w:pos="2160"/>
        </w:tabs>
        <w:ind w:left="2160" w:hanging="360"/>
      </w:pPr>
      <w:rPr>
        <w:rFonts w:ascii="Wingdings" w:hAnsi="Wingdings"/>
      </w:rPr>
    </w:lvl>
    <w:lvl w:ilvl="3" w:tplc="8E36258E">
      <w:start w:val="1"/>
      <w:numFmt w:val="bullet"/>
      <w:lvlText w:val=""/>
      <w:lvlJc w:val="left"/>
      <w:pPr>
        <w:tabs>
          <w:tab w:val="num" w:pos="2880"/>
        </w:tabs>
        <w:ind w:left="2880" w:hanging="360"/>
      </w:pPr>
      <w:rPr>
        <w:rFonts w:ascii="Symbol" w:hAnsi="Symbol"/>
      </w:rPr>
    </w:lvl>
    <w:lvl w:ilvl="4" w:tplc="2D709A0C">
      <w:start w:val="1"/>
      <w:numFmt w:val="bullet"/>
      <w:lvlText w:val="o"/>
      <w:lvlJc w:val="left"/>
      <w:pPr>
        <w:tabs>
          <w:tab w:val="num" w:pos="3600"/>
        </w:tabs>
        <w:ind w:left="3600" w:hanging="360"/>
      </w:pPr>
      <w:rPr>
        <w:rFonts w:ascii="Courier New" w:hAnsi="Courier New"/>
      </w:rPr>
    </w:lvl>
    <w:lvl w:ilvl="5" w:tplc="2878EBAE">
      <w:start w:val="1"/>
      <w:numFmt w:val="bullet"/>
      <w:lvlText w:val=""/>
      <w:lvlJc w:val="left"/>
      <w:pPr>
        <w:tabs>
          <w:tab w:val="num" w:pos="4320"/>
        </w:tabs>
        <w:ind w:left="4320" w:hanging="360"/>
      </w:pPr>
      <w:rPr>
        <w:rFonts w:ascii="Wingdings" w:hAnsi="Wingdings"/>
      </w:rPr>
    </w:lvl>
    <w:lvl w:ilvl="6" w:tplc="F7E80458">
      <w:start w:val="1"/>
      <w:numFmt w:val="bullet"/>
      <w:lvlText w:val=""/>
      <w:lvlJc w:val="left"/>
      <w:pPr>
        <w:tabs>
          <w:tab w:val="num" w:pos="5040"/>
        </w:tabs>
        <w:ind w:left="5040" w:hanging="360"/>
      </w:pPr>
      <w:rPr>
        <w:rFonts w:ascii="Symbol" w:hAnsi="Symbol"/>
      </w:rPr>
    </w:lvl>
    <w:lvl w:ilvl="7" w:tplc="0BAC2A96">
      <w:start w:val="1"/>
      <w:numFmt w:val="bullet"/>
      <w:lvlText w:val="o"/>
      <w:lvlJc w:val="left"/>
      <w:pPr>
        <w:tabs>
          <w:tab w:val="num" w:pos="5760"/>
        </w:tabs>
        <w:ind w:left="5760" w:hanging="360"/>
      </w:pPr>
      <w:rPr>
        <w:rFonts w:ascii="Courier New" w:hAnsi="Courier New"/>
      </w:rPr>
    </w:lvl>
    <w:lvl w:ilvl="8" w:tplc="15FCA982">
      <w:start w:val="1"/>
      <w:numFmt w:val="bullet"/>
      <w:lvlText w:val=""/>
      <w:lvlJc w:val="left"/>
      <w:pPr>
        <w:tabs>
          <w:tab w:val="num" w:pos="6480"/>
        </w:tabs>
        <w:ind w:left="6480" w:hanging="360"/>
      </w:pPr>
      <w:rPr>
        <w:rFonts w:ascii="Wingdings" w:hAnsi="Wingdings"/>
      </w:rPr>
    </w:lvl>
  </w:abstractNum>
  <w:abstractNum w:abstractNumId="144" w15:restartNumberingAfterBreak="0">
    <w:nsid w:val="00000091"/>
    <w:multiLevelType w:val="hybridMultilevel"/>
    <w:tmpl w:val="00000091"/>
    <w:lvl w:ilvl="0" w:tplc="D7B00030">
      <w:start w:val="1"/>
      <w:numFmt w:val="bullet"/>
      <w:lvlText w:val=""/>
      <w:lvlPicBulletId w:val="3"/>
      <w:lvlJc w:val="left"/>
      <w:pPr>
        <w:ind w:left="720" w:hanging="360"/>
      </w:pPr>
      <w:rPr>
        <w:rFonts w:ascii="Symbol" w:hAnsi="Symbol"/>
        <w:sz w:val="28"/>
      </w:rPr>
    </w:lvl>
    <w:lvl w:ilvl="1" w:tplc="727A566A">
      <w:start w:val="1"/>
      <w:numFmt w:val="bullet"/>
      <w:lvlText w:val="o"/>
      <w:lvlJc w:val="left"/>
      <w:pPr>
        <w:tabs>
          <w:tab w:val="num" w:pos="1440"/>
        </w:tabs>
        <w:ind w:left="1440" w:hanging="360"/>
      </w:pPr>
      <w:rPr>
        <w:rFonts w:ascii="Courier New" w:hAnsi="Courier New"/>
      </w:rPr>
    </w:lvl>
    <w:lvl w:ilvl="2" w:tplc="8FC4BF54">
      <w:start w:val="1"/>
      <w:numFmt w:val="bullet"/>
      <w:lvlText w:val=""/>
      <w:lvlJc w:val="left"/>
      <w:pPr>
        <w:tabs>
          <w:tab w:val="num" w:pos="2160"/>
        </w:tabs>
        <w:ind w:left="2160" w:hanging="360"/>
      </w:pPr>
      <w:rPr>
        <w:rFonts w:ascii="Wingdings" w:hAnsi="Wingdings"/>
      </w:rPr>
    </w:lvl>
    <w:lvl w:ilvl="3" w:tplc="7BD0775C">
      <w:start w:val="1"/>
      <w:numFmt w:val="bullet"/>
      <w:lvlText w:val=""/>
      <w:lvlJc w:val="left"/>
      <w:pPr>
        <w:tabs>
          <w:tab w:val="num" w:pos="2880"/>
        </w:tabs>
        <w:ind w:left="2880" w:hanging="360"/>
      </w:pPr>
      <w:rPr>
        <w:rFonts w:ascii="Symbol" w:hAnsi="Symbol"/>
      </w:rPr>
    </w:lvl>
    <w:lvl w:ilvl="4" w:tplc="A77A8F54">
      <w:start w:val="1"/>
      <w:numFmt w:val="bullet"/>
      <w:lvlText w:val="o"/>
      <w:lvlJc w:val="left"/>
      <w:pPr>
        <w:tabs>
          <w:tab w:val="num" w:pos="3600"/>
        </w:tabs>
        <w:ind w:left="3600" w:hanging="360"/>
      </w:pPr>
      <w:rPr>
        <w:rFonts w:ascii="Courier New" w:hAnsi="Courier New"/>
      </w:rPr>
    </w:lvl>
    <w:lvl w:ilvl="5" w:tplc="13367F78">
      <w:start w:val="1"/>
      <w:numFmt w:val="bullet"/>
      <w:lvlText w:val=""/>
      <w:lvlJc w:val="left"/>
      <w:pPr>
        <w:tabs>
          <w:tab w:val="num" w:pos="4320"/>
        </w:tabs>
        <w:ind w:left="4320" w:hanging="360"/>
      </w:pPr>
      <w:rPr>
        <w:rFonts w:ascii="Wingdings" w:hAnsi="Wingdings"/>
      </w:rPr>
    </w:lvl>
    <w:lvl w:ilvl="6" w:tplc="A3D002E8">
      <w:start w:val="1"/>
      <w:numFmt w:val="bullet"/>
      <w:lvlText w:val=""/>
      <w:lvlJc w:val="left"/>
      <w:pPr>
        <w:tabs>
          <w:tab w:val="num" w:pos="5040"/>
        </w:tabs>
        <w:ind w:left="5040" w:hanging="360"/>
      </w:pPr>
      <w:rPr>
        <w:rFonts w:ascii="Symbol" w:hAnsi="Symbol"/>
      </w:rPr>
    </w:lvl>
    <w:lvl w:ilvl="7" w:tplc="B99E7CFA">
      <w:start w:val="1"/>
      <w:numFmt w:val="bullet"/>
      <w:lvlText w:val="o"/>
      <w:lvlJc w:val="left"/>
      <w:pPr>
        <w:tabs>
          <w:tab w:val="num" w:pos="5760"/>
        </w:tabs>
        <w:ind w:left="5760" w:hanging="360"/>
      </w:pPr>
      <w:rPr>
        <w:rFonts w:ascii="Courier New" w:hAnsi="Courier New"/>
      </w:rPr>
    </w:lvl>
    <w:lvl w:ilvl="8" w:tplc="ED84A2F4">
      <w:start w:val="1"/>
      <w:numFmt w:val="bullet"/>
      <w:lvlText w:val=""/>
      <w:lvlJc w:val="left"/>
      <w:pPr>
        <w:tabs>
          <w:tab w:val="num" w:pos="6480"/>
        </w:tabs>
        <w:ind w:left="6480" w:hanging="360"/>
      </w:pPr>
      <w:rPr>
        <w:rFonts w:ascii="Wingdings" w:hAnsi="Wingdings"/>
      </w:rPr>
    </w:lvl>
  </w:abstractNum>
  <w:abstractNum w:abstractNumId="145" w15:restartNumberingAfterBreak="0">
    <w:nsid w:val="00000092"/>
    <w:multiLevelType w:val="hybridMultilevel"/>
    <w:tmpl w:val="00000092"/>
    <w:lvl w:ilvl="0" w:tplc="60481B28">
      <w:start w:val="1"/>
      <w:numFmt w:val="bullet"/>
      <w:lvlText w:val=""/>
      <w:lvlPicBulletId w:val="3"/>
      <w:lvlJc w:val="left"/>
      <w:pPr>
        <w:ind w:left="720" w:hanging="360"/>
      </w:pPr>
      <w:rPr>
        <w:rFonts w:ascii="Symbol" w:hAnsi="Symbol"/>
        <w:sz w:val="28"/>
      </w:rPr>
    </w:lvl>
    <w:lvl w:ilvl="1" w:tplc="23A4CC8E">
      <w:start w:val="1"/>
      <w:numFmt w:val="bullet"/>
      <w:lvlText w:val="o"/>
      <w:lvlJc w:val="left"/>
      <w:pPr>
        <w:tabs>
          <w:tab w:val="num" w:pos="1440"/>
        </w:tabs>
        <w:ind w:left="1440" w:hanging="360"/>
      </w:pPr>
      <w:rPr>
        <w:rFonts w:ascii="Courier New" w:hAnsi="Courier New"/>
      </w:rPr>
    </w:lvl>
    <w:lvl w:ilvl="2" w:tplc="E6A4AF26">
      <w:start w:val="1"/>
      <w:numFmt w:val="bullet"/>
      <w:lvlText w:val=""/>
      <w:lvlJc w:val="left"/>
      <w:pPr>
        <w:tabs>
          <w:tab w:val="num" w:pos="2160"/>
        </w:tabs>
        <w:ind w:left="2160" w:hanging="360"/>
      </w:pPr>
      <w:rPr>
        <w:rFonts w:ascii="Wingdings" w:hAnsi="Wingdings"/>
      </w:rPr>
    </w:lvl>
    <w:lvl w:ilvl="3" w:tplc="BB72774E">
      <w:start w:val="1"/>
      <w:numFmt w:val="bullet"/>
      <w:lvlText w:val=""/>
      <w:lvlJc w:val="left"/>
      <w:pPr>
        <w:tabs>
          <w:tab w:val="num" w:pos="2880"/>
        </w:tabs>
        <w:ind w:left="2880" w:hanging="360"/>
      </w:pPr>
      <w:rPr>
        <w:rFonts w:ascii="Symbol" w:hAnsi="Symbol"/>
      </w:rPr>
    </w:lvl>
    <w:lvl w:ilvl="4" w:tplc="5EA8CD7E">
      <w:start w:val="1"/>
      <w:numFmt w:val="bullet"/>
      <w:lvlText w:val="o"/>
      <w:lvlJc w:val="left"/>
      <w:pPr>
        <w:tabs>
          <w:tab w:val="num" w:pos="3600"/>
        </w:tabs>
        <w:ind w:left="3600" w:hanging="360"/>
      </w:pPr>
      <w:rPr>
        <w:rFonts w:ascii="Courier New" w:hAnsi="Courier New"/>
      </w:rPr>
    </w:lvl>
    <w:lvl w:ilvl="5" w:tplc="D7E4C35E">
      <w:start w:val="1"/>
      <w:numFmt w:val="bullet"/>
      <w:lvlText w:val=""/>
      <w:lvlJc w:val="left"/>
      <w:pPr>
        <w:tabs>
          <w:tab w:val="num" w:pos="4320"/>
        </w:tabs>
        <w:ind w:left="4320" w:hanging="360"/>
      </w:pPr>
      <w:rPr>
        <w:rFonts w:ascii="Wingdings" w:hAnsi="Wingdings"/>
      </w:rPr>
    </w:lvl>
    <w:lvl w:ilvl="6" w:tplc="7FF2F562">
      <w:start w:val="1"/>
      <w:numFmt w:val="bullet"/>
      <w:lvlText w:val=""/>
      <w:lvlJc w:val="left"/>
      <w:pPr>
        <w:tabs>
          <w:tab w:val="num" w:pos="5040"/>
        </w:tabs>
        <w:ind w:left="5040" w:hanging="360"/>
      </w:pPr>
      <w:rPr>
        <w:rFonts w:ascii="Symbol" w:hAnsi="Symbol"/>
      </w:rPr>
    </w:lvl>
    <w:lvl w:ilvl="7" w:tplc="6864277E">
      <w:start w:val="1"/>
      <w:numFmt w:val="bullet"/>
      <w:lvlText w:val="o"/>
      <w:lvlJc w:val="left"/>
      <w:pPr>
        <w:tabs>
          <w:tab w:val="num" w:pos="5760"/>
        </w:tabs>
        <w:ind w:left="5760" w:hanging="360"/>
      </w:pPr>
      <w:rPr>
        <w:rFonts w:ascii="Courier New" w:hAnsi="Courier New"/>
      </w:rPr>
    </w:lvl>
    <w:lvl w:ilvl="8" w:tplc="82544B3C">
      <w:start w:val="1"/>
      <w:numFmt w:val="bullet"/>
      <w:lvlText w:val=""/>
      <w:lvlJc w:val="left"/>
      <w:pPr>
        <w:tabs>
          <w:tab w:val="num" w:pos="6480"/>
        </w:tabs>
        <w:ind w:left="6480" w:hanging="360"/>
      </w:pPr>
      <w:rPr>
        <w:rFonts w:ascii="Wingdings" w:hAnsi="Wingdings"/>
      </w:rPr>
    </w:lvl>
  </w:abstractNum>
  <w:abstractNum w:abstractNumId="146" w15:restartNumberingAfterBreak="0">
    <w:nsid w:val="00000093"/>
    <w:multiLevelType w:val="hybridMultilevel"/>
    <w:tmpl w:val="00000093"/>
    <w:lvl w:ilvl="0" w:tplc="8F8C96CC">
      <w:start w:val="1"/>
      <w:numFmt w:val="bullet"/>
      <w:lvlText w:val=""/>
      <w:lvlPicBulletId w:val="3"/>
      <w:lvlJc w:val="left"/>
      <w:pPr>
        <w:ind w:left="720" w:hanging="360"/>
      </w:pPr>
      <w:rPr>
        <w:rFonts w:ascii="Symbol" w:hAnsi="Symbol"/>
        <w:sz w:val="28"/>
      </w:rPr>
    </w:lvl>
    <w:lvl w:ilvl="1" w:tplc="7878F5F6">
      <w:start w:val="1"/>
      <w:numFmt w:val="bullet"/>
      <w:lvlText w:val="o"/>
      <w:lvlJc w:val="left"/>
      <w:pPr>
        <w:tabs>
          <w:tab w:val="num" w:pos="1440"/>
        </w:tabs>
        <w:ind w:left="1440" w:hanging="360"/>
      </w:pPr>
      <w:rPr>
        <w:rFonts w:ascii="Courier New" w:hAnsi="Courier New"/>
      </w:rPr>
    </w:lvl>
    <w:lvl w:ilvl="2" w:tplc="80F48E50">
      <w:start w:val="1"/>
      <w:numFmt w:val="bullet"/>
      <w:lvlText w:val=""/>
      <w:lvlJc w:val="left"/>
      <w:pPr>
        <w:tabs>
          <w:tab w:val="num" w:pos="2160"/>
        </w:tabs>
        <w:ind w:left="2160" w:hanging="360"/>
      </w:pPr>
      <w:rPr>
        <w:rFonts w:ascii="Wingdings" w:hAnsi="Wingdings"/>
      </w:rPr>
    </w:lvl>
    <w:lvl w:ilvl="3" w:tplc="FF62FF9C">
      <w:start w:val="1"/>
      <w:numFmt w:val="bullet"/>
      <w:lvlText w:val=""/>
      <w:lvlJc w:val="left"/>
      <w:pPr>
        <w:tabs>
          <w:tab w:val="num" w:pos="2880"/>
        </w:tabs>
        <w:ind w:left="2880" w:hanging="360"/>
      </w:pPr>
      <w:rPr>
        <w:rFonts w:ascii="Symbol" w:hAnsi="Symbol"/>
      </w:rPr>
    </w:lvl>
    <w:lvl w:ilvl="4" w:tplc="926A59E0">
      <w:start w:val="1"/>
      <w:numFmt w:val="bullet"/>
      <w:lvlText w:val="o"/>
      <w:lvlJc w:val="left"/>
      <w:pPr>
        <w:tabs>
          <w:tab w:val="num" w:pos="3600"/>
        </w:tabs>
        <w:ind w:left="3600" w:hanging="360"/>
      </w:pPr>
      <w:rPr>
        <w:rFonts w:ascii="Courier New" w:hAnsi="Courier New"/>
      </w:rPr>
    </w:lvl>
    <w:lvl w:ilvl="5" w:tplc="4112C6C0">
      <w:start w:val="1"/>
      <w:numFmt w:val="bullet"/>
      <w:lvlText w:val=""/>
      <w:lvlJc w:val="left"/>
      <w:pPr>
        <w:tabs>
          <w:tab w:val="num" w:pos="4320"/>
        </w:tabs>
        <w:ind w:left="4320" w:hanging="360"/>
      </w:pPr>
      <w:rPr>
        <w:rFonts w:ascii="Wingdings" w:hAnsi="Wingdings"/>
      </w:rPr>
    </w:lvl>
    <w:lvl w:ilvl="6" w:tplc="3394384C">
      <w:start w:val="1"/>
      <w:numFmt w:val="bullet"/>
      <w:lvlText w:val=""/>
      <w:lvlJc w:val="left"/>
      <w:pPr>
        <w:tabs>
          <w:tab w:val="num" w:pos="5040"/>
        </w:tabs>
        <w:ind w:left="5040" w:hanging="360"/>
      </w:pPr>
      <w:rPr>
        <w:rFonts w:ascii="Symbol" w:hAnsi="Symbol"/>
      </w:rPr>
    </w:lvl>
    <w:lvl w:ilvl="7" w:tplc="2D6A7F6E">
      <w:start w:val="1"/>
      <w:numFmt w:val="bullet"/>
      <w:lvlText w:val="o"/>
      <w:lvlJc w:val="left"/>
      <w:pPr>
        <w:tabs>
          <w:tab w:val="num" w:pos="5760"/>
        </w:tabs>
        <w:ind w:left="5760" w:hanging="360"/>
      </w:pPr>
      <w:rPr>
        <w:rFonts w:ascii="Courier New" w:hAnsi="Courier New"/>
      </w:rPr>
    </w:lvl>
    <w:lvl w:ilvl="8" w:tplc="2B0A72E2">
      <w:start w:val="1"/>
      <w:numFmt w:val="bullet"/>
      <w:lvlText w:val=""/>
      <w:lvlJc w:val="left"/>
      <w:pPr>
        <w:tabs>
          <w:tab w:val="num" w:pos="6480"/>
        </w:tabs>
        <w:ind w:left="6480" w:hanging="360"/>
      </w:pPr>
      <w:rPr>
        <w:rFonts w:ascii="Wingdings" w:hAnsi="Wingdings"/>
      </w:rPr>
    </w:lvl>
  </w:abstractNum>
  <w:abstractNum w:abstractNumId="147" w15:restartNumberingAfterBreak="0">
    <w:nsid w:val="00000094"/>
    <w:multiLevelType w:val="hybridMultilevel"/>
    <w:tmpl w:val="00000094"/>
    <w:lvl w:ilvl="0" w:tplc="E9E23688">
      <w:start w:val="1"/>
      <w:numFmt w:val="bullet"/>
      <w:lvlText w:val=""/>
      <w:lvlPicBulletId w:val="3"/>
      <w:lvlJc w:val="left"/>
      <w:pPr>
        <w:ind w:left="720" w:hanging="360"/>
      </w:pPr>
      <w:rPr>
        <w:rFonts w:ascii="Symbol" w:hAnsi="Symbol"/>
        <w:sz w:val="28"/>
      </w:rPr>
    </w:lvl>
    <w:lvl w:ilvl="1" w:tplc="46CA3A9C">
      <w:start w:val="1"/>
      <w:numFmt w:val="bullet"/>
      <w:lvlText w:val="o"/>
      <w:lvlJc w:val="left"/>
      <w:pPr>
        <w:tabs>
          <w:tab w:val="num" w:pos="1440"/>
        </w:tabs>
        <w:ind w:left="1440" w:hanging="360"/>
      </w:pPr>
      <w:rPr>
        <w:rFonts w:ascii="Courier New" w:hAnsi="Courier New"/>
      </w:rPr>
    </w:lvl>
    <w:lvl w:ilvl="2" w:tplc="D9949170">
      <w:start w:val="1"/>
      <w:numFmt w:val="bullet"/>
      <w:lvlText w:val=""/>
      <w:lvlJc w:val="left"/>
      <w:pPr>
        <w:tabs>
          <w:tab w:val="num" w:pos="2160"/>
        </w:tabs>
        <w:ind w:left="2160" w:hanging="360"/>
      </w:pPr>
      <w:rPr>
        <w:rFonts w:ascii="Wingdings" w:hAnsi="Wingdings"/>
      </w:rPr>
    </w:lvl>
    <w:lvl w:ilvl="3" w:tplc="EB46950C">
      <w:start w:val="1"/>
      <w:numFmt w:val="bullet"/>
      <w:lvlText w:val=""/>
      <w:lvlJc w:val="left"/>
      <w:pPr>
        <w:tabs>
          <w:tab w:val="num" w:pos="2880"/>
        </w:tabs>
        <w:ind w:left="2880" w:hanging="360"/>
      </w:pPr>
      <w:rPr>
        <w:rFonts w:ascii="Symbol" w:hAnsi="Symbol"/>
      </w:rPr>
    </w:lvl>
    <w:lvl w:ilvl="4" w:tplc="8280CE5E">
      <w:start w:val="1"/>
      <w:numFmt w:val="bullet"/>
      <w:lvlText w:val="o"/>
      <w:lvlJc w:val="left"/>
      <w:pPr>
        <w:tabs>
          <w:tab w:val="num" w:pos="3600"/>
        </w:tabs>
        <w:ind w:left="3600" w:hanging="360"/>
      </w:pPr>
      <w:rPr>
        <w:rFonts w:ascii="Courier New" w:hAnsi="Courier New"/>
      </w:rPr>
    </w:lvl>
    <w:lvl w:ilvl="5" w:tplc="8662CD3A">
      <w:start w:val="1"/>
      <w:numFmt w:val="bullet"/>
      <w:lvlText w:val=""/>
      <w:lvlJc w:val="left"/>
      <w:pPr>
        <w:tabs>
          <w:tab w:val="num" w:pos="4320"/>
        </w:tabs>
        <w:ind w:left="4320" w:hanging="360"/>
      </w:pPr>
      <w:rPr>
        <w:rFonts w:ascii="Wingdings" w:hAnsi="Wingdings"/>
      </w:rPr>
    </w:lvl>
    <w:lvl w:ilvl="6" w:tplc="D23A9DFE">
      <w:start w:val="1"/>
      <w:numFmt w:val="bullet"/>
      <w:lvlText w:val=""/>
      <w:lvlJc w:val="left"/>
      <w:pPr>
        <w:tabs>
          <w:tab w:val="num" w:pos="5040"/>
        </w:tabs>
        <w:ind w:left="5040" w:hanging="360"/>
      </w:pPr>
      <w:rPr>
        <w:rFonts w:ascii="Symbol" w:hAnsi="Symbol"/>
      </w:rPr>
    </w:lvl>
    <w:lvl w:ilvl="7" w:tplc="B7A4B804">
      <w:start w:val="1"/>
      <w:numFmt w:val="bullet"/>
      <w:lvlText w:val="o"/>
      <w:lvlJc w:val="left"/>
      <w:pPr>
        <w:tabs>
          <w:tab w:val="num" w:pos="5760"/>
        </w:tabs>
        <w:ind w:left="5760" w:hanging="360"/>
      </w:pPr>
      <w:rPr>
        <w:rFonts w:ascii="Courier New" w:hAnsi="Courier New"/>
      </w:rPr>
    </w:lvl>
    <w:lvl w:ilvl="8" w:tplc="24F88B08">
      <w:start w:val="1"/>
      <w:numFmt w:val="bullet"/>
      <w:lvlText w:val=""/>
      <w:lvlJc w:val="left"/>
      <w:pPr>
        <w:tabs>
          <w:tab w:val="num" w:pos="6480"/>
        </w:tabs>
        <w:ind w:left="6480" w:hanging="360"/>
      </w:pPr>
      <w:rPr>
        <w:rFonts w:ascii="Wingdings" w:hAnsi="Wingdings"/>
      </w:rPr>
    </w:lvl>
  </w:abstractNum>
  <w:abstractNum w:abstractNumId="148" w15:restartNumberingAfterBreak="0">
    <w:nsid w:val="00000095"/>
    <w:multiLevelType w:val="hybridMultilevel"/>
    <w:tmpl w:val="00000095"/>
    <w:lvl w:ilvl="0" w:tplc="50760E5E">
      <w:start w:val="1"/>
      <w:numFmt w:val="bullet"/>
      <w:lvlText w:val=""/>
      <w:lvlPicBulletId w:val="3"/>
      <w:lvlJc w:val="left"/>
      <w:pPr>
        <w:ind w:left="720" w:hanging="360"/>
      </w:pPr>
      <w:rPr>
        <w:rFonts w:ascii="Symbol" w:hAnsi="Symbol"/>
        <w:sz w:val="28"/>
      </w:rPr>
    </w:lvl>
    <w:lvl w:ilvl="1" w:tplc="A3C44376">
      <w:start w:val="1"/>
      <w:numFmt w:val="bullet"/>
      <w:lvlText w:val="o"/>
      <w:lvlJc w:val="left"/>
      <w:pPr>
        <w:tabs>
          <w:tab w:val="num" w:pos="1440"/>
        </w:tabs>
        <w:ind w:left="1440" w:hanging="360"/>
      </w:pPr>
      <w:rPr>
        <w:rFonts w:ascii="Courier New" w:hAnsi="Courier New"/>
      </w:rPr>
    </w:lvl>
    <w:lvl w:ilvl="2" w:tplc="613838D2">
      <w:start w:val="1"/>
      <w:numFmt w:val="bullet"/>
      <w:lvlText w:val=""/>
      <w:lvlJc w:val="left"/>
      <w:pPr>
        <w:tabs>
          <w:tab w:val="num" w:pos="2160"/>
        </w:tabs>
        <w:ind w:left="2160" w:hanging="360"/>
      </w:pPr>
      <w:rPr>
        <w:rFonts w:ascii="Wingdings" w:hAnsi="Wingdings"/>
      </w:rPr>
    </w:lvl>
    <w:lvl w:ilvl="3" w:tplc="234A19A0">
      <w:start w:val="1"/>
      <w:numFmt w:val="bullet"/>
      <w:lvlText w:val=""/>
      <w:lvlJc w:val="left"/>
      <w:pPr>
        <w:tabs>
          <w:tab w:val="num" w:pos="2880"/>
        </w:tabs>
        <w:ind w:left="2880" w:hanging="360"/>
      </w:pPr>
      <w:rPr>
        <w:rFonts w:ascii="Symbol" w:hAnsi="Symbol"/>
      </w:rPr>
    </w:lvl>
    <w:lvl w:ilvl="4" w:tplc="8BC0BF74">
      <w:start w:val="1"/>
      <w:numFmt w:val="bullet"/>
      <w:lvlText w:val="o"/>
      <w:lvlJc w:val="left"/>
      <w:pPr>
        <w:tabs>
          <w:tab w:val="num" w:pos="3600"/>
        </w:tabs>
        <w:ind w:left="3600" w:hanging="360"/>
      </w:pPr>
      <w:rPr>
        <w:rFonts w:ascii="Courier New" w:hAnsi="Courier New"/>
      </w:rPr>
    </w:lvl>
    <w:lvl w:ilvl="5" w:tplc="6F126ED6">
      <w:start w:val="1"/>
      <w:numFmt w:val="bullet"/>
      <w:lvlText w:val=""/>
      <w:lvlJc w:val="left"/>
      <w:pPr>
        <w:tabs>
          <w:tab w:val="num" w:pos="4320"/>
        </w:tabs>
        <w:ind w:left="4320" w:hanging="360"/>
      </w:pPr>
      <w:rPr>
        <w:rFonts w:ascii="Wingdings" w:hAnsi="Wingdings"/>
      </w:rPr>
    </w:lvl>
    <w:lvl w:ilvl="6" w:tplc="6C3A494E">
      <w:start w:val="1"/>
      <w:numFmt w:val="bullet"/>
      <w:lvlText w:val=""/>
      <w:lvlJc w:val="left"/>
      <w:pPr>
        <w:tabs>
          <w:tab w:val="num" w:pos="5040"/>
        </w:tabs>
        <w:ind w:left="5040" w:hanging="360"/>
      </w:pPr>
      <w:rPr>
        <w:rFonts w:ascii="Symbol" w:hAnsi="Symbol"/>
      </w:rPr>
    </w:lvl>
    <w:lvl w:ilvl="7" w:tplc="B9BE4F00">
      <w:start w:val="1"/>
      <w:numFmt w:val="bullet"/>
      <w:lvlText w:val="o"/>
      <w:lvlJc w:val="left"/>
      <w:pPr>
        <w:tabs>
          <w:tab w:val="num" w:pos="5760"/>
        </w:tabs>
        <w:ind w:left="5760" w:hanging="360"/>
      </w:pPr>
      <w:rPr>
        <w:rFonts w:ascii="Courier New" w:hAnsi="Courier New"/>
      </w:rPr>
    </w:lvl>
    <w:lvl w:ilvl="8" w:tplc="270E9EE0">
      <w:start w:val="1"/>
      <w:numFmt w:val="bullet"/>
      <w:lvlText w:val=""/>
      <w:lvlJc w:val="left"/>
      <w:pPr>
        <w:tabs>
          <w:tab w:val="num" w:pos="6480"/>
        </w:tabs>
        <w:ind w:left="6480" w:hanging="360"/>
      </w:pPr>
      <w:rPr>
        <w:rFonts w:ascii="Wingdings" w:hAnsi="Wingdings"/>
      </w:rPr>
    </w:lvl>
  </w:abstractNum>
  <w:abstractNum w:abstractNumId="149" w15:restartNumberingAfterBreak="0">
    <w:nsid w:val="175C6AF4"/>
    <w:multiLevelType w:val="hybridMultilevel"/>
    <w:tmpl w:val="42A897F6"/>
    <w:lvl w:ilvl="0" w:tplc="DCEA8678">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1A86408D"/>
    <w:multiLevelType w:val="multilevel"/>
    <w:tmpl w:val="3E0C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96763D0"/>
    <w:multiLevelType w:val="hybridMultilevel"/>
    <w:tmpl w:val="0D48C160"/>
    <w:lvl w:ilvl="0" w:tplc="6D42EC9E">
      <w:start w:val="1"/>
      <w:numFmt w:val="bullet"/>
      <w:lvlText w:val=""/>
      <w:lvlPicBulletId w:val="1"/>
      <w:lvlJc w:val="left"/>
      <w:pPr>
        <w:ind w:left="720" w:hanging="323"/>
      </w:pPr>
      <w:rPr>
        <w:rFonts w:ascii="Symbol" w:hAnsi="Symbol" w:hint="default"/>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3" w15:restartNumberingAfterBreak="0">
    <w:nsid w:val="57AF21A0"/>
    <w:multiLevelType w:val="hybridMultilevel"/>
    <w:tmpl w:val="5934838A"/>
    <w:lvl w:ilvl="0" w:tplc="08090001">
      <w:start w:val="1"/>
      <w:numFmt w:val="bullet"/>
      <w:lvlText w:val=""/>
      <w:lvlJc w:val="left"/>
      <w:pPr>
        <w:ind w:left="720" w:hanging="323"/>
      </w:pPr>
      <w:rPr>
        <w:rFonts w:ascii="Symbol" w:hAnsi="Symbol" w:hint="default"/>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4" w15:restartNumberingAfterBreak="0">
    <w:nsid w:val="6FE87425"/>
    <w:multiLevelType w:val="multilevel"/>
    <w:tmpl w:val="259A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2366961">
    <w:abstractNumId w:val="0"/>
  </w:num>
  <w:num w:numId="2" w16cid:durableId="1176074123">
    <w:abstractNumId w:val="1"/>
  </w:num>
  <w:num w:numId="3" w16cid:durableId="957492462">
    <w:abstractNumId w:val="2"/>
  </w:num>
  <w:num w:numId="4" w16cid:durableId="2137063687">
    <w:abstractNumId w:val="3"/>
  </w:num>
  <w:num w:numId="5" w16cid:durableId="1100178907">
    <w:abstractNumId w:val="4"/>
  </w:num>
  <w:num w:numId="6" w16cid:durableId="2097356852">
    <w:abstractNumId w:val="5"/>
  </w:num>
  <w:num w:numId="7" w16cid:durableId="1130055088">
    <w:abstractNumId w:val="6"/>
  </w:num>
  <w:num w:numId="8" w16cid:durableId="1041636574">
    <w:abstractNumId w:val="7"/>
  </w:num>
  <w:num w:numId="9" w16cid:durableId="1280599832">
    <w:abstractNumId w:val="8"/>
  </w:num>
  <w:num w:numId="10" w16cid:durableId="1871528598">
    <w:abstractNumId w:val="9"/>
  </w:num>
  <w:num w:numId="11" w16cid:durableId="795174140">
    <w:abstractNumId w:val="10"/>
  </w:num>
  <w:num w:numId="12" w16cid:durableId="1828785854">
    <w:abstractNumId w:val="11"/>
  </w:num>
  <w:num w:numId="13" w16cid:durableId="396318797">
    <w:abstractNumId w:val="12"/>
  </w:num>
  <w:num w:numId="14" w16cid:durableId="1996102819">
    <w:abstractNumId w:val="13"/>
  </w:num>
  <w:num w:numId="15" w16cid:durableId="1837721932">
    <w:abstractNumId w:val="14"/>
  </w:num>
  <w:num w:numId="16" w16cid:durableId="1264722657">
    <w:abstractNumId w:val="15"/>
  </w:num>
  <w:num w:numId="17" w16cid:durableId="737940798">
    <w:abstractNumId w:val="16"/>
  </w:num>
  <w:num w:numId="18" w16cid:durableId="67113384">
    <w:abstractNumId w:val="17"/>
  </w:num>
  <w:num w:numId="19" w16cid:durableId="427501954">
    <w:abstractNumId w:val="18"/>
  </w:num>
  <w:num w:numId="20" w16cid:durableId="1073357543">
    <w:abstractNumId w:val="19"/>
  </w:num>
  <w:num w:numId="21" w16cid:durableId="2065634585">
    <w:abstractNumId w:val="20"/>
  </w:num>
  <w:num w:numId="22" w16cid:durableId="1030180195">
    <w:abstractNumId w:val="21"/>
  </w:num>
  <w:num w:numId="23" w16cid:durableId="1980256651">
    <w:abstractNumId w:val="22"/>
  </w:num>
  <w:num w:numId="24" w16cid:durableId="668412858">
    <w:abstractNumId w:val="23"/>
  </w:num>
  <w:num w:numId="25" w16cid:durableId="1951351870">
    <w:abstractNumId w:val="24"/>
  </w:num>
  <w:num w:numId="26" w16cid:durableId="16320580">
    <w:abstractNumId w:val="25"/>
  </w:num>
  <w:num w:numId="27" w16cid:durableId="71514212">
    <w:abstractNumId w:val="26"/>
  </w:num>
  <w:num w:numId="28" w16cid:durableId="238487456">
    <w:abstractNumId w:val="27"/>
  </w:num>
  <w:num w:numId="29" w16cid:durableId="1860855653">
    <w:abstractNumId w:val="28"/>
  </w:num>
  <w:num w:numId="30" w16cid:durableId="2101489737">
    <w:abstractNumId w:val="29"/>
  </w:num>
  <w:num w:numId="31" w16cid:durableId="1289121935">
    <w:abstractNumId w:val="30"/>
  </w:num>
  <w:num w:numId="32" w16cid:durableId="1364669371">
    <w:abstractNumId w:val="31"/>
  </w:num>
  <w:num w:numId="33" w16cid:durableId="1094395689">
    <w:abstractNumId w:val="32"/>
  </w:num>
  <w:num w:numId="34" w16cid:durableId="771705881">
    <w:abstractNumId w:val="33"/>
  </w:num>
  <w:num w:numId="35" w16cid:durableId="1767114751">
    <w:abstractNumId w:val="34"/>
  </w:num>
  <w:num w:numId="36" w16cid:durableId="1607035880">
    <w:abstractNumId w:val="35"/>
  </w:num>
  <w:num w:numId="37" w16cid:durableId="1413046208">
    <w:abstractNumId w:val="36"/>
  </w:num>
  <w:num w:numId="38" w16cid:durableId="2088382589">
    <w:abstractNumId w:val="37"/>
  </w:num>
  <w:num w:numId="39" w16cid:durableId="1122920811">
    <w:abstractNumId w:val="38"/>
  </w:num>
  <w:num w:numId="40" w16cid:durableId="1910767775">
    <w:abstractNumId w:val="39"/>
  </w:num>
  <w:num w:numId="41" w16cid:durableId="930896374">
    <w:abstractNumId w:val="40"/>
  </w:num>
  <w:num w:numId="42" w16cid:durableId="88624654">
    <w:abstractNumId w:val="41"/>
  </w:num>
  <w:num w:numId="43" w16cid:durableId="2112432177">
    <w:abstractNumId w:val="42"/>
  </w:num>
  <w:num w:numId="44" w16cid:durableId="1221944947">
    <w:abstractNumId w:val="43"/>
  </w:num>
  <w:num w:numId="45" w16cid:durableId="509881466">
    <w:abstractNumId w:val="44"/>
  </w:num>
  <w:num w:numId="46" w16cid:durableId="6295838">
    <w:abstractNumId w:val="45"/>
  </w:num>
  <w:num w:numId="47" w16cid:durableId="827332573">
    <w:abstractNumId w:val="46"/>
  </w:num>
  <w:num w:numId="48" w16cid:durableId="1221945569">
    <w:abstractNumId w:val="47"/>
  </w:num>
  <w:num w:numId="49" w16cid:durableId="1440368719">
    <w:abstractNumId w:val="48"/>
  </w:num>
  <w:num w:numId="50" w16cid:durableId="560796350">
    <w:abstractNumId w:val="49"/>
  </w:num>
  <w:num w:numId="51" w16cid:durableId="693069122">
    <w:abstractNumId w:val="50"/>
  </w:num>
  <w:num w:numId="52" w16cid:durableId="581647823">
    <w:abstractNumId w:val="51"/>
  </w:num>
  <w:num w:numId="53" w16cid:durableId="1840921391">
    <w:abstractNumId w:val="52"/>
  </w:num>
  <w:num w:numId="54" w16cid:durableId="905845314">
    <w:abstractNumId w:val="53"/>
  </w:num>
  <w:num w:numId="55" w16cid:durableId="670567273">
    <w:abstractNumId w:val="54"/>
  </w:num>
  <w:num w:numId="56" w16cid:durableId="356197181">
    <w:abstractNumId w:val="55"/>
  </w:num>
  <w:num w:numId="57" w16cid:durableId="1751342145">
    <w:abstractNumId w:val="56"/>
  </w:num>
  <w:num w:numId="58" w16cid:durableId="8069172">
    <w:abstractNumId w:val="57"/>
  </w:num>
  <w:num w:numId="59" w16cid:durableId="1257665520">
    <w:abstractNumId w:val="58"/>
  </w:num>
  <w:num w:numId="60" w16cid:durableId="1009330247">
    <w:abstractNumId w:val="59"/>
  </w:num>
  <w:num w:numId="61" w16cid:durableId="1104569247">
    <w:abstractNumId w:val="60"/>
  </w:num>
  <w:num w:numId="62" w16cid:durableId="682246384">
    <w:abstractNumId w:val="61"/>
  </w:num>
  <w:num w:numId="63" w16cid:durableId="479199790">
    <w:abstractNumId w:val="62"/>
  </w:num>
  <w:num w:numId="64" w16cid:durableId="1908607560">
    <w:abstractNumId w:val="63"/>
  </w:num>
  <w:num w:numId="65" w16cid:durableId="1808626227">
    <w:abstractNumId w:val="64"/>
  </w:num>
  <w:num w:numId="66" w16cid:durableId="1790469854">
    <w:abstractNumId w:val="65"/>
  </w:num>
  <w:num w:numId="67" w16cid:durableId="1053189099">
    <w:abstractNumId w:val="66"/>
  </w:num>
  <w:num w:numId="68" w16cid:durableId="392588005">
    <w:abstractNumId w:val="67"/>
  </w:num>
  <w:num w:numId="69" w16cid:durableId="271479416">
    <w:abstractNumId w:val="68"/>
  </w:num>
  <w:num w:numId="70" w16cid:durableId="1755664393">
    <w:abstractNumId w:val="69"/>
  </w:num>
  <w:num w:numId="71" w16cid:durableId="634264116">
    <w:abstractNumId w:val="70"/>
  </w:num>
  <w:num w:numId="72" w16cid:durableId="1272858874">
    <w:abstractNumId w:val="71"/>
  </w:num>
  <w:num w:numId="73" w16cid:durableId="1002045762">
    <w:abstractNumId w:val="72"/>
  </w:num>
  <w:num w:numId="74" w16cid:durableId="1608854482">
    <w:abstractNumId w:val="73"/>
  </w:num>
  <w:num w:numId="75" w16cid:durableId="1118719661">
    <w:abstractNumId w:val="74"/>
  </w:num>
  <w:num w:numId="76" w16cid:durableId="1744641134">
    <w:abstractNumId w:val="75"/>
  </w:num>
  <w:num w:numId="77" w16cid:durableId="1272203512">
    <w:abstractNumId w:val="76"/>
  </w:num>
  <w:num w:numId="78" w16cid:durableId="402265919">
    <w:abstractNumId w:val="77"/>
  </w:num>
  <w:num w:numId="79" w16cid:durableId="1548909239">
    <w:abstractNumId w:val="78"/>
  </w:num>
  <w:num w:numId="80" w16cid:durableId="1693651105">
    <w:abstractNumId w:val="79"/>
  </w:num>
  <w:num w:numId="81" w16cid:durableId="2058972404">
    <w:abstractNumId w:val="80"/>
  </w:num>
  <w:num w:numId="82" w16cid:durableId="2083867349">
    <w:abstractNumId w:val="81"/>
  </w:num>
  <w:num w:numId="83" w16cid:durableId="1836535907">
    <w:abstractNumId w:val="82"/>
  </w:num>
  <w:num w:numId="84" w16cid:durableId="56981906">
    <w:abstractNumId w:val="83"/>
  </w:num>
  <w:num w:numId="85" w16cid:durableId="1578243102">
    <w:abstractNumId w:val="84"/>
  </w:num>
  <w:num w:numId="86" w16cid:durableId="1690788234">
    <w:abstractNumId w:val="85"/>
  </w:num>
  <w:num w:numId="87" w16cid:durableId="627509467">
    <w:abstractNumId w:val="86"/>
  </w:num>
  <w:num w:numId="88" w16cid:durableId="140467683">
    <w:abstractNumId w:val="87"/>
  </w:num>
  <w:num w:numId="89" w16cid:durableId="599071016">
    <w:abstractNumId w:val="88"/>
  </w:num>
  <w:num w:numId="90" w16cid:durableId="1902062686">
    <w:abstractNumId w:val="89"/>
  </w:num>
  <w:num w:numId="91" w16cid:durableId="798107632">
    <w:abstractNumId w:val="90"/>
  </w:num>
  <w:num w:numId="92" w16cid:durableId="1269459815">
    <w:abstractNumId w:val="91"/>
  </w:num>
  <w:num w:numId="93" w16cid:durableId="460003321">
    <w:abstractNumId w:val="92"/>
  </w:num>
  <w:num w:numId="94" w16cid:durableId="1560049934">
    <w:abstractNumId w:val="93"/>
  </w:num>
  <w:num w:numId="95" w16cid:durableId="2027631641">
    <w:abstractNumId w:val="94"/>
  </w:num>
  <w:num w:numId="96" w16cid:durableId="928999931">
    <w:abstractNumId w:val="95"/>
  </w:num>
  <w:num w:numId="97" w16cid:durableId="1964458976">
    <w:abstractNumId w:val="96"/>
  </w:num>
  <w:num w:numId="98" w16cid:durableId="1377656303">
    <w:abstractNumId w:val="97"/>
  </w:num>
  <w:num w:numId="99" w16cid:durableId="348338963">
    <w:abstractNumId w:val="98"/>
  </w:num>
  <w:num w:numId="100" w16cid:durableId="1262227755">
    <w:abstractNumId w:val="99"/>
  </w:num>
  <w:num w:numId="101" w16cid:durableId="1529752435">
    <w:abstractNumId w:val="100"/>
  </w:num>
  <w:num w:numId="102" w16cid:durableId="1980766656">
    <w:abstractNumId w:val="101"/>
  </w:num>
  <w:num w:numId="103" w16cid:durableId="1384787608">
    <w:abstractNumId w:val="102"/>
  </w:num>
  <w:num w:numId="104" w16cid:durableId="1795246474">
    <w:abstractNumId w:val="103"/>
  </w:num>
  <w:num w:numId="105" w16cid:durableId="1857497470">
    <w:abstractNumId w:val="104"/>
  </w:num>
  <w:num w:numId="106" w16cid:durableId="439689995">
    <w:abstractNumId w:val="105"/>
  </w:num>
  <w:num w:numId="107" w16cid:durableId="663096407">
    <w:abstractNumId w:val="106"/>
  </w:num>
  <w:num w:numId="108" w16cid:durableId="552161224">
    <w:abstractNumId w:val="107"/>
  </w:num>
  <w:num w:numId="109" w16cid:durableId="287442615">
    <w:abstractNumId w:val="108"/>
  </w:num>
  <w:num w:numId="110" w16cid:durableId="51851208">
    <w:abstractNumId w:val="109"/>
  </w:num>
  <w:num w:numId="111" w16cid:durableId="285546800">
    <w:abstractNumId w:val="110"/>
  </w:num>
  <w:num w:numId="112" w16cid:durableId="452789196">
    <w:abstractNumId w:val="111"/>
  </w:num>
  <w:num w:numId="113" w16cid:durableId="1490100208">
    <w:abstractNumId w:val="112"/>
  </w:num>
  <w:num w:numId="114" w16cid:durableId="210381097">
    <w:abstractNumId w:val="113"/>
  </w:num>
  <w:num w:numId="115" w16cid:durableId="1412198227">
    <w:abstractNumId w:val="114"/>
  </w:num>
  <w:num w:numId="116" w16cid:durableId="624892207">
    <w:abstractNumId w:val="115"/>
  </w:num>
  <w:num w:numId="117" w16cid:durableId="639849172">
    <w:abstractNumId w:val="116"/>
  </w:num>
  <w:num w:numId="118" w16cid:durableId="1853497360">
    <w:abstractNumId w:val="117"/>
  </w:num>
  <w:num w:numId="119" w16cid:durableId="244000890">
    <w:abstractNumId w:val="118"/>
  </w:num>
  <w:num w:numId="120" w16cid:durableId="478227681">
    <w:abstractNumId w:val="119"/>
  </w:num>
  <w:num w:numId="121" w16cid:durableId="296112478">
    <w:abstractNumId w:val="120"/>
  </w:num>
  <w:num w:numId="122" w16cid:durableId="1700469012">
    <w:abstractNumId w:val="121"/>
  </w:num>
  <w:num w:numId="123" w16cid:durableId="1786190243">
    <w:abstractNumId w:val="122"/>
  </w:num>
  <w:num w:numId="124" w16cid:durableId="569657702">
    <w:abstractNumId w:val="123"/>
  </w:num>
  <w:num w:numId="125" w16cid:durableId="1860925076">
    <w:abstractNumId w:val="124"/>
  </w:num>
  <w:num w:numId="126" w16cid:durableId="104470699">
    <w:abstractNumId w:val="125"/>
  </w:num>
  <w:num w:numId="127" w16cid:durableId="2021807688">
    <w:abstractNumId w:val="126"/>
  </w:num>
  <w:num w:numId="128" w16cid:durableId="2083867656">
    <w:abstractNumId w:val="127"/>
  </w:num>
  <w:num w:numId="129" w16cid:durableId="709182844">
    <w:abstractNumId w:val="128"/>
  </w:num>
  <w:num w:numId="130" w16cid:durableId="1221592384">
    <w:abstractNumId w:val="129"/>
  </w:num>
  <w:num w:numId="131" w16cid:durableId="876506637">
    <w:abstractNumId w:val="130"/>
  </w:num>
  <w:num w:numId="132" w16cid:durableId="921527830">
    <w:abstractNumId w:val="131"/>
  </w:num>
  <w:num w:numId="133" w16cid:durableId="667295583">
    <w:abstractNumId w:val="132"/>
  </w:num>
  <w:num w:numId="134" w16cid:durableId="1151289334">
    <w:abstractNumId w:val="133"/>
  </w:num>
  <w:num w:numId="135" w16cid:durableId="1773281757">
    <w:abstractNumId w:val="134"/>
  </w:num>
  <w:num w:numId="136" w16cid:durableId="1006051875">
    <w:abstractNumId w:val="135"/>
  </w:num>
  <w:num w:numId="137" w16cid:durableId="297615263">
    <w:abstractNumId w:val="136"/>
  </w:num>
  <w:num w:numId="138" w16cid:durableId="1102187790">
    <w:abstractNumId w:val="137"/>
  </w:num>
  <w:num w:numId="139" w16cid:durableId="1225989003">
    <w:abstractNumId w:val="138"/>
  </w:num>
  <w:num w:numId="140" w16cid:durableId="1629315250">
    <w:abstractNumId w:val="139"/>
  </w:num>
  <w:num w:numId="141" w16cid:durableId="1235819209">
    <w:abstractNumId w:val="140"/>
  </w:num>
  <w:num w:numId="142" w16cid:durableId="709299607">
    <w:abstractNumId w:val="141"/>
  </w:num>
  <w:num w:numId="143" w16cid:durableId="517817897">
    <w:abstractNumId w:val="142"/>
  </w:num>
  <w:num w:numId="144" w16cid:durableId="1849364249">
    <w:abstractNumId w:val="143"/>
  </w:num>
  <w:num w:numId="145" w16cid:durableId="201793959">
    <w:abstractNumId w:val="144"/>
  </w:num>
  <w:num w:numId="146" w16cid:durableId="2112967855">
    <w:abstractNumId w:val="145"/>
  </w:num>
  <w:num w:numId="147" w16cid:durableId="2099475273">
    <w:abstractNumId w:val="146"/>
  </w:num>
  <w:num w:numId="148" w16cid:durableId="1884780415">
    <w:abstractNumId w:val="147"/>
  </w:num>
  <w:num w:numId="149" w16cid:durableId="2094886607">
    <w:abstractNumId w:val="148"/>
  </w:num>
  <w:num w:numId="150" w16cid:durableId="1164466670">
    <w:abstractNumId w:val="155"/>
  </w:num>
  <w:num w:numId="151" w16cid:durableId="1981307019">
    <w:abstractNumId w:val="150"/>
  </w:num>
  <w:num w:numId="152" w16cid:durableId="1704476549">
    <w:abstractNumId w:val="152"/>
  </w:num>
  <w:num w:numId="153" w16cid:durableId="770050149">
    <w:abstractNumId w:val="153"/>
  </w:num>
  <w:num w:numId="154" w16cid:durableId="486282949">
    <w:abstractNumId w:val="151"/>
  </w:num>
  <w:num w:numId="155" w16cid:durableId="1009674805">
    <w:abstractNumId w:val="154"/>
  </w:num>
  <w:num w:numId="156" w16cid:durableId="95635229">
    <w:abstractNumId w:val="149"/>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3F0"/>
    <w:rsid w:val="000007FE"/>
    <w:rsid w:val="0000379F"/>
    <w:rsid w:val="00005B84"/>
    <w:rsid w:val="00063ECD"/>
    <w:rsid w:val="00073E82"/>
    <w:rsid w:val="0007763C"/>
    <w:rsid w:val="00091ED3"/>
    <w:rsid w:val="00093770"/>
    <w:rsid w:val="000D51BB"/>
    <w:rsid w:val="00105413"/>
    <w:rsid w:val="00111383"/>
    <w:rsid w:val="00136ECA"/>
    <w:rsid w:val="00164055"/>
    <w:rsid w:val="0019276C"/>
    <w:rsid w:val="001D309B"/>
    <w:rsid w:val="001E468F"/>
    <w:rsid w:val="00254232"/>
    <w:rsid w:val="002641A6"/>
    <w:rsid w:val="002A169D"/>
    <w:rsid w:val="002D723D"/>
    <w:rsid w:val="002F3508"/>
    <w:rsid w:val="00317C58"/>
    <w:rsid w:val="00350397"/>
    <w:rsid w:val="003B2705"/>
    <w:rsid w:val="003C5F5A"/>
    <w:rsid w:val="003D7F40"/>
    <w:rsid w:val="003F7A9C"/>
    <w:rsid w:val="00402434"/>
    <w:rsid w:val="00406B6B"/>
    <w:rsid w:val="00433F7E"/>
    <w:rsid w:val="00474466"/>
    <w:rsid w:val="0048050B"/>
    <w:rsid w:val="00484E21"/>
    <w:rsid w:val="004A193A"/>
    <w:rsid w:val="004B08C7"/>
    <w:rsid w:val="004B6DEE"/>
    <w:rsid w:val="004D6F57"/>
    <w:rsid w:val="004F437A"/>
    <w:rsid w:val="004F7B15"/>
    <w:rsid w:val="00510D56"/>
    <w:rsid w:val="00517CF9"/>
    <w:rsid w:val="00536857"/>
    <w:rsid w:val="00544774"/>
    <w:rsid w:val="00547A43"/>
    <w:rsid w:val="0055210F"/>
    <w:rsid w:val="005B233C"/>
    <w:rsid w:val="005C2085"/>
    <w:rsid w:val="005D5A54"/>
    <w:rsid w:val="005E18C8"/>
    <w:rsid w:val="00617637"/>
    <w:rsid w:val="00621A26"/>
    <w:rsid w:val="00621FB5"/>
    <w:rsid w:val="00673F5A"/>
    <w:rsid w:val="006839DF"/>
    <w:rsid w:val="00687C0E"/>
    <w:rsid w:val="006912A0"/>
    <w:rsid w:val="00692FBF"/>
    <w:rsid w:val="006B1D24"/>
    <w:rsid w:val="006D033B"/>
    <w:rsid w:val="006E70D6"/>
    <w:rsid w:val="0072003C"/>
    <w:rsid w:val="00730808"/>
    <w:rsid w:val="007479A3"/>
    <w:rsid w:val="00753FF2"/>
    <w:rsid w:val="007723F0"/>
    <w:rsid w:val="00790B63"/>
    <w:rsid w:val="007A2A4B"/>
    <w:rsid w:val="007D32DE"/>
    <w:rsid w:val="007F281B"/>
    <w:rsid w:val="00802B3F"/>
    <w:rsid w:val="00806DB2"/>
    <w:rsid w:val="00883592"/>
    <w:rsid w:val="00883EA4"/>
    <w:rsid w:val="008876AE"/>
    <w:rsid w:val="00887E70"/>
    <w:rsid w:val="00903101"/>
    <w:rsid w:val="00915299"/>
    <w:rsid w:val="0092651B"/>
    <w:rsid w:val="009A1893"/>
    <w:rsid w:val="009A3C86"/>
    <w:rsid w:val="009B60E2"/>
    <w:rsid w:val="009D54FA"/>
    <w:rsid w:val="00A2439B"/>
    <w:rsid w:val="00A276C8"/>
    <w:rsid w:val="00A31AF8"/>
    <w:rsid w:val="00A5373D"/>
    <w:rsid w:val="00A537B2"/>
    <w:rsid w:val="00A7095C"/>
    <w:rsid w:val="00A94DE4"/>
    <w:rsid w:val="00AE7C2D"/>
    <w:rsid w:val="00B34006"/>
    <w:rsid w:val="00B37238"/>
    <w:rsid w:val="00B571BC"/>
    <w:rsid w:val="00BD201F"/>
    <w:rsid w:val="00BF7FE8"/>
    <w:rsid w:val="00C076A9"/>
    <w:rsid w:val="00C679F2"/>
    <w:rsid w:val="00C7311E"/>
    <w:rsid w:val="00C75A56"/>
    <w:rsid w:val="00C8468D"/>
    <w:rsid w:val="00C84903"/>
    <w:rsid w:val="00C921B8"/>
    <w:rsid w:val="00CA275E"/>
    <w:rsid w:val="00CA285D"/>
    <w:rsid w:val="00CB34A7"/>
    <w:rsid w:val="00CC2861"/>
    <w:rsid w:val="00D01A04"/>
    <w:rsid w:val="00D71954"/>
    <w:rsid w:val="00D80CE1"/>
    <w:rsid w:val="00D82666"/>
    <w:rsid w:val="00DA3C98"/>
    <w:rsid w:val="00E13BFE"/>
    <w:rsid w:val="00E14153"/>
    <w:rsid w:val="00E5049C"/>
    <w:rsid w:val="00E516E2"/>
    <w:rsid w:val="00E67624"/>
    <w:rsid w:val="00E94085"/>
    <w:rsid w:val="00EA2DC8"/>
    <w:rsid w:val="00EA3EC4"/>
    <w:rsid w:val="00EB4046"/>
    <w:rsid w:val="00F45A4D"/>
    <w:rsid w:val="00F674C8"/>
    <w:rsid w:val="00F8733E"/>
    <w:rsid w:val="00F915E1"/>
    <w:rsid w:val="00FC29C0"/>
    <w:rsid w:val="00FF01E9"/>
    <w:rsid w:val="00FF3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BC664"/>
  <w15:docId w15:val="{C01C946A-19D0-49B4-BA45-709284A9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TOC1">
    <w:name w:val="toc 1"/>
    <w:basedOn w:val="Normal"/>
    <w:next w:val="Normal"/>
    <w:autoRedefine/>
    <w:uiPriority w:val="39"/>
    <w:unhideWhenUsed/>
    <w:rsid w:val="00F45A4D"/>
    <w:pPr>
      <w:spacing w:after="100"/>
    </w:pPr>
  </w:style>
  <w:style w:type="paragraph" w:styleId="TOC3">
    <w:name w:val="toc 3"/>
    <w:basedOn w:val="Normal"/>
    <w:next w:val="Normal"/>
    <w:autoRedefine/>
    <w:uiPriority w:val="39"/>
    <w:unhideWhenUsed/>
    <w:rsid w:val="00F45A4D"/>
    <w:pPr>
      <w:spacing w:after="100"/>
      <w:ind w:left="400"/>
    </w:pPr>
  </w:style>
  <w:style w:type="character" w:styleId="Hyperlink">
    <w:name w:val="Hyperlink"/>
    <w:basedOn w:val="DefaultParagraphFont"/>
    <w:uiPriority w:val="99"/>
    <w:unhideWhenUsed/>
    <w:rsid w:val="00F45A4D"/>
    <w:rPr>
      <w:color w:val="0000FF" w:themeColor="hyperlink"/>
      <w:u w:val="single"/>
    </w:rPr>
  </w:style>
  <w:style w:type="paragraph" w:customStyle="1" w:styleId="1bodycopy10pt">
    <w:name w:val="1 body copy 10pt"/>
    <w:basedOn w:val="Normal"/>
    <w:link w:val="1bodycopy10ptChar"/>
    <w:qFormat/>
    <w:rsid w:val="00F45A4D"/>
    <w:pPr>
      <w:spacing w:after="120"/>
    </w:pPr>
    <w:rPr>
      <w:rFonts w:eastAsia="MS Mincho" w:cs="Times New Roman"/>
      <w:szCs w:val="24"/>
      <w:lang w:val="en-GB"/>
    </w:rPr>
  </w:style>
  <w:style w:type="character" w:customStyle="1" w:styleId="1bodycopy10ptChar">
    <w:name w:val="1 body copy 10pt Char"/>
    <w:link w:val="1bodycopy10pt"/>
    <w:rsid w:val="00F45A4D"/>
    <w:rPr>
      <w:rFonts w:ascii="Arial" w:eastAsia="MS Mincho" w:hAnsi="Arial"/>
      <w:szCs w:val="24"/>
      <w:lang w:val="en-GB"/>
    </w:rPr>
  </w:style>
  <w:style w:type="paragraph" w:customStyle="1" w:styleId="Subheadwithpointer">
    <w:name w:val="Subhead with pointer"/>
    <w:basedOn w:val="Normal"/>
    <w:next w:val="Normal"/>
    <w:link w:val="SubheadwithpointerChar"/>
    <w:rsid w:val="00F45A4D"/>
    <w:pPr>
      <w:numPr>
        <w:numId w:val="150"/>
      </w:numPr>
      <w:spacing w:before="120" w:after="120"/>
      <w:ind w:right="850"/>
    </w:pPr>
    <w:rPr>
      <w:rFonts w:eastAsia="MS Mincho"/>
      <w:b/>
      <w:bCs/>
      <w:color w:val="12263F"/>
      <w:sz w:val="32"/>
      <w:szCs w:val="32"/>
      <w:lang w:val="en-GB"/>
    </w:rPr>
  </w:style>
  <w:style w:type="paragraph" w:customStyle="1" w:styleId="1bodycopy11pt">
    <w:name w:val="1 body copy 11pt"/>
    <w:autoRedefine/>
    <w:rsid w:val="006B1D24"/>
    <w:pPr>
      <w:spacing w:before="40" w:after="40"/>
    </w:pPr>
    <w:rPr>
      <w:rFonts w:ascii="Arial" w:eastAsia="MS Mincho" w:hAnsi="Arial" w:cs="Arial"/>
      <w:sz w:val="22"/>
      <w:szCs w:val="24"/>
    </w:rPr>
  </w:style>
  <w:style w:type="character" w:customStyle="1" w:styleId="SubheadwithpointerChar">
    <w:name w:val="Subhead with pointer Char"/>
    <w:link w:val="Subheadwithpointer"/>
    <w:rsid w:val="00F45A4D"/>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4F437A"/>
    <w:pPr>
      <w:tabs>
        <w:tab w:val="center" w:pos="4513"/>
        <w:tab w:val="right" w:pos="9026"/>
      </w:tabs>
    </w:pPr>
  </w:style>
  <w:style w:type="character" w:customStyle="1" w:styleId="HeaderChar">
    <w:name w:val="Header Char"/>
    <w:basedOn w:val="DefaultParagraphFont"/>
    <w:link w:val="Header"/>
    <w:uiPriority w:val="99"/>
    <w:rsid w:val="004F437A"/>
    <w:rPr>
      <w:rFonts w:ascii="Arial" w:eastAsia="Arial" w:hAnsi="Arial" w:cs="Arial"/>
    </w:rPr>
  </w:style>
  <w:style w:type="paragraph" w:styleId="Footer">
    <w:name w:val="footer"/>
    <w:basedOn w:val="Normal"/>
    <w:link w:val="FooterChar"/>
    <w:uiPriority w:val="99"/>
    <w:unhideWhenUsed/>
    <w:rsid w:val="004F437A"/>
    <w:pPr>
      <w:tabs>
        <w:tab w:val="center" w:pos="4513"/>
        <w:tab w:val="right" w:pos="9026"/>
      </w:tabs>
    </w:pPr>
  </w:style>
  <w:style w:type="character" w:customStyle="1" w:styleId="FooterChar">
    <w:name w:val="Footer Char"/>
    <w:basedOn w:val="DefaultParagraphFont"/>
    <w:link w:val="Footer"/>
    <w:uiPriority w:val="99"/>
    <w:rsid w:val="004F437A"/>
    <w:rPr>
      <w:rFonts w:ascii="Arial" w:eastAsia="Arial" w:hAnsi="Arial" w:cs="Arial"/>
    </w:rPr>
  </w:style>
  <w:style w:type="paragraph" w:styleId="ListParagraph">
    <w:name w:val="List Paragraph"/>
    <w:basedOn w:val="Normal"/>
    <w:uiPriority w:val="34"/>
    <w:qFormat/>
    <w:rsid w:val="006839DF"/>
    <w:pPr>
      <w:ind w:left="720"/>
      <w:contextualSpacing/>
    </w:pPr>
  </w:style>
  <w:style w:type="character" w:styleId="UnresolvedMention">
    <w:name w:val="Unresolved Mention"/>
    <w:basedOn w:val="DefaultParagraphFont"/>
    <w:uiPriority w:val="99"/>
    <w:semiHidden/>
    <w:unhideWhenUsed/>
    <w:rsid w:val="007F2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legislation.gov.uk/ukpga/1974/53" TargetMode="External"/><Relationship Id="rId21" Type="http://schemas.openxmlformats.org/officeDocument/2006/relationships/hyperlink" Target="http://www.legislation.gov.uk/uksi/2014/3283/schedule/part/3/made" TargetMode="External"/><Relationship Id="rId34" Type="http://schemas.openxmlformats.org/officeDocument/2006/relationships/hyperlink" Target="https://www.legislation.gov.uk/uksi/2018/794/contents" TargetMode="External"/><Relationship Id="rId42" Type="http://schemas.openxmlformats.org/officeDocument/2006/relationships/hyperlink" Target="https://berkshirewestsafeguardingchildrenpartnership.org.uk/assets/1/new_marf.docx" TargetMode="External"/><Relationship Id="rId47" Type="http://schemas.openxmlformats.org/officeDocument/2006/relationships/hyperlink" Target="mailto:counter.extremism@education.gov.uk" TargetMode="External"/><Relationship Id="rId50" Type="http://schemas.openxmlformats.org/officeDocument/2006/relationships/hyperlink" Target="https://www.gov.uk/government/publications/searching-screening-and-confiscation" TargetMode="External"/><Relationship Id="rId55" Type="http://schemas.openxmlformats.org/officeDocument/2006/relationships/hyperlink" Target="https://assets.publishing.service.gov.uk/media/6a5f8e4fb00f3323bf1a23a1/EYFS_group_and_school_based_from_September_2026.pdf" TargetMode="External"/><Relationship Id="rId63" Type="http://schemas.openxmlformats.org/officeDocument/2006/relationships/hyperlink" Target="http://educateagainsthate.com/parents/what-are-the-warning-signs/" TargetMode="Externa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chairofgovernors@lambslane.wokingham.sch.uk" TargetMode="External"/><Relationship Id="rId29" Type="http://schemas.openxmlformats.org/officeDocument/2006/relationships/hyperlink" Target="https://www.legislation.gov.uk/ukpga/1998/42/contents" TargetMode="External"/><Relationship Id="rId11" Type="http://schemas.openxmlformats.org/officeDocument/2006/relationships/image" Target="media/image7.png"/><Relationship Id="rId24" Type="http://schemas.openxmlformats.org/officeDocument/2006/relationships/hyperlink" Target="http://www.legislation.gov.uk/ukpga/2015/9/part/5/crossheading/female-genital-mutilation" TargetMode="External"/><Relationship Id="rId32" Type="http://schemas.openxmlformats.org/officeDocument/2006/relationships/hyperlink" Target="https://www.equalityhumanrights.com/guidance/public-sector-equality-duty-psed" TargetMode="External"/><Relationship Id="rId37" Type="http://schemas.openxmlformats.org/officeDocument/2006/relationships/hyperlink" Target="https://www.gov.uk/government/publications/keeping-children-safe-in-education--2" TargetMode="External"/><Relationship Id="rId40" Type="http://schemas.openxmlformats.org/officeDocument/2006/relationships/hyperlink" Target="https://www.gov.uk/report-child-abuse-to-local-council" TargetMode="External"/><Relationship Id="rId45" Type="http://schemas.openxmlformats.org/officeDocument/2006/relationships/hyperlink" Target="https://trixcms.trixonline.co.uk/api/assets/berks/c20314fb-1356-4e78-ae31-f96617734d82/escalation-policy.pdf" TargetMode="External"/><Relationship Id="rId53" Type="http://schemas.openxmlformats.org/officeDocument/2006/relationships/hyperlink" Target="https://www.gov.uk/government/publications/designated-teacher-for-looked-after-children" TargetMode="External"/><Relationship Id="rId58" Type="http://schemas.openxmlformats.org/officeDocument/2006/relationships/hyperlink" Target="https://www.gov.uk/guidance/making-barring-referrals-to-the-dbs" TargetMode="External"/><Relationship Id="rId66" Type="http://schemas.openxmlformats.org/officeDocument/2006/relationships/footer" Target="footer1.xml"/><Relationship Id="rId5" Type="http://schemas.openxmlformats.org/officeDocument/2006/relationships/styles" Target="styles.xml"/><Relationship Id="rId61" Type="http://schemas.openxmlformats.org/officeDocument/2006/relationships/hyperlink" Target="https://www.gov.uk/government/publications/information-sharing-duty-operation-encompass"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mailto:aleaver@lambslane.wokingham.sch.uk" TargetMode="External"/><Relationship Id="rId22" Type="http://schemas.openxmlformats.org/officeDocument/2006/relationships/hyperlink" Target="http://www.legislation.gov.uk/ukpga/1989/41" TargetMode="External"/><Relationship Id="rId27" Type="http://schemas.openxmlformats.org/officeDocument/2006/relationships/hyperlink" Target="http://www.legislation.gov.uk/ukpga/2006/47/schedule/4" TargetMode="External"/><Relationship Id="rId30" Type="http://schemas.openxmlformats.org/officeDocument/2006/relationships/hyperlink" Target="https://www.echr.coe.int/Pages/home.aspx?p=basictexts&amp;c" TargetMode="External"/><Relationship Id="rId35" Type="http://schemas.openxmlformats.org/officeDocument/2006/relationships/hyperlink" Target="http://www.legislation.gov.uk/ukpga/2006/21/contents" TargetMode="External"/><Relationship Id="rId43" Type="http://schemas.openxmlformats.org/officeDocument/2006/relationships/hyperlink" Target="https://berkshirewestsafeguardingchildrenpartnership.org.uk/assets/1/new_marf.docx" TargetMode="External"/><Relationship Id="rId48" Type="http://schemas.openxmlformats.org/officeDocument/2006/relationships/hyperlink" Target="https://www.gov.uk/government/publications/mental-health-and-behaviour-in-schools--2" TargetMode="External"/><Relationship Id="rId56" Type="http://schemas.openxmlformats.org/officeDocument/2006/relationships/hyperlink" Target="https://www.orchardlearningalliance.com/policies-and-statements/published-policies" TargetMode="External"/><Relationship Id="rId64" Type="http://schemas.openxmlformats.org/officeDocument/2006/relationships/hyperlink" Target="https://www.nspcc.org.uk/what-you-can-do/report-abuse/dedicated-helplines/protecting-children-from-radicalisation/" TargetMode="External"/><Relationship Id="rId8" Type="http://schemas.openxmlformats.org/officeDocument/2006/relationships/footnotes" Target="footnotes.xml"/><Relationship Id="rId51" Type="http://schemas.openxmlformats.org/officeDocument/2006/relationships/hyperlink" Target="https://schoolleaders.thekeysupport.com/uid/261241cc-f5f3-4d28-9864-ee268b592bed/" TargetMode="External"/><Relationship Id="rId3" Type="http://schemas.openxmlformats.org/officeDocument/2006/relationships/customXml" Target="../customXml/item3.xml"/><Relationship Id="rId12" Type="http://schemas.openxmlformats.org/officeDocument/2006/relationships/hyperlink" Target="mailto:Head@Lambslane.wokingham.sch.uk" TargetMode="External"/><Relationship Id="rId17" Type="http://schemas.openxmlformats.org/officeDocument/2006/relationships/hyperlink" Target="mailto:safeguarding@lambslane.wokingham.sch.uk" TargetMode="External"/><Relationship Id="rId25" Type="http://schemas.openxmlformats.org/officeDocument/2006/relationships/hyperlink" Target="https://www.gov.uk/government/publications/multi-agency-statutory-guidance-on-female-genital-mutilation" TargetMode="External"/><Relationship Id="rId33" Type="http://schemas.openxmlformats.org/officeDocument/2006/relationships/hyperlink" Target="https://www.gov.uk/government/publications/information-sharing-duty-operation-encompass" TargetMode="External"/><Relationship Id="rId38" Type="http://schemas.openxmlformats.org/officeDocument/2006/relationships/hyperlink" Target="https://www.gov.uk/guidance/meeting-digital-and-technology-standards-in-schools-and-colleges/filtering-and-monitoring-standards-for-schools-and-colleges" TargetMode="External"/><Relationship Id="rId46" Type="http://schemas.openxmlformats.org/officeDocument/2006/relationships/hyperlink" Target="https://www.gov.uk/government/publications/channel-guidance" TargetMode="External"/><Relationship Id="rId59" Type="http://schemas.openxmlformats.org/officeDocument/2006/relationships/hyperlink" Target="http://www.legislation.gov.uk/uksi/2009/37/contents/made" TargetMode="External"/><Relationship Id="rId67" Type="http://schemas.openxmlformats.org/officeDocument/2006/relationships/fontTable" Target="fontTable.xml"/><Relationship Id="rId20" Type="http://schemas.openxmlformats.org/officeDocument/2006/relationships/hyperlink" Target="https://www.gov.uk/guidance/-governance-in-academy-trusts" TargetMode="External"/><Relationship Id="rId41" Type="http://schemas.openxmlformats.org/officeDocument/2006/relationships/hyperlink" Target="mailto:triage@wokingham.gov.uk" TargetMode="External"/><Relationship Id="rId54" Type="http://schemas.openxmlformats.org/officeDocument/2006/relationships/hyperlink" Target="https://www.gov.uk/government/publications/keeping-children-safe-in-education--2" TargetMode="External"/><Relationship Id="rId62" Type="http://schemas.openxmlformats.org/officeDocument/2006/relationships/hyperlink" Target="mailto:fmu@fco.gov.uk"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Head@Lambslane.wokingham.sch.uk" TargetMode="External"/><Relationship Id="rId23" Type="http://schemas.openxmlformats.org/officeDocument/2006/relationships/hyperlink" Target="http://www.legislation.gov.uk/ukpga/2004/31/contents" TargetMode="External"/><Relationship Id="rId28" Type="http://schemas.openxmlformats.org/officeDocument/2006/relationships/hyperlink" Target="https://www.gov.uk/government/publications/prevent-duty-guidance" TargetMode="External"/><Relationship Id="rId36" Type="http://schemas.openxmlformats.org/officeDocument/2006/relationships/hyperlink" Target="https://www.gov.uk/government/publications/early-years-foundation-stage-framework--2" TargetMode="External"/><Relationship Id="rId49" Type="http://schemas.openxmlformats.org/officeDocument/2006/relationships/image" Target="media/image8.png"/><Relationship Id="rId57" Type="http://schemas.openxmlformats.org/officeDocument/2006/relationships/hyperlink" Target="https://www.gov.uk/government/publications/criminal-records-checks-for-overseas-applicants" TargetMode="External"/><Relationship Id="rId10" Type="http://schemas.openxmlformats.org/officeDocument/2006/relationships/image" Target="media/image6.jpg"/><Relationship Id="rId31" Type="http://schemas.openxmlformats.org/officeDocument/2006/relationships/hyperlink" Target="https://www.legislation.gov.uk/ukpga/2010/15/contents" TargetMode="External"/><Relationship Id="rId44" Type="http://schemas.openxmlformats.org/officeDocument/2006/relationships/hyperlink" Target="mailto:triage@wokingham.gov.uk" TargetMode="External"/><Relationship Id="rId52" Type="http://schemas.openxmlformats.org/officeDocument/2006/relationships/hyperlink" Target="https://www.orchardlearningalliance.com/policies-and-statements/published-policies" TargetMode="External"/><Relationship Id="rId60" Type="http://schemas.openxmlformats.org/officeDocument/2006/relationships/hyperlink" Target="https://www.legislation.gov.uk/ukpga/2008/25/section/128" TargetMode="External"/><Relationship Id="rId65"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ccarroll@lambslane.wokingham.sch.uk"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safeguarding-practitioners-information-sharing-advic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4d72fe-d11d-4f13-ba1f-f511b25cbbcc">
      <Terms xmlns="http://schemas.microsoft.com/office/infopath/2007/PartnerControls"/>
    </lcf76f155ced4ddcb4097134ff3c332f>
    <TaxCatchAll xmlns="03bc6efc-92c3-46e8-9cc7-23d5c8b17d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7E60EAFE0AD34A81D194F1C1A590E0" ma:contentTypeVersion="17" ma:contentTypeDescription="Create a new document." ma:contentTypeScope="" ma:versionID="bdc5bd40600d9662e365086792f00c4d">
  <xsd:schema xmlns:xsd="http://www.w3.org/2001/XMLSchema" xmlns:xs="http://www.w3.org/2001/XMLSchema" xmlns:p="http://schemas.microsoft.com/office/2006/metadata/properties" xmlns:ns2="924d72fe-d11d-4f13-ba1f-f511b25cbbcc" xmlns:ns3="03bc6efc-92c3-46e8-9cc7-23d5c8b17dee" targetNamespace="http://schemas.microsoft.com/office/2006/metadata/properties" ma:root="true" ma:fieldsID="12cc7004ff5b0bb68cf0142b8fa2d0be" ns2:_="" ns3:_="">
    <xsd:import namespace="924d72fe-d11d-4f13-ba1f-f511b25cbbcc"/>
    <xsd:import namespace="03bc6efc-92c3-46e8-9cc7-23d5c8b17d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d72fe-d11d-4f13-ba1f-f511b25cb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40a476-bbbb-4644-9e8c-8244b65459a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bc6efc-92c3-46e8-9cc7-23d5c8b17de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10b9b9-74af-48ac-a193-dd6e957238b9}" ma:internalName="TaxCatchAll" ma:showField="CatchAllData" ma:web="03bc6efc-92c3-46e8-9cc7-23d5c8b17d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34F346-CD7E-411F-A874-2331171D456F}">
  <ds:schemaRefs>
    <ds:schemaRef ds:uri="http://schemas.microsoft.com/sharepoint/v3/contenttype/forms"/>
  </ds:schemaRefs>
</ds:datastoreItem>
</file>

<file path=customXml/itemProps2.xml><?xml version="1.0" encoding="utf-8"?>
<ds:datastoreItem xmlns:ds="http://schemas.openxmlformats.org/officeDocument/2006/customXml" ds:itemID="{CDEFAD43-94AC-496B-B45C-EF5ED9EC44E7}">
  <ds:schemaRefs>
    <ds:schemaRef ds:uri="http://schemas.microsoft.com/office/2006/metadata/properties"/>
    <ds:schemaRef ds:uri="http://schemas.microsoft.com/office/infopath/2007/PartnerControls"/>
    <ds:schemaRef ds:uri="924d72fe-d11d-4f13-ba1f-f511b25cbbcc"/>
    <ds:schemaRef ds:uri="03bc6efc-92c3-46e8-9cc7-23d5c8b17dee"/>
  </ds:schemaRefs>
</ds:datastoreItem>
</file>

<file path=customXml/itemProps3.xml><?xml version="1.0" encoding="utf-8"?>
<ds:datastoreItem xmlns:ds="http://schemas.openxmlformats.org/officeDocument/2006/customXml" ds:itemID="{C57A02C8-B961-405E-96D4-9210598D1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4d72fe-d11d-4f13-ba1f-f511b25cbbcc"/>
    <ds:schemaRef ds:uri="03bc6efc-92c3-46e8-9cc7-23d5c8b17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56</Pages>
  <Words>24781</Words>
  <Characters>141254</Characters>
  <Application>Microsoft Office Word</Application>
  <DocSecurity>0</DocSecurity>
  <Lines>1177</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Milenka Stevens</dc:creator>
  <cp:lastModifiedBy>Stephanie Meikle</cp:lastModifiedBy>
  <cp:revision>6</cp:revision>
  <dcterms:created xsi:type="dcterms:W3CDTF">2026-09-21T10:44:00Z</dcterms:created>
  <dcterms:modified xsi:type="dcterms:W3CDTF">2026-10-13T09:22:00Z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0x0101000F7E60EAFE0AD34A81D194F1C1A590E0</vt:lpwstr>
  </property>
  <property fmtid="{D5CDD505-2E9C-101B-9397-08002B2CF9AE}" pid="3" name="MediaServiceImageTags">
    <vt:lpwstr/>
  </property>
</Properties>
</file>